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554" w:rsidRDefault="001A6554" w:rsidP="001A6554">
      <w:pPr>
        <w:rPr>
          <w:rFonts w:ascii="ＭＳ ゴシック" w:eastAsia="ＭＳ ゴシック" w:hAnsi="ＭＳ ゴシック"/>
        </w:rPr>
      </w:pPr>
      <w:r w:rsidRPr="001A6554">
        <w:rPr>
          <w:rFonts w:ascii="ＭＳ ゴシック" w:eastAsia="ＭＳ ゴシック" w:hAnsi="ＭＳ ゴシック" w:hint="eastAsia"/>
        </w:rPr>
        <w:t>１．補助事業で行う事業名</w:t>
      </w:r>
      <w:r w:rsidR="0067234F">
        <w:rPr>
          <w:rFonts w:ascii="ＭＳ ゴシック" w:eastAsia="ＭＳ ゴシック" w:hAnsi="ＭＳ ゴシック" w:hint="eastAsia"/>
        </w:rPr>
        <w:t>（30文字以内）</w:t>
      </w:r>
    </w:p>
    <w:p w:rsidR="001A6554" w:rsidRDefault="001A6554" w:rsidP="001A6554">
      <w:pPr>
        <w:rPr>
          <w:rFonts w:ascii="ＭＳ ゴシック" w:eastAsia="ＭＳ ゴシック" w:hAnsi="ＭＳ ゴシック"/>
        </w:rPr>
      </w:pPr>
    </w:p>
    <w:p w:rsidR="001A6554" w:rsidRPr="001A6554" w:rsidRDefault="001A6554" w:rsidP="001A6554">
      <w:pPr>
        <w:rPr>
          <w:rFonts w:ascii="ＭＳ ゴシック" w:eastAsia="ＭＳ ゴシック" w:hAnsi="ＭＳ ゴシック"/>
        </w:rPr>
      </w:pPr>
    </w:p>
    <w:p w:rsidR="00EE185F" w:rsidRDefault="001A6554" w:rsidP="001A6554">
      <w:pPr>
        <w:rPr>
          <w:rFonts w:ascii="ＭＳ ゴシック" w:eastAsia="ＭＳ ゴシック" w:hAnsi="ＭＳ ゴシック"/>
        </w:rPr>
      </w:pPr>
      <w:r w:rsidRPr="001A6554">
        <w:rPr>
          <w:rFonts w:ascii="ＭＳ ゴシック" w:eastAsia="ＭＳ ゴシック" w:hAnsi="ＭＳ ゴシック" w:hint="eastAsia"/>
        </w:rPr>
        <w:t>２．販路開拓等</w:t>
      </w:r>
      <w:r w:rsidR="0067234F">
        <w:rPr>
          <w:rFonts w:ascii="ＭＳ ゴシック" w:eastAsia="ＭＳ ゴシック" w:hAnsi="ＭＳ ゴシック" w:hint="eastAsia"/>
        </w:rPr>
        <w:t>（生産性向上）</w:t>
      </w:r>
      <w:r w:rsidRPr="001A6554">
        <w:rPr>
          <w:rFonts w:ascii="ＭＳ ゴシック" w:eastAsia="ＭＳ ゴシック" w:hAnsi="ＭＳ ゴシック" w:hint="eastAsia"/>
        </w:rPr>
        <w:t>の取組内容</w:t>
      </w:r>
      <w:r w:rsidRPr="001A6554">
        <w:rPr>
          <w:rFonts w:ascii="ＭＳ ゴシック" w:eastAsia="ＭＳ ゴシック" w:hAnsi="ＭＳ ゴシック" w:hint="eastAsia"/>
        </w:rPr>
        <w:br/>
        <w:t xml:space="preserve">　2-1.事業の概要</w:t>
      </w:r>
    </w:p>
    <w:p w:rsidR="00EE185F" w:rsidRDefault="001A6554" w:rsidP="001A6554">
      <w:pPr>
        <w:rPr>
          <w:rFonts w:ascii="ＭＳ ゴシック" w:eastAsia="ＭＳ ゴシック" w:hAnsi="ＭＳ ゴシック"/>
        </w:rPr>
      </w:pPr>
      <w:r w:rsidRPr="001A6554">
        <w:rPr>
          <w:rFonts w:ascii="ＭＳ ゴシック" w:eastAsia="ＭＳ ゴシック" w:hAnsi="ＭＳ ゴシック" w:hint="eastAsia"/>
        </w:rPr>
        <w:br/>
        <w:t xml:space="preserve">　2-2.背景・目的</w:t>
      </w:r>
    </w:p>
    <w:p w:rsidR="00EE185F" w:rsidRDefault="001A6554" w:rsidP="001A6554">
      <w:pPr>
        <w:rPr>
          <w:rFonts w:ascii="ＭＳ ゴシック" w:eastAsia="ＭＳ ゴシック" w:hAnsi="ＭＳ ゴシック"/>
        </w:rPr>
      </w:pPr>
      <w:r w:rsidRPr="001A6554">
        <w:rPr>
          <w:rFonts w:ascii="ＭＳ ゴシック" w:eastAsia="ＭＳ ゴシック" w:hAnsi="ＭＳ ゴシック" w:hint="eastAsia"/>
        </w:rPr>
        <w:br/>
        <w:t xml:space="preserve">　2-3.具体的な取組</w:t>
      </w:r>
      <w:r w:rsidRPr="001A6554">
        <w:rPr>
          <w:rFonts w:ascii="ＭＳ ゴシック" w:eastAsia="ＭＳ ゴシック" w:hAnsi="ＭＳ ゴシック" w:hint="eastAsia"/>
        </w:rPr>
        <w:br/>
        <w:t xml:space="preserve">　　・取組内容（概要）</w:t>
      </w:r>
    </w:p>
    <w:p w:rsidR="001A6554" w:rsidRDefault="001A6554" w:rsidP="001A6554">
      <w:pPr>
        <w:rPr>
          <w:rFonts w:ascii="ＭＳ ゴシック" w:eastAsia="ＭＳ ゴシック" w:hAnsi="ＭＳ ゴシック"/>
        </w:rPr>
      </w:pPr>
      <w:r w:rsidRPr="001A6554">
        <w:rPr>
          <w:rFonts w:ascii="ＭＳ ゴシック" w:eastAsia="ＭＳ ゴシック" w:hAnsi="ＭＳ ゴシック" w:hint="eastAsia"/>
        </w:rPr>
        <w:br/>
        <w:t xml:space="preserve">　　・具体的な取組内容（詳細）</w:t>
      </w:r>
    </w:p>
    <w:p w:rsidR="001A6554" w:rsidRPr="00FA4FEB" w:rsidRDefault="001A6554" w:rsidP="001A6554">
      <w:pPr>
        <w:rPr>
          <w:rFonts w:ascii="ＭＳ ゴシック" w:eastAsia="ＭＳ ゴシック" w:hAnsi="ＭＳ ゴシック"/>
        </w:rPr>
      </w:pPr>
    </w:p>
    <w:p w:rsidR="001A6554" w:rsidRPr="00FA4FEB" w:rsidRDefault="001A6554" w:rsidP="001A6554">
      <w:pPr>
        <w:rPr>
          <w:rFonts w:ascii="ＭＳ ゴシック" w:eastAsia="ＭＳ ゴシック" w:hAnsi="ＭＳ ゴシック"/>
        </w:rPr>
      </w:pPr>
      <w:r w:rsidRPr="00FA4FEB">
        <w:rPr>
          <w:rFonts w:ascii="ＭＳ ゴシック" w:eastAsia="ＭＳ ゴシック" w:hAnsi="ＭＳ ゴシック" w:hint="eastAsia"/>
        </w:rPr>
        <w:t>３．業務効率化</w:t>
      </w:r>
      <w:r w:rsidR="0067234F">
        <w:rPr>
          <w:rFonts w:ascii="ＭＳ ゴシック" w:eastAsia="ＭＳ ゴシック" w:hAnsi="ＭＳ ゴシック" w:hint="eastAsia"/>
        </w:rPr>
        <w:t>（生産性向上）</w:t>
      </w:r>
      <w:r w:rsidRPr="00FA4FEB">
        <w:rPr>
          <w:rFonts w:ascii="ＭＳ ゴシック" w:eastAsia="ＭＳ ゴシック" w:hAnsi="ＭＳ ゴシック" w:hint="eastAsia"/>
        </w:rPr>
        <w:t>の取組内容（任意）</w:t>
      </w:r>
    </w:p>
    <w:p w:rsidR="0067234F" w:rsidRDefault="0067234F" w:rsidP="0067234F">
      <w:pPr>
        <w:rPr>
          <w:rFonts w:ascii="ＭＳ ゴシック" w:eastAsia="ＭＳ ゴシック" w:hAnsi="ＭＳ ゴシック"/>
        </w:rPr>
      </w:pPr>
      <w:r w:rsidRPr="001A6554">
        <w:rPr>
          <w:rFonts w:ascii="ＭＳ ゴシック" w:eastAsia="ＭＳ ゴシック" w:hAnsi="ＭＳ ゴシック" w:hint="eastAsia"/>
        </w:rPr>
        <w:t xml:space="preserve">　</w:t>
      </w:r>
      <w:r>
        <w:rPr>
          <w:rFonts w:ascii="ＭＳ ゴシック" w:eastAsia="ＭＳ ゴシック" w:hAnsi="ＭＳ ゴシック"/>
        </w:rPr>
        <w:t>3</w:t>
      </w:r>
      <w:r>
        <w:rPr>
          <w:rFonts w:ascii="ＭＳ ゴシック" w:eastAsia="ＭＳ ゴシック" w:hAnsi="ＭＳ ゴシック" w:hint="eastAsia"/>
        </w:rPr>
        <w:t>-</w:t>
      </w:r>
      <w:r>
        <w:rPr>
          <w:rFonts w:ascii="ＭＳ ゴシック" w:eastAsia="ＭＳ ゴシック" w:hAnsi="ＭＳ ゴシック"/>
        </w:rPr>
        <w:t>1</w:t>
      </w:r>
      <w:r w:rsidRPr="001A6554">
        <w:rPr>
          <w:rFonts w:ascii="ＭＳ ゴシック" w:eastAsia="ＭＳ ゴシック" w:hAnsi="ＭＳ ゴシック" w:hint="eastAsia"/>
        </w:rPr>
        <w:t>.背景・目的</w:t>
      </w:r>
    </w:p>
    <w:p w:rsidR="00D13915" w:rsidRDefault="00D13915" w:rsidP="0067234F">
      <w:pPr>
        <w:rPr>
          <w:rFonts w:ascii="ＭＳ ゴシック" w:eastAsia="ＭＳ ゴシック" w:hAnsi="ＭＳ ゴシック" w:hint="eastAsia"/>
        </w:rPr>
      </w:pPr>
      <w:bookmarkStart w:id="0" w:name="_GoBack"/>
      <w:bookmarkEnd w:id="0"/>
    </w:p>
    <w:p w:rsidR="0067234F" w:rsidRDefault="0067234F" w:rsidP="0067234F">
      <w:pPr>
        <w:ind w:firstLineChars="100" w:firstLine="210"/>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w:t>
      </w:r>
      <w:r w:rsidRPr="001A6554">
        <w:rPr>
          <w:rFonts w:ascii="ＭＳ ゴシック" w:eastAsia="ＭＳ ゴシック" w:hAnsi="ＭＳ ゴシック" w:hint="eastAsia"/>
        </w:rPr>
        <w:t>2.具体的な取組</w:t>
      </w:r>
      <w:r w:rsidRPr="001A6554">
        <w:rPr>
          <w:rFonts w:ascii="ＭＳ ゴシック" w:eastAsia="ＭＳ ゴシック" w:hAnsi="ＭＳ ゴシック" w:hint="eastAsia"/>
        </w:rPr>
        <w:br/>
        <w:t xml:space="preserve">　　・取組内容（概要）</w:t>
      </w:r>
    </w:p>
    <w:p w:rsidR="0067234F" w:rsidRDefault="0067234F" w:rsidP="0067234F">
      <w:pPr>
        <w:rPr>
          <w:rFonts w:ascii="ＭＳ ゴシック" w:eastAsia="ＭＳ ゴシック" w:hAnsi="ＭＳ ゴシック"/>
        </w:rPr>
      </w:pPr>
      <w:r w:rsidRPr="001A6554">
        <w:rPr>
          <w:rFonts w:ascii="ＭＳ ゴシック" w:eastAsia="ＭＳ ゴシック" w:hAnsi="ＭＳ ゴシック" w:hint="eastAsia"/>
        </w:rPr>
        <w:br/>
        <w:t xml:space="preserve">　　・具体的な取組内容（詳細）</w:t>
      </w:r>
    </w:p>
    <w:p w:rsidR="001A6554" w:rsidRPr="0067234F" w:rsidRDefault="001A6554" w:rsidP="001A6554">
      <w:pPr>
        <w:rPr>
          <w:rFonts w:ascii="ＭＳ ゴシック" w:eastAsia="ＭＳ ゴシック" w:hAnsi="ＭＳ ゴシック"/>
        </w:rPr>
      </w:pPr>
    </w:p>
    <w:p w:rsidR="00EE185F" w:rsidRDefault="001A6554" w:rsidP="001A6554">
      <w:pPr>
        <w:rPr>
          <w:rFonts w:ascii="ＭＳ ゴシック" w:eastAsia="ＭＳ ゴシック" w:hAnsi="ＭＳ ゴシック"/>
        </w:rPr>
      </w:pPr>
      <w:r w:rsidRPr="001A6554">
        <w:rPr>
          <w:rFonts w:ascii="ＭＳ ゴシック" w:eastAsia="ＭＳ ゴシック" w:hAnsi="ＭＳ ゴシック" w:hint="eastAsia"/>
        </w:rPr>
        <w:t>４．補助事業の効果</w:t>
      </w:r>
      <w:r w:rsidRPr="001A6554">
        <w:rPr>
          <w:rFonts w:ascii="ＭＳ ゴシック" w:eastAsia="ＭＳ ゴシック" w:hAnsi="ＭＳ ゴシック" w:hint="eastAsia"/>
        </w:rPr>
        <w:br/>
        <w:t xml:space="preserve">　4-1.取組の効果</w:t>
      </w:r>
    </w:p>
    <w:p w:rsidR="001A6554" w:rsidRPr="001A6554" w:rsidRDefault="001A6554" w:rsidP="001A6554">
      <w:pPr>
        <w:rPr>
          <w:rFonts w:ascii="ＭＳ ゴシック" w:eastAsia="ＭＳ ゴシック" w:hAnsi="ＭＳ ゴシック"/>
        </w:rPr>
      </w:pPr>
      <w:r w:rsidRPr="001A6554">
        <w:rPr>
          <w:rFonts w:ascii="ＭＳ ゴシック" w:eastAsia="ＭＳ ゴシック" w:hAnsi="ＭＳ ゴシック" w:hint="eastAsia"/>
        </w:rPr>
        <w:br/>
        <w:t xml:space="preserve">　4-2.効果の試算</w:t>
      </w:r>
    </w:p>
    <w:p w:rsidR="00011D72" w:rsidRDefault="00011D72">
      <w:pPr>
        <w:rPr>
          <w:rFonts w:ascii="ＭＳ ゴシック" w:eastAsia="ＭＳ ゴシック" w:hAnsi="ＭＳ ゴシック"/>
        </w:rPr>
      </w:pPr>
    </w:p>
    <w:p w:rsidR="008D3D00" w:rsidRDefault="008D3D00">
      <w:pPr>
        <w:rPr>
          <w:rFonts w:ascii="ＭＳ ゴシック" w:eastAsia="ＭＳ ゴシック" w:hAnsi="ＭＳ ゴシック"/>
        </w:rPr>
      </w:pPr>
    </w:p>
    <w:p w:rsidR="008D3D00" w:rsidRDefault="008D3D00">
      <w:pPr>
        <w:rPr>
          <w:rFonts w:ascii="ＭＳ ゴシック" w:eastAsia="ＭＳ ゴシック" w:hAnsi="ＭＳ ゴシック"/>
        </w:rPr>
      </w:pPr>
    </w:p>
    <w:p w:rsidR="008D3D00" w:rsidRDefault="008D3D00">
      <w:pPr>
        <w:rPr>
          <w:rFonts w:ascii="ＭＳ ゴシック" w:eastAsia="ＭＳ ゴシック" w:hAnsi="ＭＳ ゴシック" w:hint="eastAsia"/>
        </w:rPr>
      </w:pPr>
    </w:p>
    <w:p w:rsidR="008D3D00" w:rsidRDefault="008D3D00" w:rsidP="008D3D00">
      <w:pPr>
        <w:rPr>
          <w:rFonts w:ascii="ＭＳ ゴシック" w:eastAsia="ＭＳ ゴシック" w:hAnsi="ＭＳ ゴシック" w:hint="eastAsia"/>
        </w:rPr>
      </w:pPr>
      <w:r>
        <w:rPr>
          <w:rFonts w:ascii="ＭＳ ゴシック" w:eastAsia="ＭＳ ゴシック" w:hAnsi="ＭＳ ゴシック" w:hint="eastAsia"/>
        </w:rPr>
        <w:t>―――――――――――――――――――――――――――――――――――――――――――――</w:t>
      </w:r>
    </w:p>
    <w:p w:rsidR="008D3D00" w:rsidRPr="00663150" w:rsidRDefault="008D3D00" w:rsidP="008D3D00">
      <w:pPr>
        <w:rPr>
          <w:rFonts w:ascii="ＭＳ ゴシック" w:eastAsia="ＭＳ ゴシック" w:hAnsi="ＭＳ ゴシック"/>
          <w:b/>
        </w:rPr>
      </w:pPr>
      <w:r w:rsidRPr="00663150">
        <w:rPr>
          <w:rFonts w:ascii="ＭＳ ゴシック" w:eastAsia="ＭＳ ゴシック" w:hAnsi="ＭＳ ゴシック" w:hint="eastAsia"/>
          <w:b/>
        </w:rPr>
        <w:t>※備考（申請システム操作手引きより抜粋）</w:t>
      </w:r>
    </w:p>
    <w:p w:rsidR="008D3D00" w:rsidRPr="000D51D6" w:rsidRDefault="008D3D00" w:rsidP="008D3D00">
      <w:pPr>
        <w:pStyle w:val="Default"/>
        <w:ind w:firstLineChars="100" w:firstLine="210"/>
        <w:rPr>
          <w:rFonts w:ascii="ＭＳ ゴシック" w:eastAsia="ＭＳ ゴシック" w:hAnsi="ＭＳ ゴシック" w:cstheme="minorBidi"/>
          <w:color w:val="auto"/>
          <w:kern w:val="2"/>
          <w:sz w:val="21"/>
          <w:szCs w:val="22"/>
        </w:rPr>
      </w:pPr>
      <w:r w:rsidRPr="000D51D6">
        <w:rPr>
          <w:rFonts w:ascii="ＭＳ ゴシック" w:eastAsia="ＭＳ ゴシック" w:hAnsi="ＭＳ ゴシック" w:cstheme="minorBidi"/>
          <w:color w:val="auto"/>
          <w:kern w:val="2"/>
          <w:sz w:val="21"/>
          <w:szCs w:val="22"/>
        </w:rPr>
        <w:t>入力文字数は、各項目最大4,000</w:t>
      </w:r>
      <w:r w:rsidRPr="000D51D6">
        <w:rPr>
          <w:rFonts w:ascii="ＭＳ ゴシック" w:eastAsia="ＭＳ ゴシック" w:hAnsi="ＭＳ ゴシック" w:cstheme="minorBidi" w:hint="eastAsia"/>
          <w:color w:val="auto"/>
          <w:kern w:val="2"/>
          <w:sz w:val="21"/>
          <w:szCs w:val="22"/>
        </w:rPr>
        <w:t>字となっております。</w:t>
      </w:r>
      <w:r>
        <w:rPr>
          <w:rFonts w:ascii="ＭＳ ゴシック" w:eastAsia="ＭＳ ゴシック" w:hAnsi="ＭＳ ゴシック" w:cstheme="minorBidi" w:hint="eastAsia"/>
          <w:color w:val="auto"/>
          <w:kern w:val="2"/>
          <w:sz w:val="21"/>
          <w:szCs w:val="22"/>
        </w:rPr>
        <w:t>（１．補助事業で行う事業名を除く）</w:t>
      </w:r>
    </w:p>
    <w:p w:rsidR="008D3D00" w:rsidRPr="00D819FB" w:rsidRDefault="008D3D00" w:rsidP="008D3D00">
      <w:pPr>
        <w:pStyle w:val="Default"/>
        <w:ind w:leftChars="100" w:left="210"/>
        <w:rPr>
          <w:rFonts w:ascii="ＭＳ ゴシック" w:eastAsia="ＭＳ ゴシック" w:hAnsi="ＭＳ ゴシック" w:hint="eastAsia"/>
        </w:rPr>
      </w:pPr>
      <w:r w:rsidRPr="000D51D6">
        <w:rPr>
          <w:rFonts w:ascii="ＭＳ ゴシック" w:eastAsia="ＭＳ ゴシック" w:hAnsi="ＭＳ ゴシック" w:hint="eastAsia"/>
          <w:color w:val="auto"/>
          <w:sz w:val="21"/>
          <w:szCs w:val="22"/>
        </w:rPr>
        <w:t>なお、画像や表については行数等によってシステム内で文字数がカウントされます。ファイルサイズは文字数のカウントには影響しませんが、画像の数が増えるほど文字数が多くカウントされますので、複数の画像をまとめて</w:t>
      </w:r>
      <w:r w:rsidRPr="000D51D6">
        <w:rPr>
          <w:rFonts w:ascii="ＭＳ ゴシック" w:eastAsia="ＭＳ ゴシック" w:hAnsi="ＭＳ ゴシック"/>
          <w:color w:val="auto"/>
          <w:sz w:val="21"/>
          <w:szCs w:val="22"/>
        </w:rPr>
        <w:t>1</w:t>
      </w:r>
      <w:r w:rsidRPr="000D51D6">
        <w:rPr>
          <w:rFonts w:ascii="ＭＳ ゴシック" w:eastAsia="ＭＳ ゴシック" w:hAnsi="ＭＳ ゴシック" w:hint="eastAsia"/>
          <w:color w:val="auto"/>
          <w:sz w:val="21"/>
          <w:szCs w:val="22"/>
        </w:rPr>
        <w:t>ファイルとしていただくと、文字数の節約が可能となります。</w:t>
      </w:r>
      <w:r w:rsidRPr="00D819FB">
        <w:rPr>
          <w:rFonts w:ascii="ＭＳ ゴシック" w:eastAsia="ＭＳ ゴシック" w:hAnsi="ＭＳ ゴシック"/>
          <w:color w:val="auto"/>
          <w:sz w:val="21"/>
          <w:szCs w:val="22"/>
        </w:rPr>
        <w:t>カウントされる文字数の目安は、画像が1</w:t>
      </w:r>
      <w:r w:rsidRPr="00D819FB">
        <w:rPr>
          <w:rFonts w:ascii="ＭＳ ゴシック" w:eastAsia="ＭＳ ゴシック" w:hAnsi="ＭＳ ゴシック" w:hint="eastAsia"/>
          <w:color w:val="auto"/>
          <w:sz w:val="21"/>
          <w:szCs w:val="22"/>
        </w:rPr>
        <w:t>枚</w:t>
      </w:r>
      <w:r w:rsidRPr="00D819FB">
        <w:rPr>
          <w:rFonts w:ascii="ＭＳ ゴシック" w:eastAsia="ＭＳ ゴシック" w:hAnsi="ＭＳ ゴシック"/>
          <w:color w:val="auto"/>
          <w:sz w:val="21"/>
          <w:szCs w:val="22"/>
        </w:rPr>
        <w:t>150</w:t>
      </w:r>
      <w:r w:rsidRPr="00D819FB">
        <w:rPr>
          <w:rFonts w:ascii="ＭＳ ゴシック" w:eastAsia="ＭＳ ゴシック" w:hAnsi="ＭＳ ゴシック" w:hint="eastAsia"/>
          <w:color w:val="auto"/>
          <w:sz w:val="21"/>
          <w:szCs w:val="22"/>
        </w:rPr>
        <w:t>文字程度、表が</w:t>
      </w:r>
      <w:r w:rsidRPr="00D819FB">
        <w:rPr>
          <w:rFonts w:ascii="ＭＳ ゴシック" w:eastAsia="ＭＳ ゴシック" w:hAnsi="ＭＳ ゴシック"/>
          <w:color w:val="auto"/>
          <w:sz w:val="21"/>
          <w:szCs w:val="22"/>
        </w:rPr>
        <w:t>300</w:t>
      </w:r>
      <w:r w:rsidRPr="00D819FB">
        <w:rPr>
          <w:rFonts w:ascii="ＭＳ ゴシック" w:eastAsia="ＭＳ ゴシック" w:hAnsi="ＭＳ ゴシック" w:hint="eastAsia"/>
          <w:color w:val="auto"/>
          <w:sz w:val="21"/>
          <w:szCs w:val="22"/>
        </w:rPr>
        <w:t>文字程度となります。</w:t>
      </w:r>
    </w:p>
    <w:p w:rsidR="008D3D00" w:rsidRPr="008D3D00" w:rsidRDefault="008D3D00">
      <w:pPr>
        <w:rPr>
          <w:rFonts w:ascii="ＭＳ ゴシック" w:eastAsia="ＭＳ ゴシック" w:hAnsi="ＭＳ ゴシック" w:hint="eastAsia"/>
        </w:rPr>
      </w:pPr>
    </w:p>
    <w:sectPr w:rsidR="008D3D00" w:rsidRPr="008D3D00" w:rsidSect="00EE185F">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C91" w:rsidRDefault="00276C91" w:rsidP="001A6554">
      <w:r>
        <w:separator/>
      </w:r>
    </w:p>
  </w:endnote>
  <w:endnote w:type="continuationSeparator" w:id="0">
    <w:p w:rsidR="00276C91" w:rsidRDefault="00276C91" w:rsidP="001A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C91" w:rsidRDefault="00276C91" w:rsidP="001A6554">
      <w:r>
        <w:separator/>
      </w:r>
    </w:p>
  </w:footnote>
  <w:footnote w:type="continuationSeparator" w:id="0">
    <w:p w:rsidR="00276C91" w:rsidRDefault="00276C91" w:rsidP="001A6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554" w:rsidRPr="00525DC3" w:rsidRDefault="001A6554" w:rsidP="001A6554">
    <w:pPr>
      <w:rPr>
        <w:rFonts w:ascii="ＭＳ ゴシック" w:eastAsia="ＭＳ ゴシック" w:hAnsi="ＭＳ ゴシック"/>
      </w:rPr>
    </w:pPr>
    <w:r w:rsidRPr="00525DC3">
      <w:rPr>
        <w:rFonts w:ascii="ＭＳ ゴシック" w:eastAsia="ＭＳ ゴシック" w:hAnsi="ＭＳ ゴシック" w:hint="eastAsia"/>
        <w:bCs/>
      </w:rPr>
      <w:t>＜補助事業計画＞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554"/>
    <w:rsid w:val="00011D72"/>
    <w:rsid w:val="001A6554"/>
    <w:rsid w:val="00276C91"/>
    <w:rsid w:val="003A5B10"/>
    <w:rsid w:val="00525DC3"/>
    <w:rsid w:val="0067234F"/>
    <w:rsid w:val="008D3D00"/>
    <w:rsid w:val="00901CEB"/>
    <w:rsid w:val="00A64017"/>
    <w:rsid w:val="00D13915"/>
    <w:rsid w:val="00EE185F"/>
    <w:rsid w:val="00FA4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0147E5"/>
  <w15:chartTrackingRefBased/>
  <w15:docId w15:val="{F4A20165-B341-41B7-831E-EBFA2955E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554"/>
    <w:pPr>
      <w:tabs>
        <w:tab w:val="center" w:pos="4252"/>
        <w:tab w:val="right" w:pos="8504"/>
      </w:tabs>
      <w:snapToGrid w:val="0"/>
    </w:pPr>
  </w:style>
  <w:style w:type="character" w:customStyle="1" w:styleId="a4">
    <w:name w:val="ヘッダー (文字)"/>
    <w:basedOn w:val="a0"/>
    <w:link w:val="a3"/>
    <w:uiPriority w:val="99"/>
    <w:rsid w:val="001A6554"/>
  </w:style>
  <w:style w:type="paragraph" w:styleId="a5">
    <w:name w:val="footer"/>
    <w:basedOn w:val="a"/>
    <w:link w:val="a6"/>
    <w:uiPriority w:val="99"/>
    <w:unhideWhenUsed/>
    <w:rsid w:val="001A6554"/>
    <w:pPr>
      <w:tabs>
        <w:tab w:val="center" w:pos="4252"/>
        <w:tab w:val="right" w:pos="8504"/>
      </w:tabs>
      <w:snapToGrid w:val="0"/>
    </w:pPr>
  </w:style>
  <w:style w:type="character" w:customStyle="1" w:styleId="a6">
    <w:name w:val="フッター (文字)"/>
    <w:basedOn w:val="a0"/>
    <w:link w:val="a5"/>
    <w:uiPriority w:val="99"/>
    <w:rsid w:val="001A6554"/>
  </w:style>
  <w:style w:type="paragraph" w:customStyle="1" w:styleId="Default">
    <w:name w:val="Default"/>
    <w:rsid w:val="008D3D00"/>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9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76</Words>
  <Characters>434</Characters>
  <Application>Microsoft Office Word</Application>
  <DocSecurity>0</DocSecurity>
  <Lines>3</Lines>
  <Paragraphs>1</Paragraphs>
  <ScaleCrop>false</ScaleCrop>
  <Company>大阪商工会議所</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坂野　圭吾</dc:creator>
  <cp:keywords/>
  <dc:description/>
  <cp:lastModifiedBy>坂野　圭吾</cp:lastModifiedBy>
  <cp:revision>9</cp:revision>
  <dcterms:created xsi:type="dcterms:W3CDTF">2024-02-14T02:37:00Z</dcterms:created>
  <dcterms:modified xsi:type="dcterms:W3CDTF">2025-05-01T07:30:00Z</dcterms:modified>
</cp:coreProperties>
</file>