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BD3" w:rsidRDefault="0076525C" w:rsidP="00190C4E">
      <w:pPr>
        <w:tabs>
          <w:tab w:val="left" w:pos="1260"/>
        </w:tabs>
        <w:snapToGrid w:val="0"/>
        <w:spacing w:line="240" w:lineRule="exact"/>
        <w:rPr>
          <w:rFonts w:ascii="ＭＳ ゴシック" w:eastAsia="ＭＳ ゴシック" w:hAnsi="ＭＳ ゴシック"/>
          <w:sz w:val="20"/>
        </w:rPr>
      </w:pPr>
      <w:r w:rsidRPr="00B14CF9">
        <w:rPr>
          <w:rFonts w:ascii="メイリオ" w:eastAsia="メイリオ" w:hAnsi="メイリオ" w:cs="メイリオ"/>
          <w:b/>
          <w:noProof/>
          <w:sz w:val="16"/>
        </w:rPr>
        <w:drawing>
          <wp:anchor distT="0" distB="0" distL="114300" distR="114300" simplePos="0" relativeHeight="251719680" behindDoc="0" locked="0" layoutInCell="1" allowOverlap="1" wp14:anchorId="7BFF922D" wp14:editId="1697D537">
            <wp:simplePos x="0" y="0"/>
            <wp:positionH relativeFrom="column">
              <wp:posOffset>5723255</wp:posOffset>
            </wp:positionH>
            <wp:positionV relativeFrom="paragraph">
              <wp:posOffset>47625</wp:posOffset>
            </wp:positionV>
            <wp:extent cx="1181100" cy="180975"/>
            <wp:effectExtent l="0" t="0" r="0" b="9525"/>
            <wp:wrapNone/>
            <wp:docPr id="2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181100" cy="180975"/>
                    </a:xfrm>
                    <a:prstGeom prst="rect">
                      <a:avLst/>
                    </a:prstGeom>
                    <a:noFill/>
                    <a:ln w="9525">
                      <a:noFill/>
                      <a:miter lim="800000"/>
                      <a:headEnd/>
                      <a:tailEnd/>
                    </a:ln>
                  </pic:spPr>
                </pic:pic>
              </a:graphicData>
            </a:graphic>
          </wp:anchor>
        </w:drawing>
      </w:r>
      <w:r w:rsidRPr="00904A75">
        <w:rPr>
          <w:rFonts w:ascii="メイリオ" w:eastAsia="メイリオ" w:hAnsi="メイリオ" w:cs="メイリオ"/>
          <w:noProof/>
          <w:sz w:val="16"/>
        </w:rPr>
        <w:drawing>
          <wp:anchor distT="0" distB="0" distL="114300" distR="114300" simplePos="0" relativeHeight="251655168" behindDoc="0" locked="0" layoutInCell="1" allowOverlap="1" wp14:anchorId="0B4620AF" wp14:editId="1C60803D">
            <wp:simplePos x="0" y="0"/>
            <wp:positionH relativeFrom="column">
              <wp:posOffset>4415790</wp:posOffset>
            </wp:positionH>
            <wp:positionV relativeFrom="paragraph">
              <wp:posOffset>-127635</wp:posOffset>
            </wp:positionV>
            <wp:extent cx="2466340" cy="136525"/>
            <wp:effectExtent l="0" t="0" r="0" b="0"/>
            <wp:wrapNone/>
            <wp:docPr id="1" name="図 1" descr="\\Dona6\busho\人材開発部\研修担当\わかるできるかわる文字\mojimoj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a6\busho\人材開発部\研修担当\わかるできるかわる文字\mojimoji3.jpg"/>
                    <pic:cNvPicPr>
                      <a:picLocks noChangeAspect="1" noChangeArrowheads="1"/>
                    </pic:cNvPicPr>
                  </pic:nvPicPr>
                  <pic:blipFill>
                    <a:blip r:embed="rId7" cstate="print"/>
                    <a:srcRect/>
                    <a:stretch>
                      <a:fillRect/>
                    </a:stretch>
                  </pic:blipFill>
                  <pic:spPr bwMode="auto">
                    <a:xfrm>
                      <a:off x="0" y="0"/>
                      <a:ext cx="2466340" cy="1365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85B8D">
        <w:rPr>
          <w:rFonts w:ascii="メイリオ" w:eastAsia="メイリオ" w:hAnsi="メイリオ" w:cs="メイリオ"/>
          <w:noProof/>
          <w:sz w:val="16"/>
        </w:rPr>
        <mc:AlternateContent>
          <mc:Choice Requires="wps">
            <w:drawing>
              <wp:anchor distT="0" distB="0" distL="114300" distR="114300" simplePos="0" relativeHeight="251713536" behindDoc="0" locked="0" layoutInCell="1" allowOverlap="1" wp14:anchorId="3D247382" wp14:editId="3A7029C7">
                <wp:simplePos x="0" y="0"/>
                <wp:positionH relativeFrom="margin">
                  <wp:posOffset>-4745</wp:posOffset>
                </wp:positionH>
                <wp:positionV relativeFrom="paragraph">
                  <wp:posOffset>99060</wp:posOffset>
                </wp:positionV>
                <wp:extent cx="5331125" cy="199497"/>
                <wp:effectExtent l="0" t="0" r="0" b="0"/>
                <wp:wrapNone/>
                <wp:docPr id="1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125" cy="199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148" w:rsidRPr="00B90377" w:rsidRDefault="00B67148" w:rsidP="00B67148">
                            <w:pPr>
                              <w:spacing w:line="260" w:lineRule="exact"/>
                              <w:jc w:val="left"/>
                              <w:rPr>
                                <w:rFonts w:ascii="HGPｺﾞｼｯｸM" w:eastAsia="HGPｺﾞｼｯｸM"/>
                                <w:sz w:val="24"/>
                              </w:rPr>
                            </w:pPr>
                            <w:r w:rsidRPr="00B90377">
                              <w:rPr>
                                <w:rFonts w:ascii="HGPｺﾞｼｯｸM" w:eastAsia="HGPｺﾞｼｯｸM" w:hAnsi="メイリオ" w:cs="メイリオ" w:hint="eastAsia"/>
                                <w:sz w:val="24"/>
                              </w:rPr>
                              <w:t>「未払い残業代」「過重労働による労災」で会社を危うくする前に！</w:t>
                            </w:r>
                          </w:p>
                          <w:p w:rsidR="004C0E52" w:rsidRPr="00B67148" w:rsidRDefault="004C0E52" w:rsidP="00C419D3">
                            <w:pPr>
                              <w:spacing w:line="260" w:lineRule="exact"/>
                              <w:jc w:val="left"/>
                              <w:rPr>
                                <w:rFonts w:ascii="HGPｺﾞｼｯｸM" w:eastAsia="HGPｺﾞｼｯｸM"/>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47382" id="_x0000_t202" coordsize="21600,21600" o:spt="202" path="m,l,21600r21600,l21600,xe">
                <v:stroke joinstyle="miter"/>
                <v:path gradientshapeok="t" o:connecttype="rect"/>
              </v:shapetype>
              <v:shape id="Text Box 61" o:spid="_x0000_s1026" type="#_x0000_t202" style="position:absolute;left:0;text-align:left;margin-left:-.35pt;margin-top:7.8pt;width:419.75pt;height:15.7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YQtQIAALkFAAAOAAAAZHJzL2Uyb0RvYy54bWysVG1vmzAQ/j5p/8Hyd8pLSQKopGpDmCZ1&#10;L1K7H+AYE6yBzWwn0E377zubJE1bTZq28cGyfefn7rl7uKvrsWvRninNpchxeBFgxASVFRfbHH95&#10;KL0EI22IqEgrBcvxI9P4evn2zdXQZyySjWwrphCACJ0NfY4bY/rM9zVtWEf0heyZAGMtVUcMHNXW&#10;rxQZAL1r/SgI5v4gVdUrSZnWcFtMRrx0+HXNqPlU15oZ1OYYcjNuVW7d2NVfXpFsq0jfcHpIg/xF&#10;Fh3hAoKeoApiCNop/gqq41RJLWtzQWXny7rmlDkOwCYMXrC5b0jPHBcoju5PZdL/D5Z+3H9WiFfQ&#10;O+iUIB306IGNBt3KEc1DW5+h1xm43ffgaEa4B1/HVfd3kn7VSMhVQ8SW3Sglh4aRCvJzL/2zpxOO&#10;tiCb4YOsIA7ZGemAxlp1tnhQDgTo0KfHU29sLhQuZ5eXYRjNMKJgC9M0Thc2OZ9kx9e90uYdkx2y&#10;mxwr6L1DJ/s7bSbXo4sNJmTJ29b1vxXPLgBzuoHY8NTabBaunT/SIF0n6yT24mi+9uKgKLybchV7&#10;8zJczIrLYrUqwp82bhhnDa8qJmyYo7TC+M9adxD5JIqTuLRseWXhbEpabTerVqE9AWmX7jsU5MzN&#10;f56GqxdweUEpjOLgNkq9cp4svLiMZ166CBIvCNPbdB7EaVyUzyndccH+nRIacpzOoKeOzm+5Be57&#10;zY1kHTcwPFre5Tg5OZHMSnAtKtdaQ3g77c9KYdN/KgW0+9hoJ1ir0UmtZtyMgGJVvJHVI0hXSVAW&#10;6BMmHmwaqb5jNMD0yLH+tiOKYdS+FyD/RRyloFXjDkmSwhN1bticGYigAJRjg9G0XZlpQO16xbcN&#10;xJl+NyFv4IepudPyU05AxB5gPjhKh1lmB9D52Xk9TdzlLwAAAP//AwBQSwMEFAAGAAgAAAAhAI92&#10;BfPfAAAABwEAAA8AAABkcnMvZG93bnJldi54bWxMj81OwzAQhO9IvIO1SNxam5+mUYhTpUiAxIVS&#10;qoqjEy9JRLyOYrcNPD3LCY6zM5r5Nl9NrhdHHEPnScPVXIFAqr3tqNGwe3uYpSBCNGRN7wk1fGGA&#10;VXF+lpvM+hO94nEbG8ElFDKjoY1xyKQMdYvOhLkfkNj78KMzkeXYSDuaE5e7Xl4rlUhnOuKF1gx4&#10;32L9uT04Dd9dKJ82L+tYrRfvj2rznIR9mWh9eTGVdyAiTvEvDL/4jA4FM1X+QDaIXsNsyUE+LxIQ&#10;bKc3KX9SabhdKpBFLv/zFz8AAAD//wMAUEsBAi0AFAAGAAgAAAAhALaDOJL+AAAA4QEAABMAAAAA&#10;AAAAAAAAAAAAAAAAAFtDb250ZW50X1R5cGVzXS54bWxQSwECLQAUAAYACAAAACEAOP0h/9YAAACU&#10;AQAACwAAAAAAAAAAAAAAAAAvAQAAX3JlbHMvLnJlbHNQSwECLQAUAAYACAAAACEAA6i2ELUCAAC5&#10;BQAADgAAAAAAAAAAAAAAAAAuAgAAZHJzL2Uyb0RvYy54bWxQSwECLQAUAAYACAAAACEAj3YF898A&#10;AAAHAQAADwAAAAAAAAAAAAAAAAAPBQAAZHJzL2Rvd25yZXYueG1sUEsFBgAAAAAEAAQA8wAAABsG&#10;AAAAAA==&#10;" filled="f" stroked="f">
                <v:textbox inset="5.85pt,.7pt,5.85pt,.7pt">
                  <w:txbxContent>
                    <w:p w:rsidR="00B67148" w:rsidRPr="00B90377" w:rsidRDefault="00B67148" w:rsidP="00B67148">
                      <w:pPr>
                        <w:spacing w:line="260" w:lineRule="exact"/>
                        <w:jc w:val="left"/>
                        <w:rPr>
                          <w:rFonts w:ascii="HGPｺﾞｼｯｸM" w:eastAsia="HGPｺﾞｼｯｸM"/>
                          <w:sz w:val="24"/>
                        </w:rPr>
                      </w:pPr>
                      <w:r w:rsidRPr="00B90377">
                        <w:rPr>
                          <w:rFonts w:ascii="HGPｺﾞｼｯｸM" w:eastAsia="HGPｺﾞｼｯｸM" w:hAnsi="メイリオ" w:cs="メイリオ" w:hint="eastAsia"/>
                          <w:sz w:val="24"/>
                        </w:rPr>
                        <w:t>「未払い残業代」「過重労働による労災」で会社を危うくする前に！</w:t>
                      </w:r>
                    </w:p>
                    <w:p w:rsidR="004C0E52" w:rsidRPr="00B67148" w:rsidRDefault="004C0E52" w:rsidP="00C419D3">
                      <w:pPr>
                        <w:spacing w:line="260" w:lineRule="exact"/>
                        <w:jc w:val="left"/>
                        <w:rPr>
                          <w:rFonts w:ascii="HGPｺﾞｼｯｸM" w:eastAsia="HGPｺﾞｼｯｸM"/>
                          <w:sz w:val="24"/>
                        </w:rPr>
                      </w:pPr>
                    </w:p>
                  </w:txbxContent>
                </v:textbox>
                <w10:wrap anchorx="margin"/>
              </v:shape>
            </w:pict>
          </mc:Fallback>
        </mc:AlternateContent>
      </w:r>
    </w:p>
    <w:p w:rsidR="00A85B8D" w:rsidRDefault="00A85B8D" w:rsidP="00A85B8D">
      <w:pPr>
        <w:tabs>
          <w:tab w:val="left" w:pos="1260"/>
        </w:tabs>
        <w:spacing w:line="280" w:lineRule="exact"/>
        <w:rPr>
          <w:rFonts w:ascii="ＭＳ ゴシック" w:eastAsia="ＭＳ ゴシック" w:hAnsi="ＭＳ ゴシック"/>
          <w:sz w:val="20"/>
        </w:rPr>
      </w:pPr>
    </w:p>
    <w:p w:rsidR="009E0173" w:rsidRPr="003E3434" w:rsidRDefault="003E3434" w:rsidP="0076525C">
      <w:pPr>
        <w:pStyle w:val="Web"/>
        <w:spacing w:beforeLines="15" w:before="49" w:beforeAutospacing="0" w:afterLines="35" w:after="114" w:afterAutospacing="0" w:line="760" w:lineRule="exact"/>
        <w:jc w:val="center"/>
        <w:rPr>
          <w:rFonts w:ascii="HGPｺﾞｼｯｸE" w:eastAsia="HGPｺﾞｼｯｸE" w:hAnsi="HGPｺﾞｼｯｸE"/>
          <w:sz w:val="68"/>
          <w:szCs w:val="68"/>
        </w:rPr>
      </w:pPr>
      <w:r w:rsidRPr="003E3434">
        <w:rPr>
          <w:rFonts w:ascii="HGPｺﾞｼｯｸE" w:eastAsia="HGPｺﾞｼｯｸE" w:hAnsi="HGPｺﾞｼｯｸE" w:cs="メイリオ" w:hint="eastAsia"/>
          <w:b/>
          <w:bCs/>
          <w:color w:val="000000" w:themeColor="text1"/>
          <w:sz w:val="68"/>
          <w:szCs w:val="68"/>
        </w:rPr>
        <w:t>「時間外労働・未払い残業」対策</w:t>
      </w:r>
      <w:r w:rsidR="009E0173" w:rsidRPr="003E3434">
        <w:rPr>
          <w:rFonts w:ascii="HGPｺﾞｼｯｸE" w:eastAsia="HGPｺﾞｼｯｸE" w:hAnsi="HGPｺﾞｼｯｸE" w:cs="メイリオ" w:hint="eastAsia"/>
          <w:b/>
          <w:bCs/>
          <w:color w:val="000000" w:themeColor="text1"/>
          <w:sz w:val="68"/>
          <w:szCs w:val="68"/>
        </w:rPr>
        <w:t>講座</w:t>
      </w:r>
    </w:p>
    <w:p w:rsidR="00F24BD3" w:rsidRDefault="00267246"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81792" behindDoc="0" locked="0" layoutInCell="1" allowOverlap="1" wp14:anchorId="4C03ED37" wp14:editId="4DB04340">
                <wp:simplePos x="0" y="0"/>
                <wp:positionH relativeFrom="column">
                  <wp:posOffset>3411855</wp:posOffset>
                </wp:positionH>
                <wp:positionV relativeFrom="paragraph">
                  <wp:posOffset>67310</wp:posOffset>
                </wp:positionV>
                <wp:extent cx="3475990" cy="2505075"/>
                <wp:effectExtent l="0" t="0" r="0" b="9525"/>
                <wp:wrapNone/>
                <wp:docPr id="1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5990" cy="2505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DE3" w:rsidRPr="00B90377" w:rsidRDefault="00BB4DE3" w:rsidP="00CF1EE5">
                            <w:pPr>
                              <w:snapToGrid w:val="0"/>
                              <w:spacing w:beforeLines="25" w:before="81" w:line="260" w:lineRule="exact"/>
                              <w:rPr>
                                <w:rFonts w:ascii="メイリオ" w:eastAsia="メイリオ" w:hAnsi="メイリオ" w:cs="メイリオ"/>
                                <w:bCs/>
                                <w:sz w:val="20"/>
                              </w:rPr>
                            </w:pPr>
                            <w:r w:rsidRPr="00B90377">
                              <w:rPr>
                                <w:rFonts w:ascii="メイリオ" w:eastAsia="メイリオ" w:hAnsi="メイリオ" w:cs="メイリオ" w:hint="eastAsia"/>
                                <w:b/>
                                <w:bCs/>
                                <w:sz w:val="20"/>
                              </w:rPr>
                              <w:t>「労働時間の適正把握に関する新ガイドライン</w:t>
                            </w:r>
                            <w:r w:rsidR="00CF1EE5" w:rsidRPr="00B90377">
                              <w:rPr>
                                <w:rFonts w:ascii="メイリオ" w:eastAsia="メイリオ" w:hAnsi="メイリオ" w:cs="メイリオ" w:hint="eastAsia"/>
                                <w:b/>
                                <w:bCs/>
                                <w:sz w:val="20"/>
                              </w:rPr>
                              <w:t>」が平成29年1月に</w:t>
                            </w:r>
                            <w:r w:rsidRPr="00B90377">
                              <w:rPr>
                                <w:rFonts w:ascii="メイリオ" w:eastAsia="メイリオ" w:hAnsi="メイリオ" w:cs="メイリオ" w:hint="eastAsia"/>
                                <w:b/>
                                <w:bCs/>
                                <w:sz w:val="20"/>
                              </w:rPr>
                              <w:t>発表</w:t>
                            </w:r>
                            <w:r w:rsidRPr="00B90377">
                              <w:rPr>
                                <w:rFonts w:ascii="メイリオ" w:eastAsia="メイリオ" w:hAnsi="メイリオ" w:cs="メイリオ" w:hint="eastAsia"/>
                                <w:bCs/>
                                <w:sz w:val="20"/>
                              </w:rPr>
                              <w:t>され</w:t>
                            </w:r>
                            <w:r w:rsidR="00CF1EE5" w:rsidRPr="00B90377">
                              <w:rPr>
                                <w:rFonts w:ascii="メイリオ" w:eastAsia="メイリオ" w:hAnsi="メイリオ" w:cs="メイリオ" w:hint="eastAsia"/>
                                <w:bCs/>
                                <w:sz w:val="20"/>
                              </w:rPr>
                              <w:t>、</w:t>
                            </w:r>
                            <w:r w:rsidR="00D60D7C" w:rsidRPr="00BE1C94">
                              <w:rPr>
                                <w:rFonts w:ascii="メイリオ" w:eastAsia="メイリオ" w:hAnsi="メイリオ" w:cs="メイリオ" w:hint="eastAsia"/>
                                <w:bCs/>
                                <w:sz w:val="20"/>
                              </w:rPr>
                              <w:t>さらに</w:t>
                            </w:r>
                            <w:r w:rsidR="00383AC0" w:rsidRPr="00BE1C94">
                              <w:rPr>
                                <w:rFonts w:ascii="メイリオ" w:eastAsia="メイリオ" w:hAnsi="メイリオ" w:cs="メイリオ" w:hint="eastAsia"/>
                                <w:bCs/>
                                <w:sz w:val="20"/>
                              </w:rPr>
                              <w:t>6月29日国会で</w:t>
                            </w:r>
                            <w:r w:rsidR="00D60D7C" w:rsidRPr="00BE1C94">
                              <w:rPr>
                                <w:rFonts w:ascii="メイリオ" w:eastAsia="メイリオ" w:hAnsi="メイリオ" w:cs="メイリオ" w:hint="eastAsia"/>
                                <w:bCs/>
                                <w:sz w:val="20"/>
                              </w:rPr>
                              <w:t>「</w:t>
                            </w:r>
                            <w:r w:rsidR="00383AC0" w:rsidRPr="00BE1C94">
                              <w:rPr>
                                <w:rFonts w:ascii="メイリオ" w:eastAsia="メイリオ" w:hAnsi="メイリオ" w:cs="メイリオ" w:hint="eastAsia"/>
                                <w:bCs/>
                                <w:sz w:val="20"/>
                              </w:rPr>
                              <w:t>罰則付き</w:t>
                            </w:r>
                            <w:r w:rsidR="00D60D7C" w:rsidRPr="00BE1C94">
                              <w:rPr>
                                <w:rFonts w:ascii="メイリオ" w:eastAsia="メイリオ" w:hAnsi="メイリオ" w:cs="メイリオ" w:hint="eastAsia"/>
                                <w:bCs/>
                                <w:sz w:val="20"/>
                              </w:rPr>
                              <w:t>時間外労働の上限規制</w:t>
                            </w:r>
                            <w:r w:rsidR="00383AC0" w:rsidRPr="00BE1C94">
                              <w:rPr>
                                <w:rFonts w:ascii="メイリオ" w:eastAsia="メイリオ" w:hAnsi="メイリオ" w:cs="メイリオ" w:hint="eastAsia"/>
                                <w:bCs/>
                                <w:sz w:val="20"/>
                              </w:rPr>
                              <w:t>（改正労基法）</w:t>
                            </w:r>
                            <w:r w:rsidR="00D60D7C" w:rsidRPr="00BE1C94">
                              <w:rPr>
                                <w:rFonts w:ascii="メイリオ" w:eastAsia="メイリオ" w:hAnsi="メイリオ" w:cs="メイリオ" w:hint="eastAsia"/>
                                <w:bCs/>
                                <w:sz w:val="20"/>
                              </w:rPr>
                              <w:t>」</w:t>
                            </w:r>
                            <w:r w:rsidR="00383AC0" w:rsidRPr="00BE1C94">
                              <w:rPr>
                                <w:rFonts w:ascii="メイリオ" w:eastAsia="メイリオ" w:hAnsi="メイリオ" w:cs="メイリオ" w:hint="eastAsia"/>
                                <w:bCs/>
                                <w:sz w:val="20"/>
                              </w:rPr>
                              <w:t>が成立しました。</w:t>
                            </w:r>
                            <w:r w:rsidR="00D60D7C" w:rsidRPr="00BE1C94">
                              <w:rPr>
                                <w:rFonts w:ascii="メイリオ" w:eastAsia="メイリオ" w:hAnsi="メイリオ" w:cs="メイリオ" w:hint="eastAsia"/>
                                <w:bCs/>
                                <w:sz w:val="20"/>
                              </w:rPr>
                              <w:t>「働き方改革の柱」として労基署の調査指導も</w:t>
                            </w:r>
                            <w:r w:rsidR="00D60D7C" w:rsidRPr="00B90377">
                              <w:rPr>
                                <w:rFonts w:ascii="メイリオ" w:eastAsia="メイリオ" w:hAnsi="メイリオ" w:cs="メイリオ" w:hint="eastAsia"/>
                                <w:bCs/>
                                <w:sz w:val="20"/>
                              </w:rPr>
                              <w:t>厳格化されます。</w:t>
                            </w:r>
                          </w:p>
                          <w:p w:rsidR="00BB4DE3" w:rsidRPr="00B90377" w:rsidRDefault="00BB4DE3" w:rsidP="00904A75">
                            <w:pPr>
                              <w:snapToGrid w:val="0"/>
                              <w:spacing w:beforeLines="25" w:before="81" w:line="260" w:lineRule="exact"/>
                              <w:ind w:firstLineChars="100" w:firstLine="200"/>
                              <w:rPr>
                                <w:rFonts w:ascii="メイリオ" w:eastAsia="メイリオ" w:hAnsi="メイリオ" w:cs="メイリオ"/>
                                <w:bCs/>
                                <w:sz w:val="20"/>
                              </w:rPr>
                            </w:pPr>
                            <w:r w:rsidRPr="00B90377">
                              <w:rPr>
                                <w:rFonts w:ascii="メイリオ" w:eastAsia="メイリオ" w:hAnsi="メイリオ" w:cs="メイリオ" w:hint="eastAsia"/>
                                <w:bCs/>
                                <w:sz w:val="20"/>
                              </w:rPr>
                              <w:t>時間外・</w:t>
                            </w:r>
                            <w:r w:rsidR="00267246" w:rsidRPr="00B90377">
                              <w:rPr>
                                <w:rFonts w:ascii="メイリオ" w:eastAsia="メイリオ" w:hAnsi="メイリオ" w:cs="メイリオ" w:hint="eastAsia"/>
                                <w:bCs/>
                                <w:sz w:val="20"/>
                              </w:rPr>
                              <w:t>未払い残業代</w:t>
                            </w:r>
                            <w:r w:rsidRPr="00B90377">
                              <w:rPr>
                                <w:rFonts w:ascii="メイリオ" w:eastAsia="メイリオ" w:hAnsi="メイリオ" w:cs="メイリオ" w:hint="eastAsia"/>
                                <w:bCs/>
                                <w:sz w:val="20"/>
                              </w:rPr>
                              <w:t>問題は</w:t>
                            </w:r>
                            <w:r w:rsidR="00267246" w:rsidRPr="00B90377">
                              <w:rPr>
                                <w:rFonts w:ascii="メイリオ" w:eastAsia="メイリオ" w:hAnsi="メイリオ" w:cs="メイリオ" w:hint="eastAsia"/>
                                <w:bCs/>
                                <w:sz w:val="20"/>
                              </w:rPr>
                              <w:t>、在職している社員のみならず、退職した方やその家族から</w:t>
                            </w:r>
                            <w:r w:rsidRPr="00B90377">
                              <w:rPr>
                                <w:rFonts w:ascii="メイリオ" w:eastAsia="メイリオ" w:hAnsi="メイリオ" w:cs="メイリオ" w:hint="eastAsia"/>
                                <w:bCs/>
                                <w:sz w:val="20"/>
                              </w:rPr>
                              <w:t>の請求により</w:t>
                            </w:r>
                            <w:r w:rsidR="00267246" w:rsidRPr="00B90377">
                              <w:rPr>
                                <w:rFonts w:ascii="メイリオ" w:eastAsia="メイリオ" w:hAnsi="メイリオ" w:cs="メイリオ" w:hint="eastAsia"/>
                                <w:bCs/>
                                <w:sz w:val="20"/>
                              </w:rPr>
                              <w:t>、</w:t>
                            </w:r>
                            <w:r w:rsidRPr="00B90377">
                              <w:rPr>
                                <w:rFonts w:ascii="メイリオ" w:eastAsia="メイリオ" w:hAnsi="メイリオ" w:cs="メイリオ" w:hint="eastAsia"/>
                                <w:bCs/>
                                <w:sz w:val="20"/>
                              </w:rPr>
                              <w:t>数千万円から数億円もの支払いになる場合があります。</w:t>
                            </w:r>
                          </w:p>
                          <w:p w:rsidR="00F53FA8" w:rsidRPr="00B90377" w:rsidRDefault="00BB4DE3" w:rsidP="00B01DC1">
                            <w:pPr>
                              <w:snapToGrid w:val="0"/>
                              <w:spacing w:line="260" w:lineRule="exact"/>
                              <w:ind w:firstLineChars="100" w:firstLine="200"/>
                              <w:rPr>
                                <w:rFonts w:ascii="メイリオ" w:eastAsia="メイリオ" w:hAnsi="メイリオ" w:cs="メイリオ"/>
                                <w:bCs/>
                                <w:sz w:val="20"/>
                              </w:rPr>
                            </w:pPr>
                            <w:r w:rsidRPr="00B90377">
                              <w:rPr>
                                <w:rFonts w:ascii="メイリオ" w:eastAsia="メイリオ" w:hAnsi="メイリオ" w:cs="メイリオ" w:hint="eastAsia"/>
                                <w:bCs/>
                                <w:sz w:val="20"/>
                              </w:rPr>
                              <w:t>長時間</w:t>
                            </w:r>
                            <w:r w:rsidR="00EC6D3A" w:rsidRPr="00B90377">
                              <w:rPr>
                                <w:rFonts w:ascii="メイリオ" w:eastAsia="メイリオ" w:hAnsi="メイリオ" w:cs="メイリオ" w:hint="eastAsia"/>
                                <w:bCs/>
                                <w:sz w:val="20"/>
                              </w:rPr>
                              <w:t>・過重</w:t>
                            </w:r>
                            <w:r w:rsidRPr="00B90377">
                              <w:rPr>
                                <w:rFonts w:ascii="メイリオ" w:eastAsia="メイリオ" w:hAnsi="メイリオ" w:cs="メイリオ" w:hint="eastAsia"/>
                                <w:bCs/>
                                <w:sz w:val="20"/>
                              </w:rPr>
                              <w:t>労働</w:t>
                            </w:r>
                            <w:r w:rsidR="00807FB5" w:rsidRPr="00B90377">
                              <w:rPr>
                                <w:rFonts w:ascii="メイリオ" w:eastAsia="メイリオ" w:hAnsi="メイリオ" w:cs="メイリオ" w:hint="eastAsia"/>
                                <w:bCs/>
                                <w:sz w:val="20"/>
                              </w:rPr>
                              <w:t>により、</w:t>
                            </w:r>
                            <w:r w:rsidR="00F53FA8" w:rsidRPr="00B90377">
                              <w:rPr>
                                <w:rFonts w:ascii="メイリオ" w:eastAsia="メイリオ" w:hAnsi="メイリオ" w:cs="メイリオ" w:hint="eastAsia"/>
                                <w:bCs/>
                                <w:sz w:val="20"/>
                              </w:rPr>
                              <w:t>うつ病やハラスメントが起きやすくなり、</w:t>
                            </w:r>
                            <w:r w:rsidR="009C3A61" w:rsidRPr="00B90377">
                              <w:rPr>
                                <w:rFonts w:ascii="メイリオ" w:eastAsia="メイリオ" w:hAnsi="メイリオ" w:cs="メイリオ" w:hint="eastAsia"/>
                                <w:bCs/>
                                <w:sz w:val="20"/>
                              </w:rPr>
                              <w:t>社員も離れていきます。</w:t>
                            </w:r>
                            <w:r w:rsidR="00807FB5" w:rsidRPr="00B90377">
                              <w:rPr>
                                <w:rFonts w:ascii="メイリオ" w:eastAsia="メイリオ" w:hAnsi="メイリオ" w:cs="メイリオ" w:hint="eastAsia"/>
                                <w:bCs/>
                                <w:sz w:val="20"/>
                              </w:rPr>
                              <w:t>国は</w:t>
                            </w:r>
                            <w:r w:rsidR="009C3A61" w:rsidRPr="00B90377">
                              <w:rPr>
                                <w:rFonts w:ascii="メイリオ" w:eastAsia="メイリオ" w:hAnsi="メイリオ" w:cs="メイリオ" w:hint="eastAsia"/>
                                <w:bCs/>
                                <w:sz w:val="20"/>
                              </w:rPr>
                              <w:t>ブラック企業の公表</w:t>
                            </w:r>
                            <w:r w:rsidR="008E2714" w:rsidRPr="00B90377">
                              <w:rPr>
                                <w:rFonts w:ascii="メイリオ" w:eastAsia="メイリオ" w:hAnsi="メイリオ" w:cs="メイリオ" w:hint="eastAsia"/>
                                <w:bCs/>
                                <w:sz w:val="20"/>
                              </w:rPr>
                              <w:t>や</w:t>
                            </w:r>
                            <w:r w:rsidR="00D60D7C" w:rsidRPr="00B90377">
                              <w:rPr>
                                <w:rFonts w:ascii="メイリオ" w:eastAsia="メイリオ" w:hAnsi="メイリオ" w:cs="メイリオ" w:hint="eastAsia"/>
                                <w:bCs/>
                                <w:sz w:val="20"/>
                              </w:rPr>
                              <w:t>求人募集の制限など</w:t>
                            </w:r>
                            <w:r w:rsidR="00807FB5" w:rsidRPr="00B90377">
                              <w:rPr>
                                <w:rFonts w:ascii="メイリオ" w:eastAsia="メイリオ" w:hAnsi="メイリオ" w:cs="メイリオ" w:hint="eastAsia"/>
                                <w:bCs/>
                                <w:sz w:val="20"/>
                              </w:rPr>
                              <w:t>も進めています。</w:t>
                            </w:r>
                            <w:r w:rsidR="00F53FA8" w:rsidRPr="00B90377">
                              <w:rPr>
                                <w:rFonts w:ascii="メイリオ" w:eastAsia="メイリオ" w:hAnsi="メイリオ" w:cs="メイリオ" w:hint="eastAsia"/>
                                <w:bCs/>
                                <w:sz w:val="20"/>
                              </w:rPr>
                              <w:t xml:space="preserve">　</w:t>
                            </w:r>
                          </w:p>
                          <w:p w:rsidR="00881586" w:rsidRPr="00B90377" w:rsidRDefault="007F6EF0" w:rsidP="00F53FA8">
                            <w:pPr>
                              <w:snapToGrid w:val="0"/>
                              <w:spacing w:beforeLines="25" w:before="81" w:line="260" w:lineRule="exact"/>
                              <w:ind w:firstLineChars="100" w:firstLine="200"/>
                              <w:rPr>
                                <w:rFonts w:ascii="メイリオ" w:eastAsia="メイリオ" w:hAnsi="メイリオ" w:cs="メイリオ"/>
                              </w:rPr>
                            </w:pPr>
                            <w:r w:rsidRPr="00B90377">
                              <w:rPr>
                                <w:rFonts w:ascii="メイリオ" w:eastAsia="メイリオ" w:hAnsi="メイリオ" w:cs="メイリオ" w:hint="eastAsia"/>
                                <w:bCs/>
                                <w:sz w:val="20"/>
                              </w:rPr>
                              <w:t>本講座</w:t>
                            </w:r>
                            <w:r w:rsidR="00B67148" w:rsidRPr="00B90377">
                              <w:rPr>
                                <w:rFonts w:ascii="メイリオ" w:eastAsia="メイリオ" w:hAnsi="メイリオ" w:cs="メイリオ" w:hint="eastAsia"/>
                                <w:bCs/>
                                <w:sz w:val="20"/>
                              </w:rPr>
                              <w:t>は、こうした</w:t>
                            </w:r>
                            <w:r w:rsidR="00B67148" w:rsidRPr="00B90377">
                              <w:rPr>
                                <w:rFonts w:ascii="メイリオ" w:eastAsia="メイリオ" w:hAnsi="メイリオ" w:cs="メイリオ" w:hint="eastAsia"/>
                                <w:b/>
                                <w:bCs/>
                                <w:sz w:val="20"/>
                              </w:rPr>
                              <w:t>問題を未然に防ぎ、また起こってしまった問題に対応すべ</w:t>
                            </w:r>
                            <w:r w:rsidRPr="00B90377">
                              <w:rPr>
                                <w:rFonts w:ascii="メイリオ" w:eastAsia="メイリオ" w:hAnsi="メイリオ" w:cs="メイリオ" w:hint="eastAsia"/>
                                <w:b/>
                                <w:bCs/>
                                <w:sz w:val="20"/>
                              </w:rPr>
                              <w:t>く、</w:t>
                            </w:r>
                            <w:r w:rsidRPr="00B90377">
                              <w:rPr>
                                <w:rFonts w:ascii="メイリオ" w:eastAsia="メイリオ" w:hAnsi="メイリオ" w:cs="メイリオ" w:hint="eastAsia"/>
                                <w:bCs/>
                                <w:sz w:val="20"/>
                              </w:rPr>
                              <w:t>労働時間管理や賃金設計上の問題、労基署の調査における対応法</w:t>
                            </w:r>
                            <w:r w:rsidR="00B67148" w:rsidRPr="00B90377">
                              <w:rPr>
                                <w:rFonts w:ascii="メイリオ" w:eastAsia="メイリオ" w:hAnsi="メイリオ" w:cs="メイリオ" w:hint="eastAsia"/>
                                <w:bCs/>
                                <w:sz w:val="20"/>
                              </w:rPr>
                              <w:t>について、事例や法改正の動向を交えながら解説します。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3ED37" id="Rectangle 25" o:spid="_x0000_s1027" style="position:absolute;left:0;text-align:left;margin-left:268.65pt;margin-top:5.3pt;width:273.7pt;height:19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NIktwIAALgFAAAOAAAAZHJzL2Uyb0RvYy54bWysVNuOmzAQfa/Uf7D8znJZSACFrHZDqCpt&#10;21W3/QAHTLAKNrWdkG3Vf+/Y5L4vVVsekO0Zj8+ZOTOzu13Xoi2VigmeYf/Gw4jyUlSMrzP89Uvh&#10;xBgpTXhFWsFphl+ownfzt29mQ5/SQDSirahEEISrdOgz3Gjdp66ryoZ2RN2InnIw1kJ2RMNWrt1K&#10;kgGid60beN7EHYSseilKqhSc5qMRz238uqal/lTXimrUZhiwafuX9r8yf3c+I+lakr5h5R4G+QsU&#10;HWEcHj2GyokmaCPZq1AdK6VQotY3pehcUdespJYDsPG9KzbPDemp5QLJUf0xTer/hS0/bp8kYhXU&#10;LsKIkw5q9BmyRvi6pSiITIKGXqXg99w/SUNR9Y+i/KYQF4sG3Oi9lGJoKKkAlm/83YsLZqPgKloN&#10;H0QF4clGC5urXS07ExCygHa2JC/HktCdRiUc3obTKEmgciXYgsiLvKnF5JL0cL2XSr+jokNmkWEJ&#10;6G14sn1U2sAh6cHFvMZFwdrW1r3lFwfgOJ7A43DV2AwMW8afiZcs42UcOmEwWTqhl+fOfbEInUnh&#10;T6P8Nl8scv+XedcP04ZVFeXmmYOk/PDPSrYX9yiGo6iUaFllwhlISq5Xi1aiLQFJF/azSQfLyc29&#10;hGGTAFyuKPlB6D0EiVNM4qkTFmHkJFMvdjw/eUgmXpiEeXFJ6ZFx+u+U0JDhJAJtWTon0FfcPPu9&#10;5kbSjmkYGi3rMhwfnUhqNLjklS2tJqwd12epMPBPqYByHwptFWtEOopd71a7sScO8l+J6gUkLAUI&#10;DMQIAw8WjZA/MBpgeGRYfd8QSTFq33Nog2kYJNBO2m7i2OhXnhtWZwbCSwiUYY3RuFzocT5tesnW&#10;Dbzj20RxcQ+NUzMradNUI6Z9u8F4sMz2o8zMn/O99ToN3PlvAAAA//8DAFBLAwQUAAYACAAAACEA&#10;jnT4MuEAAAALAQAADwAAAGRycy9kb3ducmV2LnhtbEyPQUvDQBCF74L/YRnBm92tbdoQsylFFFQU&#10;sRbB2zQ7JsHsbMhu0vjv3Z70OLyP977JN5NtxUi9bxxrmM8UCOLSmYYrDfv3+6sUhA/IBlvHpOGH&#10;PGyK87McM+OO/EbjLlQilrDPUEMdQpdJ6cuaLPqZ64hj9uV6iyGefSVNj8dYblt5rdRKWmw4LtTY&#10;0W1N5fdusBruxrF8xEHR836bfL481R+vD6nV+vJi2t6ACDSFPxhO+lEdiuh0cAMbL1oNyWK9iGgM&#10;1ArECVDpcg3ioGGpkjnIIpf/fyh+AQAA//8DAFBLAQItABQABgAIAAAAIQC2gziS/gAAAOEBAAAT&#10;AAAAAAAAAAAAAAAAAAAAAABbQ29udGVudF9UeXBlc10ueG1sUEsBAi0AFAAGAAgAAAAhADj9If/W&#10;AAAAlAEAAAsAAAAAAAAAAAAAAAAALwEAAF9yZWxzLy5yZWxzUEsBAi0AFAAGAAgAAAAhAMdk0iS3&#10;AgAAuAUAAA4AAAAAAAAAAAAAAAAALgIAAGRycy9lMm9Eb2MueG1sUEsBAi0AFAAGAAgAAAAhAI50&#10;+DLhAAAACwEAAA8AAAAAAAAAAAAAAAAAEQUAAGRycy9kb3ducmV2LnhtbFBLBQYAAAAABAAEAPMA&#10;AAAfBgAAAAA=&#10;" filled="f" stroked="f">
                <v:textbox inset="5.85pt,.7pt,5.85pt,.7pt">
                  <w:txbxContent>
                    <w:p w:rsidR="00BB4DE3" w:rsidRPr="00B90377" w:rsidRDefault="00BB4DE3" w:rsidP="00CF1EE5">
                      <w:pPr>
                        <w:snapToGrid w:val="0"/>
                        <w:spacing w:beforeLines="25" w:before="81" w:line="260" w:lineRule="exact"/>
                        <w:rPr>
                          <w:rFonts w:ascii="メイリオ" w:eastAsia="メイリオ" w:hAnsi="メイリオ" w:cs="メイリオ"/>
                          <w:bCs/>
                          <w:sz w:val="20"/>
                        </w:rPr>
                      </w:pPr>
                      <w:r w:rsidRPr="00B90377">
                        <w:rPr>
                          <w:rFonts w:ascii="メイリオ" w:eastAsia="メイリオ" w:hAnsi="メイリオ" w:cs="メイリオ" w:hint="eastAsia"/>
                          <w:b/>
                          <w:bCs/>
                          <w:sz w:val="20"/>
                        </w:rPr>
                        <w:t>「労働時間の適正把握に関する新ガイドライン</w:t>
                      </w:r>
                      <w:r w:rsidR="00CF1EE5" w:rsidRPr="00B90377">
                        <w:rPr>
                          <w:rFonts w:ascii="メイリオ" w:eastAsia="メイリオ" w:hAnsi="メイリオ" w:cs="メイリオ" w:hint="eastAsia"/>
                          <w:b/>
                          <w:bCs/>
                          <w:sz w:val="20"/>
                        </w:rPr>
                        <w:t>」が平成29年1月に</w:t>
                      </w:r>
                      <w:r w:rsidRPr="00B90377">
                        <w:rPr>
                          <w:rFonts w:ascii="メイリオ" w:eastAsia="メイリオ" w:hAnsi="メイリオ" w:cs="メイリオ" w:hint="eastAsia"/>
                          <w:b/>
                          <w:bCs/>
                          <w:sz w:val="20"/>
                        </w:rPr>
                        <w:t>発表</w:t>
                      </w:r>
                      <w:r w:rsidRPr="00B90377">
                        <w:rPr>
                          <w:rFonts w:ascii="メイリオ" w:eastAsia="メイリオ" w:hAnsi="メイリオ" w:cs="メイリオ" w:hint="eastAsia"/>
                          <w:bCs/>
                          <w:sz w:val="20"/>
                        </w:rPr>
                        <w:t>され</w:t>
                      </w:r>
                      <w:r w:rsidR="00CF1EE5" w:rsidRPr="00B90377">
                        <w:rPr>
                          <w:rFonts w:ascii="メイリオ" w:eastAsia="メイリオ" w:hAnsi="メイリオ" w:cs="メイリオ" w:hint="eastAsia"/>
                          <w:bCs/>
                          <w:sz w:val="20"/>
                        </w:rPr>
                        <w:t>、</w:t>
                      </w:r>
                      <w:r w:rsidR="00D60D7C" w:rsidRPr="00BE1C94">
                        <w:rPr>
                          <w:rFonts w:ascii="メイリオ" w:eastAsia="メイリオ" w:hAnsi="メイリオ" w:cs="メイリオ" w:hint="eastAsia"/>
                          <w:bCs/>
                          <w:sz w:val="20"/>
                        </w:rPr>
                        <w:t>さらに</w:t>
                      </w:r>
                      <w:r w:rsidR="00383AC0" w:rsidRPr="00BE1C94">
                        <w:rPr>
                          <w:rFonts w:ascii="メイリオ" w:eastAsia="メイリオ" w:hAnsi="メイリオ" w:cs="メイリオ" w:hint="eastAsia"/>
                          <w:bCs/>
                          <w:sz w:val="20"/>
                        </w:rPr>
                        <w:t>6月29日国会で</w:t>
                      </w:r>
                      <w:r w:rsidR="00D60D7C" w:rsidRPr="00BE1C94">
                        <w:rPr>
                          <w:rFonts w:ascii="メイリオ" w:eastAsia="メイリオ" w:hAnsi="メイリオ" w:cs="メイリオ" w:hint="eastAsia"/>
                          <w:bCs/>
                          <w:sz w:val="20"/>
                        </w:rPr>
                        <w:t>「</w:t>
                      </w:r>
                      <w:r w:rsidR="00383AC0" w:rsidRPr="00BE1C94">
                        <w:rPr>
                          <w:rFonts w:ascii="メイリオ" w:eastAsia="メイリオ" w:hAnsi="メイリオ" w:cs="メイリオ" w:hint="eastAsia"/>
                          <w:bCs/>
                          <w:sz w:val="20"/>
                        </w:rPr>
                        <w:t>罰則付き</w:t>
                      </w:r>
                      <w:r w:rsidR="00D60D7C" w:rsidRPr="00BE1C94">
                        <w:rPr>
                          <w:rFonts w:ascii="メイリオ" w:eastAsia="メイリオ" w:hAnsi="メイリオ" w:cs="メイリオ" w:hint="eastAsia"/>
                          <w:bCs/>
                          <w:sz w:val="20"/>
                        </w:rPr>
                        <w:t>時間外労働の上限規制</w:t>
                      </w:r>
                      <w:r w:rsidR="00383AC0" w:rsidRPr="00BE1C94">
                        <w:rPr>
                          <w:rFonts w:ascii="メイリオ" w:eastAsia="メイリオ" w:hAnsi="メイリオ" w:cs="メイリオ" w:hint="eastAsia"/>
                          <w:bCs/>
                          <w:sz w:val="20"/>
                        </w:rPr>
                        <w:t>（改正労基法）</w:t>
                      </w:r>
                      <w:r w:rsidR="00D60D7C" w:rsidRPr="00BE1C94">
                        <w:rPr>
                          <w:rFonts w:ascii="メイリオ" w:eastAsia="メイリオ" w:hAnsi="メイリオ" w:cs="メイリオ" w:hint="eastAsia"/>
                          <w:bCs/>
                          <w:sz w:val="20"/>
                        </w:rPr>
                        <w:t>」</w:t>
                      </w:r>
                      <w:r w:rsidR="00383AC0" w:rsidRPr="00BE1C94">
                        <w:rPr>
                          <w:rFonts w:ascii="メイリオ" w:eastAsia="メイリオ" w:hAnsi="メイリオ" w:cs="メイリオ" w:hint="eastAsia"/>
                          <w:bCs/>
                          <w:sz w:val="20"/>
                        </w:rPr>
                        <w:t>が成立しました。</w:t>
                      </w:r>
                      <w:r w:rsidR="00D60D7C" w:rsidRPr="00BE1C94">
                        <w:rPr>
                          <w:rFonts w:ascii="メイリオ" w:eastAsia="メイリオ" w:hAnsi="メイリオ" w:cs="メイリオ" w:hint="eastAsia"/>
                          <w:bCs/>
                          <w:sz w:val="20"/>
                        </w:rPr>
                        <w:t>「働き方改革の柱」として労基署の調査指導も</w:t>
                      </w:r>
                      <w:r w:rsidR="00D60D7C" w:rsidRPr="00B90377">
                        <w:rPr>
                          <w:rFonts w:ascii="メイリオ" w:eastAsia="メイリオ" w:hAnsi="メイリオ" w:cs="メイリオ" w:hint="eastAsia"/>
                          <w:bCs/>
                          <w:sz w:val="20"/>
                        </w:rPr>
                        <w:t>厳格化されます。</w:t>
                      </w:r>
                    </w:p>
                    <w:p w:rsidR="00BB4DE3" w:rsidRPr="00B90377" w:rsidRDefault="00BB4DE3" w:rsidP="00904A75">
                      <w:pPr>
                        <w:snapToGrid w:val="0"/>
                        <w:spacing w:beforeLines="25" w:before="81" w:line="260" w:lineRule="exact"/>
                        <w:ind w:firstLineChars="100" w:firstLine="200"/>
                        <w:rPr>
                          <w:rFonts w:ascii="メイリオ" w:eastAsia="メイリオ" w:hAnsi="メイリオ" w:cs="メイリオ"/>
                          <w:bCs/>
                          <w:sz w:val="20"/>
                        </w:rPr>
                      </w:pPr>
                      <w:r w:rsidRPr="00B90377">
                        <w:rPr>
                          <w:rFonts w:ascii="メイリオ" w:eastAsia="メイリオ" w:hAnsi="メイリオ" w:cs="メイリオ" w:hint="eastAsia"/>
                          <w:bCs/>
                          <w:sz w:val="20"/>
                        </w:rPr>
                        <w:t>時間外・</w:t>
                      </w:r>
                      <w:r w:rsidR="00267246" w:rsidRPr="00B90377">
                        <w:rPr>
                          <w:rFonts w:ascii="メイリオ" w:eastAsia="メイリオ" w:hAnsi="メイリオ" w:cs="メイリオ" w:hint="eastAsia"/>
                          <w:bCs/>
                          <w:sz w:val="20"/>
                        </w:rPr>
                        <w:t>未払い残業代</w:t>
                      </w:r>
                      <w:r w:rsidRPr="00B90377">
                        <w:rPr>
                          <w:rFonts w:ascii="メイリオ" w:eastAsia="メイリオ" w:hAnsi="メイリオ" w:cs="メイリオ" w:hint="eastAsia"/>
                          <w:bCs/>
                          <w:sz w:val="20"/>
                        </w:rPr>
                        <w:t>問題は</w:t>
                      </w:r>
                      <w:r w:rsidR="00267246" w:rsidRPr="00B90377">
                        <w:rPr>
                          <w:rFonts w:ascii="メイリオ" w:eastAsia="メイリオ" w:hAnsi="メイリオ" w:cs="メイリオ" w:hint="eastAsia"/>
                          <w:bCs/>
                          <w:sz w:val="20"/>
                        </w:rPr>
                        <w:t>、在職している社員のみならず、退職した方やその家族から</w:t>
                      </w:r>
                      <w:r w:rsidRPr="00B90377">
                        <w:rPr>
                          <w:rFonts w:ascii="メイリオ" w:eastAsia="メイリオ" w:hAnsi="メイリオ" w:cs="メイリオ" w:hint="eastAsia"/>
                          <w:bCs/>
                          <w:sz w:val="20"/>
                        </w:rPr>
                        <w:t>の請求により</w:t>
                      </w:r>
                      <w:r w:rsidR="00267246" w:rsidRPr="00B90377">
                        <w:rPr>
                          <w:rFonts w:ascii="メイリオ" w:eastAsia="メイリオ" w:hAnsi="メイリオ" w:cs="メイリオ" w:hint="eastAsia"/>
                          <w:bCs/>
                          <w:sz w:val="20"/>
                        </w:rPr>
                        <w:t>、</w:t>
                      </w:r>
                      <w:r w:rsidRPr="00B90377">
                        <w:rPr>
                          <w:rFonts w:ascii="メイリオ" w:eastAsia="メイリオ" w:hAnsi="メイリオ" w:cs="メイリオ" w:hint="eastAsia"/>
                          <w:bCs/>
                          <w:sz w:val="20"/>
                        </w:rPr>
                        <w:t>数千万円から数億円もの支払いになる場合があります。</w:t>
                      </w:r>
                    </w:p>
                    <w:p w:rsidR="00F53FA8" w:rsidRPr="00B90377" w:rsidRDefault="00BB4DE3" w:rsidP="00B01DC1">
                      <w:pPr>
                        <w:snapToGrid w:val="0"/>
                        <w:spacing w:line="260" w:lineRule="exact"/>
                        <w:ind w:firstLineChars="100" w:firstLine="200"/>
                        <w:rPr>
                          <w:rFonts w:ascii="メイリオ" w:eastAsia="メイリオ" w:hAnsi="メイリオ" w:cs="メイリオ"/>
                          <w:bCs/>
                          <w:sz w:val="20"/>
                        </w:rPr>
                      </w:pPr>
                      <w:r w:rsidRPr="00B90377">
                        <w:rPr>
                          <w:rFonts w:ascii="メイリオ" w:eastAsia="メイリオ" w:hAnsi="メイリオ" w:cs="メイリオ" w:hint="eastAsia"/>
                          <w:bCs/>
                          <w:sz w:val="20"/>
                        </w:rPr>
                        <w:t>長時間</w:t>
                      </w:r>
                      <w:r w:rsidR="00EC6D3A" w:rsidRPr="00B90377">
                        <w:rPr>
                          <w:rFonts w:ascii="メイリオ" w:eastAsia="メイリオ" w:hAnsi="メイリオ" w:cs="メイリオ" w:hint="eastAsia"/>
                          <w:bCs/>
                          <w:sz w:val="20"/>
                        </w:rPr>
                        <w:t>・過重</w:t>
                      </w:r>
                      <w:r w:rsidRPr="00B90377">
                        <w:rPr>
                          <w:rFonts w:ascii="メイリオ" w:eastAsia="メイリオ" w:hAnsi="メイリオ" w:cs="メイリオ" w:hint="eastAsia"/>
                          <w:bCs/>
                          <w:sz w:val="20"/>
                        </w:rPr>
                        <w:t>労働</w:t>
                      </w:r>
                      <w:r w:rsidR="00807FB5" w:rsidRPr="00B90377">
                        <w:rPr>
                          <w:rFonts w:ascii="メイリオ" w:eastAsia="メイリオ" w:hAnsi="メイリオ" w:cs="メイリオ" w:hint="eastAsia"/>
                          <w:bCs/>
                          <w:sz w:val="20"/>
                        </w:rPr>
                        <w:t>により、</w:t>
                      </w:r>
                      <w:r w:rsidR="00F53FA8" w:rsidRPr="00B90377">
                        <w:rPr>
                          <w:rFonts w:ascii="メイリオ" w:eastAsia="メイリオ" w:hAnsi="メイリオ" w:cs="メイリオ" w:hint="eastAsia"/>
                          <w:bCs/>
                          <w:sz w:val="20"/>
                        </w:rPr>
                        <w:t>うつ病やハラスメントが起きやすくなり、</w:t>
                      </w:r>
                      <w:r w:rsidR="009C3A61" w:rsidRPr="00B90377">
                        <w:rPr>
                          <w:rFonts w:ascii="メイリオ" w:eastAsia="メイリオ" w:hAnsi="メイリオ" w:cs="メイリオ" w:hint="eastAsia"/>
                          <w:bCs/>
                          <w:sz w:val="20"/>
                        </w:rPr>
                        <w:t>社員も離れていきます。</w:t>
                      </w:r>
                      <w:r w:rsidR="00807FB5" w:rsidRPr="00B90377">
                        <w:rPr>
                          <w:rFonts w:ascii="メイリオ" w:eastAsia="メイリオ" w:hAnsi="メイリオ" w:cs="メイリオ" w:hint="eastAsia"/>
                          <w:bCs/>
                          <w:sz w:val="20"/>
                        </w:rPr>
                        <w:t>国は</w:t>
                      </w:r>
                      <w:r w:rsidR="009C3A61" w:rsidRPr="00B90377">
                        <w:rPr>
                          <w:rFonts w:ascii="メイリオ" w:eastAsia="メイリオ" w:hAnsi="メイリオ" w:cs="メイリオ" w:hint="eastAsia"/>
                          <w:bCs/>
                          <w:sz w:val="20"/>
                        </w:rPr>
                        <w:t>ブラック企業の公表</w:t>
                      </w:r>
                      <w:r w:rsidR="008E2714" w:rsidRPr="00B90377">
                        <w:rPr>
                          <w:rFonts w:ascii="メイリオ" w:eastAsia="メイリオ" w:hAnsi="メイリオ" w:cs="メイリオ" w:hint="eastAsia"/>
                          <w:bCs/>
                          <w:sz w:val="20"/>
                        </w:rPr>
                        <w:t>や</w:t>
                      </w:r>
                      <w:r w:rsidR="00D60D7C" w:rsidRPr="00B90377">
                        <w:rPr>
                          <w:rFonts w:ascii="メイリオ" w:eastAsia="メイリオ" w:hAnsi="メイリオ" w:cs="メイリオ" w:hint="eastAsia"/>
                          <w:bCs/>
                          <w:sz w:val="20"/>
                        </w:rPr>
                        <w:t>求人募集の制限など</w:t>
                      </w:r>
                      <w:r w:rsidR="00807FB5" w:rsidRPr="00B90377">
                        <w:rPr>
                          <w:rFonts w:ascii="メイリオ" w:eastAsia="メイリオ" w:hAnsi="メイリオ" w:cs="メイリオ" w:hint="eastAsia"/>
                          <w:bCs/>
                          <w:sz w:val="20"/>
                        </w:rPr>
                        <w:t>も進めています。</w:t>
                      </w:r>
                      <w:r w:rsidR="00F53FA8" w:rsidRPr="00B90377">
                        <w:rPr>
                          <w:rFonts w:ascii="メイリオ" w:eastAsia="メイリオ" w:hAnsi="メイリオ" w:cs="メイリオ" w:hint="eastAsia"/>
                          <w:bCs/>
                          <w:sz w:val="20"/>
                        </w:rPr>
                        <w:t xml:space="preserve">　</w:t>
                      </w:r>
                    </w:p>
                    <w:p w:rsidR="00881586" w:rsidRPr="00B90377" w:rsidRDefault="007F6EF0" w:rsidP="00F53FA8">
                      <w:pPr>
                        <w:snapToGrid w:val="0"/>
                        <w:spacing w:beforeLines="25" w:before="81" w:line="260" w:lineRule="exact"/>
                        <w:ind w:firstLineChars="100" w:firstLine="200"/>
                        <w:rPr>
                          <w:rFonts w:ascii="メイリオ" w:eastAsia="メイリオ" w:hAnsi="メイリオ" w:cs="メイリオ"/>
                        </w:rPr>
                      </w:pPr>
                      <w:r w:rsidRPr="00B90377">
                        <w:rPr>
                          <w:rFonts w:ascii="メイリオ" w:eastAsia="メイリオ" w:hAnsi="メイリオ" w:cs="メイリオ" w:hint="eastAsia"/>
                          <w:bCs/>
                          <w:sz w:val="20"/>
                        </w:rPr>
                        <w:t>本講座</w:t>
                      </w:r>
                      <w:r w:rsidR="00B67148" w:rsidRPr="00B90377">
                        <w:rPr>
                          <w:rFonts w:ascii="メイリオ" w:eastAsia="メイリオ" w:hAnsi="メイリオ" w:cs="メイリオ" w:hint="eastAsia"/>
                          <w:bCs/>
                          <w:sz w:val="20"/>
                        </w:rPr>
                        <w:t>は、こうした</w:t>
                      </w:r>
                      <w:r w:rsidR="00B67148" w:rsidRPr="00B90377">
                        <w:rPr>
                          <w:rFonts w:ascii="メイリオ" w:eastAsia="メイリオ" w:hAnsi="メイリオ" w:cs="メイリオ" w:hint="eastAsia"/>
                          <w:b/>
                          <w:bCs/>
                          <w:sz w:val="20"/>
                        </w:rPr>
                        <w:t>問題を未然に防ぎ、また起こってしまった問題に対応すべ</w:t>
                      </w:r>
                      <w:r w:rsidRPr="00B90377">
                        <w:rPr>
                          <w:rFonts w:ascii="メイリオ" w:eastAsia="メイリオ" w:hAnsi="メイリオ" w:cs="メイリオ" w:hint="eastAsia"/>
                          <w:b/>
                          <w:bCs/>
                          <w:sz w:val="20"/>
                        </w:rPr>
                        <w:t>く、</w:t>
                      </w:r>
                      <w:r w:rsidRPr="00B90377">
                        <w:rPr>
                          <w:rFonts w:ascii="メイリオ" w:eastAsia="メイリオ" w:hAnsi="メイリオ" w:cs="メイリオ" w:hint="eastAsia"/>
                          <w:bCs/>
                          <w:sz w:val="20"/>
                        </w:rPr>
                        <w:t>労働時間管理や賃金設計上の問題、労基署の調査における対応法</w:t>
                      </w:r>
                      <w:r w:rsidR="00B67148" w:rsidRPr="00B90377">
                        <w:rPr>
                          <w:rFonts w:ascii="メイリオ" w:eastAsia="メイリオ" w:hAnsi="メイリオ" w:cs="メイリオ" w:hint="eastAsia"/>
                          <w:bCs/>
                          <w:sz w:val="20"/>
                        </w:rPr>
                        <w:t>について、事例や法改正の動向を交えながら解説します。</w:t>
                      </w:r>
                    </w:p>
                  </w:txbxContent>
                </v:textbox>
              </v:rect>
            </w:pict>
          </mc:Fallback>
        </mc:AlternateContent>
      </w:r>
      <w:r w:rsidR="008709AB">
        <w:rPr>
          <w:rFonts w:ascii="ＭＳ ゴシック" w:eastAsia="ＭＳ ゴシック" w:hAnsi="ＭＳ ゴシック"/>
          <w:noProof/>
          <w:sz w:val="20"/>
        </w:rPr>
        <mc:AlternateContent>
          <mc:Choice Requires="wps">
            <w:drawing>
              <wp:anchor distT="0" distB="0" distL="114300" distR="114300" simplePos="0" relativeHeight="251699200" behindDoc="0" locked="0" layoutInCell="1" allowOverlap="1" wp14:anchorId="6B6DD4EE" wp14:editId="6F8E9556">
                <wp:simplePos x="0" y="0"/>
                <wp:positionH relativeFrom="column">
                  <wp:posOffset>43815</wp:posOffset>
                </wp:positionH>
                <wp:positionV relativeFrom="paragraph">
                  <wp:posOffset>54239</wp:posOffset>
                </wp:positionV>
                <wp:extent cx="1465580" cy="193675"/>
                <wp:effectExtent l="0" t="0" r="20320" b="15875"/>
                <wp:wrapNone/>
                <wp:docPr id="1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193675"/>
                        </a:xfrm>
                        <a:prstGeom prst="rect">
                          <a:avLst/>
                        </a:prstGeom>
                        <a:solidFill>
                          <a:schemeClr val="tx1">
                            <a:lumMod val="100000"/>
                            <a:lumOff val="0"/>
                          </a:schemeClr>
                        </a:solidFill>
                        <a:ln w="9525">
                          <a:solidFill>
                            <a:srgbClr val="000000"/>
                          </a:solidFill>
                          <a:miter lim="800000"/>
                          <a:headEnd/>
                          <a:tailEnd/>
                        </a:ln>
                      </wps:spPr>
                      <wps:txbx>
                        <w:txbxContent>
                          <w:p w:rsidR="00881586" w:rsidRPr="00C327E9" w:rsidRDefault="00881586" w:rsidP="0063613F">
                            <w:pPr>
                              <w:snapToGrid w:val="0"/>
                              <w:spacing w:line="240" w:lineRule="exact"/>
                              <w:ind w:firstLineChars="150" w:firstLine="315"/>
                              <w:rPr>
                                <w:rFonts w:ascii="メイリオ" w:eastAsia="メイリオ" w:hAnsi="メイリオ" w:cs="メイリオ"/>
                                <w:b/>
                                <w:szCs w:val="21"/>
                              </w:rPr>
                            </w:pPr>
                            <w:r>
                              <w:rPr>
                                <w:rFonts w:ascii="メイリオ" w:eastAsia="メイリオ" w:hAnsi="メイリオ" w:cs="メイリオ" w:hint="eastAsia"/>
                                <w:b/>
                                <w:szCs w:val="21"/>
                              </w:rPr>
                              <w:t>開　催　概　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DD4EE" id="Rectangle 47" o:spid="_x0000_s1028" style="position:absolute;left:0;text-align:left;margin-left:3.45pt;margin-top:4.25pt;width:115.4pt;height:1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sXRgIAAIUEAAAOAAAAZHJzL2Uyb0RvYy54bWysVNuO0zAQfUfiHyy/0zSl6bZR09WqyyKk&#10;BVYsfIDrOImFb4zdJuXrGTtt6cIbog+RPWOfOT5npuvbQStyEOClNRXNJ1NKhOG2lqat6LevD2+W&#10;lPjATM2UNaKiR+Hp7eb1q3XvSjGznVW1AIIgxpe9q2gXgiuzzPNOaOYn1gmDycaCZgG30GY1sB7R&#10;tcpm0+ki6y3UDiwX3mP0fkzSTcJvGsHD56bxIhBVUeQW0hfSdxe/2WbNyhaY6yQ/0WD/wEIzabDo&#10;BeqeBUb2IP+C0pKD9bYJE251ZptGcpHegK/Jp3+85rljTqS3oDjeXWTy/w+Wfzo8AZE1eregxDCN&#10;Hn1B1ZhplSDzmyhQ73yJ557dE8Qnevdo+XdPjN12eEzcAdi+E6xGWnk8n724EDcer5Jd/9HWCM/2&#10;wSathgZ0BEQVyJAsOV4sEUMgHIP5fFEUS3SOYy5fvV3cFKkEK8+3HfjwXlhN4qKigOQTOjs8+hDZ&#10;sPJ8JLG3StYPUqm0iW0mtgrIgWGDhCFPV9VeI9Uxlk/jb+wTjGM3jfEUQuzUqREiVfLX6MqQvqKr&#10;YlYk1Bc5D+3uUjeVuABeQ2gZcDyU1BVdXhGJar8zdWrewKQa18hGmZP8UfHRuTDshmTw7OzlztZH&#10;9APsOA04vbjoLPykpMdJqKj/sWcgKFEfDHp6M5+tChydtFkuV2gGXCd2VwlmOAKhkpSMy20Yh23v&#10;QLYd1hkVNvYOu6CRyaDYISOnE3ns9aTmaS7jMF3v06nf/x6bXwAAAP//AwBQSwMEFAAGAAgAAAAh&#10;AD9fhRHdAAAABgEAAA8AAABkcnMvZG93bnJldi54bWxMjk1PwzAQRO9I/AdrkbhRh5Z+JGRTIaQi&#10;wa0tB7htkyWOGq9D7KaBX485wXE0ozcvX4+2VQP3vnGCcDtJQLGUrmqkRnjdb25WoHwgqah1wghf&#10;7GFdXF7klFXuLFsedqFWESI+IwQTQpdp7UvDlvzEdSyx+3C9pRBjX+uqp3OE21ZPk2ShLTUSHwx1&#10;/Gi4PO5OFkFcOszfPoft8fmd9hvzfffyNDrE66vx4R5U4DH8jeFXP6pDEZ0O7iSVVy3CIo1DhNUc&#10;VGyns+US1AFhliagi1z/1y9+AAAA//8DAFBLAQItABQABgAIAAAAIQC2gziS/gAAAOEBAAATAAAA&#10;AAAAAAAAAAAAAAAAAABbQ29udGVudF9UeXBlc10ueG1sUEsBAi0AFAAGAAgAAAAhADj9If/WAAAA&#10;lAEAAAsAAAAAAAAAAAAAAAAALwEAAF9yZWxzLy5yZWxzUEsBAi0AFAAGAAgAAAAhAFUkmxdGAgAA&#10;hQQAAA4AAAAAAAAAAAAAAAAALgIAAGRycy9lMm9Eb2MueG1sUEsBAi0AFAAGAAgAAAAhAD9fhRHd&#10;AAAABgEAAA8AAAAAAAAAAAAAAAAAoAQAAGRycy9kb3ducmV2LnhtbFBLBQYAAAAABAAEAPMAAACq&#10;BQAAAAA=&#10;" fillcolor="black [3213]">
                <v:textbox inset="5.85pt,.7pt,5.85pt,.7pt">
                  <w:txbxContent>
                    <w:p w:rsidR="00881586" w:rsidRPr="00C327E9" w:rsidRDefault="00881586" w:rsidP="0063613F">
                      <w:pPr>
                        <w:snapToGrid w:val="0"/>
                        <w:spacing w:line="240" w:lineRule="exact"/>
                        <w:ind w:firstLineChars="150" w:firstLine="315"/>
                        <w:rPr>
                          <w:rFonts w:ascii="メイリオ" w:eastAsia="メイリオ" w:hAnsi="メイリオ" w:cs="メイリオ"/>
                          <w:b/>
                          <w:szCs w:val="21"/>
                        </w:rPr>
                      </w:pPr>
                      <w:r>
                        <w:rPr>
                          <w:rFonts w:ascii="メイリオ" w:eastAsia="メイリオ" w:hAnsi="メイリオ" w:cs="メイリオ" w:hint="eastAsia"/>
                          <w:b/>
                          <w:szCs w:val="21"/>
                        </w:rPr>
                        <w:t>開　催　概　要</w:t>
                      </w:r>
                    </w:p>
                  </w:txbxContent>
                </v:textbox>
              </v:rect>
            </w:pict>
          </mc:Fallback>
        </mc:AlternateContent>
      </w:r>
      <w:r w:rsidR="008709AB">
        <w:rPr>
          <w:rFonts w:ascii="ＭＳ ゴシック" w:eastAsia="ＭＳ ゴシック" w:hAnsi="ＭＳ ゴシック"/>
          <w:noProof/>
          <w:sz w:val="20"/>
        </w:rPr>
        <mc:AlternateContent>
          <mc:Choice Requires="wps">
            <w:drawing>
              <wp:anchor distT="0" distB="0" distL="114300" distR="114300" simplePos="0" relativeHeight="251689984" behindDoc="0" locked="0" layoutInCell="1" allowOverlap="1" wp14:anchorId="1D48322B" wp14:editId="75B9668C">
                <wp:simplePos x="0" y="0"/>
                <wp:positionH relativeFrom="margin">
                  <wp:align>center</wp:align>
                </wp:positionH>
                <wp:positionV relativeFrom="paragraph">
                  <wp:posOffset>40640</wp:posOffset>
                </wp:positionV>
                <wp:extent cx="6780530" cy="635"/>
                <wp:effectExtent l="8255" t="6350" r="12065" b="12065"/>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05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FC3088" id="_x0000_t32" coordsize="21600,21600" o:spt="32" o:oned="t" path="m,l21600,21600e" filled="f">
                <v:path arrowok="t" fillok="f" o:connecttype="none"/>
                <o:lock v:ext="edit" shapetype="t"/>
              </v:shapetype>
              <v:shape id="AutoShape 39" o:spid="_x0000_s1026" type="#_x0000_t32" style="position:absolute;left:0;text-align:left;margin-left:0;margin-top:3.2pt;width:533.9pt;height:.0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i3TIgIAAD8EAAAOAAAAZHJzL2Uyb0RvYy54bWysU8GO2jAQvVfqP1i+s0kgsBARVqsEetm2&#10;SLv9AGM7xKpjW7YhoKr/3rEJaGkvVdUcnLE98+bNvPHy6dRJdOTWCa1KnD2kGHFFNRNqX+Jvb5vR&#10;HCPniWJEasVLfOYOP60+flj2puBj3WrJuEUAolzRmxK33psiSRxteUfcgzZcwWWjbUc8bO0+YZb0&#10;gN7JZJyms6TXlhmrKXcOTuvLJV5F/Kbh1H9tGsc9kiUGbj6uNq67sCarJSn2lphW0IEG+QcWHREK&#10;kt6gauIJOljxB1QnqNVON/6B6i7RTSMojzVANVn6WzWvLTE81gLNcebWJvf/YOmX49YiwUC7HCNF&#10;OtDo+eB1TI0mi9Cg3rgC/Cq1taFEelKv5kXT7w4pXbVE7Xn0fjsbCM5CRHIXEjbOQJpd/1kz8CGQ&#10;IHbr1NguQEIf0CmKcr6Jwk8eUTicPc7T6QS0o3A3m0wjPimuocY6/4nrDgWjxM5bIvatr7RSIL62&#10;WUxEji/OB2KkuAaEvEpvhJRxBqRCfYkX0/E0BjgtBQuXwc3Z/a6SFh1JmKL4DSzu3Kw+KBbBWk7Y&#10;erA9EfJiQ3KpAh6UBnQG6zImPxbpYj1fz/NRPp6tR3la16PnTZWPZpvscVpP6qqqs5+BWpYXrWCM&#10;q8DuOrJZ/ncjMTyey7DdhvbWhuQePfYLyF7/kXTUNsh5GYydZuetvWoOUxqdhxcVnsH7Pdjv3/3q&#10;FwAAAP//AwBQSwMEFAAGAAgAAAAhAIEz08bbAAAABQEAAA8AAABkcnMvZG93bnJldi54bWxMj8Fu&#10;wjAQRO9I/QdrK/WCwAaVQNM4CFXqoccCElcTb5O08TqKHZLy9V1O5Tg7q5k32XZ0jbhgF2pPGhZz&#10;BQKp8LamUsPx8D7bgAjRkDWNJ9TwiwG2+cMkM6n1A33iZR9LwSEUUqOhirFNpQxFhc6EuW+R2Pvy&#10;nTORZVdK25mBw10jl0ol0pmauKEyLb5VWPzse6cBQ79aqN2LK48f12F6Wl6/h/ag9dPjuHsFEXGM&#10;/89ww2d0yJnp7HuyQTQaeEjUkDyDuJkqWfOQMx9WIPNM3tPnfwAAAP//AwBQSwECLQAUAAYACAAA&#10;ACEAtoM4kv4AAADhAQAAEwAAAAAAAAAAAAAAAAAAAAAAW0NvbnRlbnRfVHlwZXNdLnhtbFBLAQIt&#10;ABQABgAIAAAAIQA4/SH/1gAAAJQBAAALAAAAAAAAAAAAAAAAAC8BAABfcmVscy8ucmVsc1BLAQIt&#10;ABQABgAIAAAAIQAcUi3TIgIAAD8EAAAOAAAAAAAAAAAAAAAAAC4CAABkcnMvZTJvRG9jLnhtbFBL&#10;AQItABQABgAIAAAAIQCBM9PG2wAAAAUBAAAPAAAAAAAAAAAAAAAAAHwEAABkcnMvZG93bnJldi54&#10;bWxQSwUGAAAAAAQABADzAAAAhAUAAAAA&#10;">
                <w10:wrap anchorx="margin"/>
              </v:shape>
            </w:pict>
          </mc:Fallback>
        </mc:AlternateContent>
      </w:r>
      <w:r w:rsidR="008709AB">
        <w:rPr>
          <w:rFonts w:ascii="ＭＳ ゴシック" w:eastAsia="ＭＳ ゴシック" w:hAnsi="ＭＳ ゴシック"/>
          <w:noProof/>
          <w:sz w:val="20"/>
        </w:rPr>
        <mc:AlternateContent>
          <mc:Choice Requires="wps">
            <w:drawing>
              <wp:anchor distT="0" distB="0" distL="114300" distR="114300" simplePos="0" relativeHeight="251691008" behindDoc="0" locked="0" layoutInCell="1" allowOverlap="1" wp14:anchorId="4D9D114B" wp14:editId="1DAD5206">
                <wp:simplePos x="0" y="0"/>
                <wp:positionH relativeFrom="column">
                  <wp:posOffset>3421380</wp:posOffset>
                </wp:positionH>
                <wp:positionV relativeFrom="paragraph">
                  <wp:posOffset>54610</wp:posOffset>
                </wp:positionV>
                <wp:extent cx="0" cy="2510155"/>
                <wp:effectExtent l="9525" t="8255" r="9525" b="5715"/>
                <wp:wrapNone/>
                <wp:docPr id="1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0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7F0541" id="AutoShape 40" o:spid="_x0000_s1026" type="#_x0000_t32" style="position:absolute;left:0;text-align:left;margin-left:269.4pt;margin-top:4.3pt;width:0;height:197.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NuHgIAAD0EAAAOAAAAZHJzL2Uyb0RvYy54bWysU82O2jAQvlfqO1i+QxI2oRARVqsEetl2&#10;kXb7AMZ2EquJbdmGgKq+e8cmoKW9VFVzcGbsmW+++Vs9nvoOHbmxQskCJ9MYIy6pYkI2Bf72tp0s&#10;MLKOSEY6JXmBz9zix/XHD6tB53ymWtUxbhCASJsPusCtczqPIktb3hM7VZpLeKyV6YkD1TQRM2QA&#10;9L6LZnE8jwZlmDaKcmvhtro84nXAr2tO3UtdW+5QV2Dg5sJpwrn3Z7RekbwxRLeCjjTIP7DoiZAQ&#10;9AZVEUfQwYg/oHpBjbKqdlOq+kjVtaA85ADZJPFv2by2RPOQCxTH6luZ7P+DpV+PO4MEg949YCRJ&#10;Dz16OjgVQqM0FGjQNge7Uu6MT5Ge5Kt+VvS7RVKVLZEND9ZvZw3OiS9pdOfiFashzH74ohjYEAgQ&#10;qnWqTe8hoQ7oFJpyvjWFnxyil0sKt7MsiZMsC+gkvzpqY91nrnrkhQJbZ4hoWlcqKaH1yiQhDDk+&#10;W+dpkfzq4KNKtRVdFyagk2go8DKbZcHBqk4w/+jNrGn2ZWfQkfgZCt/I4s7MqINkAazlhG1G2RHR&#10;XWQI3kmPB4kBnVG6DMmPZbzcLDaLdJLO5ptJGlfV5GlbppP5NvmUVQ9VWVbJT08tSfNWMMalZ3cd&#10;2CT9u4EYV+cyareRvZUhukcP9QKy138gHTrrm+k3zOZ7xc47c+04zGgwHvfJL8F7HeT3W7/+BQAA&#10;//8DAFBLAwQUAAYACAAAACEAvb0xZd0AAAAJAQAADwAAAGRycy9kb3ducmV2LnhtbEyPQU/CQBSE&#10;7yb8h80j4WJkFxBSal8JIfHgUSDxunSfbbX7tuluaeXXu8aDHiczmfkm2422EVfqfO0YYTFXIIgL&#10;Z2ouEc6n54cEhA+ajW4cE8IXedjlk7tMp8YN/ErXYyhFLGGfaoQqhDaV0hcVWe3nriWO3rvrrA5R&#10;dqU0nR5iuW3kUqmNtLrmuFDplg4VFZ/H3iKQ79cLtd/a8vxyG+7flrePoT0hzqbj/glEoDH8heEH&#10;P6JDHpkurmfjRYOwXiURPSAkGxDR/9UXhEe12oLMM/n/Qf4NAAD//wMAUEsBAi0AFAAGAAgAAAAh&#10;ALaDOJL+AAAA4QEAABMAAAAAAAAAAAAAAAAAAAAAAFtDb250ZW50X1R5cGVzXS54bWxQSwECLQAU&#10;AAYACAAAACEAOP0h/9YAAACUAQAACwAAAAAAAAAAAAAAAAAvAQAAX3JlbHMvLnJlbHNQSwECLQAU&#10;AAYACAAAACEAraGTbh4CAAA9BAAADgAAAAAAAAAAAAAAAAAuAgAAZHJzL2Uyb0RvYy54bWxQSwEC&#10;LQAUAAYACAAAACEAvb0xZd0AAAAJAQAADwAAAAAAAAAAAAAAAAB4BAAAZHJzL2Rvd25yZXYueG1s&#10;UEsFBgAAAAAEAAQA8wAAAIIFAAAAAA==&#10;"/>
            </w:pict>
          </mc:Fallback>
        </mc:AlternateContent>
      </w:r>
    </w:p>
    <w:p w:rsidR="00F24BD3" w:rsidRDefault="008709AB"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116840</wp:posOffset>
                </wp:positionV>
                <wp:extent cx="3421380" cy="828040"/>
                <wp:effectExtent l="1270" t="0" r="0" b="3175"/>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1380" cy="828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1586" w:rsidRPr="00791427" w:rsidRDefault="00881586" w:rsidP="0063613F">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日　時</w:t>
                            </w:r>
                            <w:r w:rsidRPr="00791427">
                              <w:rPr>
                                <w:rFonts w:ascii="メイリオ" w:eastAsia="メイリオ" w:hAnsi="メイリオ" w:cs="メイリオ" w:hint="eastAsia"/>
                                <w:sz w:val="20"/>
                              </w:rPr>
                              <w:t xml:space="preserve">　</w:t>
                            </w:r>
                            <w:r w:rsidR="00904A75">
                              <w:rPr>
                                <w:rFonts w:ascii="メイリオ" w:eastAsia="メイリオ" w:hAnsi="メイリオ" w:cs="メイリオ" w:hint="eastAsia"/>
                                <w:sz w:val="20"/>
                              </w:rPr>
                              <w:t xml:space="preserve"> </w:t>
                            </w:r>
                            <w:r w:rsidR="00FB6611">
                              <w:rPr>
                                <w:rFonts w:ascii="メイリオ" w:eastAsia="メイリオ" w:hAnsi="メイリオ" w:cs="メイリオ" w:hint="eastAsia"/>
                                <w:sz w:val="20"/>
                              </w:rPr>
                              <w:t>平成</w:t>
                            </w:r>
                            <w:r w:rsidR="00B2273D">
                              <w:rPr>
                                <w:rFonts w:ascii="メイリオ" w:eastAsia="メイリオ" w:hAnsi="メイリオ" w:cs="メイリオ" w:hint="eastAsia"/>
                                <w:sz w:val="20"/>
                              </w:rPr>
                              <w:t>３０</w:t>
                            </w:r>
                            <w:r w:rsidRPr="00791427">
                              <w:rPr>
                                <w:rFonts w:ascii="メイリオ" w:eastAsia="メイリオ" w:hAnsi="メイリオ" w:cs="メイリオ" w:hint="eastAsia"/>
                                <w:sz w:val="20"/>
                              </w:rPr>
                              <w:t>年</w:t>
                            </w:r>
                            <w:r w:rsidR="00606F8B">
                              <w:rPr>
                                <w:rFonts w:ascii="メイリオ" w:eastAsia="メイリオ" w:hAnsi="メイリオ" w:cs="メイリオ" w:hint="eastAsia"/>
                                <w:b/>
                                <w:sz w:val="28"/>
                              </w:rPr>
                              <w:t>９</w:t>
                            </w:r>
                            <w:r w:rsidRPr="00791427">
                              <w:rPr>
                                <w:rFonts w:ascii="メイリオ" w:eastAsia="メイリオ" w:hAnsi="メイリオ" w:cs="メイリオ" w:hint="eastAsia"/>
                                <w:sz w:val="20"/>
                              </w:rPr>
                              <w:t>月</w:t>
                            </w:r>
                            <w:r>
                              <w:rPr>
                                <w:rFonts w:ascii="メイリオ" w:eastAsia="メイリオ" w:hAnsi="メイリオ" w:cs="メイリオ" w:hint="eastAsia"/>
                                <w:b/>
                                <w:sz w:val="28"/>
                              </w:rPr>
                              <w:t>１</w:t>
                            </w:r>
                            <w:r w:rsidR="00B2273D">
                              <w:rPr>
                                <w:rFonts w:ascii="メイリオ" w:eastAsia="メイリオ" w:hAnsi="メイリオ" w:cs="メイリオ" w:hint="eastAsia"/>
                                <w:b/>
                                <w:sz w:val="28"/>
                              </w:rPr>
                              <w:t>１</w:t>
                            </w:r>
                            <w:r w:rsidRPr="00791427">
                              <w:rPr>
                                <w:rFonts w:ascii="メイリオ" w:eastAsia="メイリオ" w:hAnsi="メイリオ" w:cs="メイリオ" w:hint="eastAsia"/>
                                <w:sz w:val="20"/>
                              </w:rPr>
                              <w:t>日（</w:t>
                            </w:r>
                            <w:r w:rsidR="00312D5D">
                              <w:rPr>
                                <w:rFonts w:ascii="メイリオ" w:eastAsia="メイリオ" w:hAnsi="メイリオ" w:cs="メイリオ" w:hint="eastAsia"/>
                                <w:sz w:val="20"/>
                              </w:rPr>
                              <w:t>火</w:t>
                            </w:r>
                            <w:r w:rsidRPr="00791427">
                              <w:rPr>
                                <w:rFonts w:ascii="メイリオ" w:eastAsia="メイリオ" w:hAnsi="メイリオ" w:cs="メイリオ" w:hint="eastAsia"/>
                                <w:sz w:val="20"/>
                              </w:rPr>
                              <w:t>）</w:t>
                            </w:r>
                            <w:r w:rsidRPr="00C2775A">
                              <w:rPr>
                                <w:rFonts w:ascii="メイリオ" w:eastAsia="メイリオ" w:hAnsi="メイリオ" w:cs="メイリオ" w:hint="eastAsia"/>
                                <w:sz w:val="20"/>
                              </w:rPr>
                              <w:t>13:00～17:00</w:t>
                            </w:r>
                          </w:p>
                          <w:p w:rsidR="00881586" w:rsidRPr="00791427" w:rsidRDefault="00881586" w:rsidP="0063613F">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会　場</w:t>
                            </w:r>
                            <w:r w:rsidRPr="00791427">
                              <w:rPr>
                                <w:rFonts w:ascii="メイリオ" w:eastAsia="メイリオ" w:hAnsi="メイリオ" w:cs="メイリオ" w:hint="eastAsia"/>
                                <w:sz w:val="20"/>
                              </w:rPr>
                              <w:t xml:space="preserve">　</w:t>
                            </w:r>
                            <w:r w:rsidR="00904A75">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大阪商工会議所　会議室</w:t>
                            </w:r>
                            <w:r w:rsidRPr="00791427">
                              <w:rPr>
                                <w:rFonts w:ascii="メイリオ" w:eastAsia="メイリオ" w:hAnsi="メイリオ" w:cs="メイリオ" w:hint="eastAsia"/>
                                <w:sz w:val="16"/>
                              </w:rPr>
                              <w:t>（大阪市中央区本町橋2-8）</w:t>
                            </w:r>
                          </w:p>
                          <w:p w:rsidR="00881586" w:rsidRDefault="00881586" w:rsidP="0063613F">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受講料</w:t>
                            </w:r>
                            <w:r w:rsidRPr="00791427">
                              <w:rPr>
                                <w:rFonts w:ascii="メイリオ" w:eastAsia="メイリオ" w:hAnsi="メイリオ" w:cs="メイリオ" w:hint="eastAsia"/>
                                <w:sz w:val="20"/>
                              </w:rPr>
                              <w:t xml:space="preserve">　</w:t>
                            </w:r>
                            <w:r w:rsidR="00904A75">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会員</w:t>
                            </w:r>
                            <w:r>
                              <w:rPr>
                                <w:rFonts w:ascii="メイリオ" w:eastAsia="メイリオ" w:hAnsi="メイリオ" w:cs="メイリオ" w:hint="eastAsia"/>
                                <w:sz w:val="20"/>
                              </w:rPr>
                              <w:t>16</w:t>
                            </w:r>
                            <w:r w:rsidRPr="00791427">
                              <w:rPr>
                                <w:rFonts w:ascii="メイリオ" w:eastAsia="メイリオ" w:hAnsi="メイリオ" w:cs="メイリオ" w:hint="eastAsia"/>
                                <w:sz w:val="20"/>
                              </w:rPr>
                              <w:t>,</w:t>
                            </w:r>
                            <w:r>
                              <w:rPr>
                                <w:rFonts w:ascii="メイリオ" w:eastAsia="メイリオ" w:hAnsi="メイリオ" w:cs="メイリオ" w:hint="eastAsia"/>
                                <w:sz w:val="20"/>
                              </w:rPr>
                              <w:t>460</w:t>
                            </w:r>
                            <w:r w:rsidRPr="00791427">
                              <w:rPr>
                                <w:rFonts w:ascii="メイリオ" w:eastAsia="メイリオ" w:hAnsi="メイリオ" w:cs="メイリオ" w:hint="eastAsia"/>
                                <w:sz w:val="20"/>
                              </w:rPr>
                              <w:t>円　特商・一般</w:t>
                            </w:r>
                            <w:r>
                              <w:rPr>
                                <w:rFonts w:ascii="メイリオ" w:eastAsia="メイリオ" w:hAnsi="メイリオ" w:cs="メイリオ" w:hint="eastAsia"/>
                                <w:sz w:val="20"/>
                              </w:rPr>
                              <w:t>24,690</w:t>
                            </w:r>
                            <w:r w:rsidRPr="00791427">
                              <w:rPr>
                                <w:rFonts w:ascii="メイリオ" w:eastAsia="メイリオ" w:hAnsi="メイリオ" w:cs="メイリオ" w:hint="eastAsia"/>
                                <w:sz w:val="20"/>
                              </w:rPr>
                              <w:t>円</w:t>
                            </w:r>
                          </w:p>
                          <w:p w:rsidR="00881586" w:rsidRPr="00791427" w:rsidRDefault="00904A75" w:rsidP="00904A75">
                            <w:pPr>
                              <w:snapToGrid w:val="0"/>
                              <w:spacing w:line="220" w:lineRule="exact"/>
                              <w:ind w:firstLineChars="600" w:firstLine="960"/>
                              <w:rPr>
                                <w:rFonts w:ascii="メイリオ" w:eastAsia="メイリオ" w:hAnsi="メイリオ" w:cs="メイリオ"/>
                                <w:sz w:val="12"/>
                                <w:szCs w:val="12"/>
                              </w:rPr>
                            </w:pPr>
                            <w:r>
                              <w:rPr>
                                <w:rFonts w:ascii="メイリオ" w:eastAsia="メイリオ" w:hAnsi="メイリオ" w:cs="メイリオ" w:hint="eastAsia"/>
                                <w:sz w:val="16"/>
                                <w:szCs w:val="12"/>
                              </w:rPr>
                              <w:t>（</w:t>
                            </w:r>
                            <w:r w:rsidR="00881586" w:rsidRPr="0063613F">
                              <w:rPr>
                                <w:rFonts w:ascii="メイリオ" w:eastAsia="メイリオ" w:hAnsi="メイリオ" w:cs="メイリオ" w:hint="eastAsia"/>
                                <w:sz w:val="16"/>
                                <w:szCs w:val="12"/>
                              </w:rPr>
                              <w:t>一名様、テキスト代・消費税込）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5pt;margin-top:9.2pt;width:269.4pt;height:6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3pdhgIAAAwFAAAOAAAAZHJzL2Uyb0RvYy54bWysVF1v0zAUfUfiP1h+7/KxdEuipdPWUoQ0&#10;YGLwA1zbaSwc29hu04H471w7bWmBB4TIg2P7Xl+fe8+5vrnd9RJtuXVCqwZnFylGXFHNhFo3+NPH&#10;5aTEyHmiGJFa8QY/c4dvZy9f3Aym5rnutGTcIgiiXD2YBnfemzpJHO14T9yFNlyBsdW2Jx6Wdp0w&#10;SwaI3sskT9OrZNCWGaspdw52F6MRz2L8tuXUv29bxz2SDQZsPo42jqswJrMbUq8tMZ2gexjkH1D0&#10;RCi49BhqQTxBGyt+C9ULarXTrb+guk902wrKYw6QTZb+ks1TRwyPuUBxnDmWyf2/sPTd9tEiwYC7&#10;HCNFeuDoA1SNqLXkaBrqMxhXg9uTebQhQ2ceNP3skNLzDrz4nbV66DhhgCoL/snZgbBwcBSthrea&#10;QXSy8TqWatfaPgSEIqBdZOT5yAjfeURh87LIs8sSiKNgK/MyLSJlCakPp411/jXXPQqTBlvAHqOT&#10;7YPzAQ2pDy4RvZaCLYWUcWHXq7m0aEtAHcv4xQQgyVM3qYKz0uHYGHHcAZBwR7AFuJHtb1WWF+l9&#10;Xk2WV+X1pFgW00l1nZaTNKvuq6u0qIrF8nsAmBV1Jxjj6kEoflBeVvwds/seGDUTtYeGBlfTfBpz&#10;P0PvTpNM4/enJHvhoRGl6KHORydSB2JfKQZpk9oTIcd5cg4/VhlqcPjHqkQZBOZHBfndahd1dnnQ&#10;1EqzZ9CF1UAbMAyPCEw6bb9iNEBDNth92RDLMZJvFGjrusirKXRwXJRlBUfsqWF1YiCKQqAGe4zG&#10;6dyPPb8xVqw7uCeLhVL6DtTYiiiUoNQR017D0HIxo/3zEHr6dB29fj5isx8AAAD//wMAUEsDBBQA&#10;BgAIAAAAIQBH6BLn4wAAAAkBAAAPAAAAZHJzL2Rvd25yZXYueG1sTI/NTsMwEITvSLyDtUhcUGuX&#10;hhJCnAoQVAKpIMqPxM2NlyRqvI5itw08PcsJjjszmp0vnw+uFTvsQ+NJw2SsQCCV3jZUaXh9uRul&#10;IEI0ZE3rCTV8YYB5cXiQm8z6PT3jbhUrwSUUMqOhjrHLpAxljc6Ese+Q2Pv0vTORz76Stjd7Lnet&#10;PFVqJp1piD/UpsObGsvNaus0PC5P3p4+kvcH108vFvfy+lZ9b5TWx0fD1SWIiEP8C8PvfJ4OBW9a&#10;+y3ZIFoNowmjRNbTBAT7Z9NzRlmzkKQpyCKX/wmKHwAAAP//AwBQSwECLQAUAAYACAAAACEAtoM4&#10;kv4AAADhAQAAEwAAAAAAAAAAAAAAAAAAAAAAW0NvbnRlbnRfVHlwZXNdLnhtbFBLAQItABQABgAI&#10;AAAAIQA4/SH/1gAAAJQBAAALAAAAAAAAAAAAAAAAAC8BAABfcmVscy8ucmVsc1BLAQItABQABgAI&#10;AAAAIQCCs3pdhgIAAAwFAAAOAAAAAAAAAAAAAAAAAC4CAABkcnMvZTJvRG9jLnhtbFBLAQItABQA&#10;BgAIAAAAIQBH6BLn4wAAAAkBAAAPAAAAAAAAAAAAAAAAAOAEAABkcnMvZG93bnJldi54bWxQSwUG&#10;AAAAAAQABADzAAAA8AUAAAAA&#10;" stroked="f">
                <v:textbox inset="5.85pt,.7pt,5.85pt,.7pt">
                  <w:txbxContent>
                    <w:p w:rsidR="00881586" w:rsidRPr="00791427" w:rsidRDefault="00881586" w:rsidP="0063613F">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日　時</w:t>
                      </w:r>
                      <w:r w:rsidRPr="00791427">
                        <w:rPr>
                          <w:rFonts w:ascii="メイリオ" w:eastAsia="メイリオ" w:hAnsi="メイリオ" w:cs="メイリオ" w:hint="eastAsia"/>
                          <w:sz w:val="20"/>
                        </w:rPr>
                        <w:t xml:space="preserve">　</w:t>
                      </w:r>
                      <w:r w:rsidR="00904A75">
                        <w:rPr>
                          <w:rFonts w:ascii="メイリオ" w:eastAsia="メイリオ" w:hAnsi="メイリオ" w:cs="メイリオ" w:hint="eastAsia"/>
                          <w:sz w:val="20"/>
                        </w:rPr>
                        <w:t xml:space="preserve"> </w:t>
                      </w:r>
                      <w:r w:rsidR="00FB6611">
                        <w:rPr>
                          <w:rFonts w:ascii="メイリオ" w:eastAsia="メイリオ" w:hAnsi="メイリオ" w:cs="メイリオ" w:hint="eastAsia"/>
                          <w:sz w:val="20"/>
                        </w:rPr>
                        <w:t>平成</w:t>
                      </w:r>
                      <w:r w:rsidR="00B2273D">
                        <w:rPr>
                          <w:rFonts w:ascii="メイリオ" w:eastAsia="メイリオ" w:hAnsi="メイリオ" w:cs="メイリオ" w:hint="eastAsia"/>
                          <w:sz w:val="20"/>
                        </w:rPr>
                        <w:t>３０</w:t>
                      </w:r>
                      <w:r w:rsidRPr="00791427">
                        <w:rPr>
                          <w:rFonts w:ascii="メイリオ" w:eastAsia="メイリオ" w:hAnsi="メイリオ" w:cs="メイリオ" w:hint="eastAsia"/>
                          <w:sz w:val="20"/>
                        </w:rPr>
                        <w:t>年</w:t>
                      </w:r>
                      <w:r w:rsidR="00606F8B">
                        <w:rPr>
                          <w:rFonts w:ascii="メイリオ" w:eastAsia="メイリオ" w:hAnsi="メイリオ" w:cs="メイリオ" w:hint="eastAsia"/>
                          <w:b/>
                          <w:sz w:val="28"/>
                        </w:rPr>
                        <w:t>９</w:t>
                      </w:r>
                      <w:r w:rsidRPr="00791427">
                        <w:rPr>
                          <w:rFonts w:ascii="メイリオ" w:eastAsia="メイリオ" w:hAnsi="メイリオ" w:cs="メイリオ" w:hint="eastAsia"/>
                          <w:sz w:val="20"/>
                        </w:rPr>
                        <w:t>月</w:t>
                      </w:r>
                      <w:r>
                        <w:rPr>
                          <w:rFonts w:ascii="メイリオ" w:eastAsia="メイリオ" w:hAnsi="メイリオ" w:cs="メイリオ" w:hint="eastAsia"/>
                          <w:b/>
                          <w:sz w:val="28"/>
                        </w:rPr>
                        <w:t>１</w:t>
                      </w:r>
                      <w:r w:rsidR="00B2273D">
                        <w:rPr>
                          <w:rFonts w:ascii="メイリオ" w:eastAsia="メイリオ" w:hAnsi="メイリオ" w:cs="メイリオ" w:hint="eastAsia"/>
                          <w:b/>
                          <w:sz w:val="28"/>
                        </w:rPr>
                        <w:t>１</w:t>
                      </w:r>
                      <w:r w:rsidRPr="00791427">
                        <w:rPr>
                          <w:rFonts w:ascii="メイリオ" w:eastAsia="メイリオ" w:hAnsi="メイリオ" w:cs="メイリオ" w:hint="eastAsia"/>
                          <w:sz w:val="20"/>
                        </w:rPr>
                        <w:t>日（</w:t>
                      </w:r>
                      <w:r w:rsidR="00312D5D">
                        <w:rPr>
                          <w:rFonts w:ascii="メイリオ" w:eastAsia="メイリオ" w:hAnsi="メイリオ" w:cs="メイリオ" w:hint="eastAsia"/>
                          <w:sz w:val="20"/>
                        </w:rPr>
                        <w:t>火</w:t>
                      </w:r>
                      <w:r w:rsidRPr="00791427">
                        <w:rPr>
                          <w:rFonts w:ascii="メイリオ" w:eastAsia="メイリオ" w:hAnsi="メイリオ" w:cs="メイリオ" w:hint="eastAsia"/>
                          <w:sz w:val="20"/>
                        </w:rPr>
                        <w:t>）</w:t>
                      </w:r>
                      <w:r w:rsidRPr="00C2775A">
                        <w:rPr>
                          <w:rFonts w:ascii="メイリオ" w:eastAsia="メイリオ" w:hAnsi="メイリオ" w:cs="メイリオ" w:hint="eastAsia"/>
                          <w:sz w:val="20"/>
                        </w:rPr>
                        <w:t>13:00～17:00</w:t>
                      </w:r>
                    </w:p>
                    <w:p w:rsidR="00881586" w:rsidRPr="00791427" w:rsidRDefault="00881586" w:rsidP="0063613F">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会　場</w:t>
                      </w:r>
                      <w:r w:rsidRPr="00791427">
                        <w:rPr>
                          <w:rFonts w:ascii="メイリオ" w:eastAsia="メイリオ" w:hAnsi="メイリオ" w:cs="メイリオ" w:hint="eastAsia"/>
                          <w:sz w:val="20"/>
                        </w:rPr>
                        <w:t xml:space="preserve">　</w:t>
                      </w:r>
                      <w:r w:rsidR="00904A75">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大阪商工会議所　会議室</w:t>
                      </w:r>
                      <w:r w:rsidRPr="00791427">
                        <w:rPr>
                          <w:rFonts w:ascii="メイリオ" w:eastAsia="メイリオ" w:hAnsi="メイリオ" w:cs="メイリオ" w:hint="eastAsia"/>
                          <w:sz w:val="16"/>
                        </w:rPr>
                        <w:t>（大阪市中央区本町橋2-8）</w:t>
                      </w:r>
                    </w:p>
                    <w:p w:rsidR="00881586" w:rsidRDefault="00881586" w:rsidP="0063613F">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受講料</w:t>
                      </w:r>
                      <w:r w:rsidRPr="00791427">
                        <w:rPr>
                          <w:rFonts w:ascii="メイリオ" w:eastAsia="メイリオ" w:hAnsi="メイリオ" w:cs="メイリオ" w:hint="eastAsia"/>
                          <w:sz w:val="20"/>
                        </w:rPr>
                        <w:t xml:space="preserve">　</w:t>
                      </w:r>
                      <w:r w:rsidR="00904A75">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会員</w:t>
                      </w:r>
                      <w:r>
                        <w:rPr>
                          <w:rFonts w:ascii="メイリオ" w:eastAsia="メイリオ" w:hAnsi="メイリオ" w:cs="メイリオ" w:hint="eastAsia"/>
                          <w:sz w:val="20"/>
                        </w:rPr>
                        <w:t>16</w:t>
                      </w:r>
                      <w:r w:rsidRPr="00791427">
                        <w:rPr>
                          <w:rFonts w:ascii="メイリオ" w:eastAsia="メイリオ" w:hAnsi="メイリオ" w:cs="メイリオ" w:hint="eastAsia"/>
                          <w:sz w:val="20"/>
                        </w:rPr>
                        <w:t>,</w:t>
                      </w:r>
                      <w:r>
                        <w:rPr>
                          <w:rFonts w:ascii="メイリオ" w:eastAsia="メイリオ" w:hAnsi="メイリオ" w:cs="メイリオ" w:hint="eastAsia"/>
                          <w:sz w:val="20"/>
                        </w:rPr>
                        <w:t>460</w:t>
                      </w:r>
                      <w:r w:rsidRPr="00791427">
                        <w:rPr>
                          <w:rFonts w:ascii="メイリオ" w:eastAsia="メイリオ" w:hAnsi="メイリオ" w:cs="メイリオ" w:hint="eastAsia"/>
                          <w:sz w:val="20"/>
                        </w:rPr>
                        <w:t>円　特商・一般</w:t>
                      </w:r>
                      <w:r>
                        <w:rPr>
                          <w:rFonts w:ascii="メイリオ" w:eastAsia="メイリオ" w:hAnsi="メイリオ" w:cs="メイリオ" w:hint="eastAsia"/>
                          <w:sz w:val="20"/>
                        </w:rPr>
                        <w:t>24,690</w:t>
                      </w:r>
                      <w:r w:rsidRPr="00791427">
                        <w:rPr>
                          <w:rFonts w:ascii="メイリオ" w:eastAsia="メイリオ" w:hAnsi="メイリオ" w:cs="メイリオ" w:hint="eastAsia"/>
                          <w:sz w:val="20"/>
                        </w:rPr>
                        <w:t>円</w:t>
                      </w:r>
                    </w:p>
                    <w:p w:rsidR="00881586" w:rsidRPr="00791427" w:rsidRDefault="00904A75" w:rsidP="00904A75">
                      <w:pPr>
                        <w:snapToGrid w:val="0"/>
                        <w:spacing w:line="220" w:lineRule="exact"/>
                        <w:ind w:firstLineChars="600" w:firstLine="960"/>
                        <w:rPr>
                          <w:rFonts w:ascii="メイリオ" w:eastAsia="メイリオ" w:hAnsi="メイリオ" w:cs="メイリオ"/>
                          <w:sz w:val="12"/>
                          <w:szCs w:val="12"/>
                        </w:rPr>
                      </w:pPr>
                      <w:r>
                        <w:rPr>
                          <w:rFonts w:ascii="メイリオ" w:eastAsia="メイリオ" w:hAnsi="メイリオ" w:cs="メイリオ" w:hint="eastAsia"/>
                          <w:sz w:val="16"/>
                          <w:szCs w:val="12"/>
                        </w:rPr>
                        <w:t>（</w:t>
                      </w:r>
                      <w:r w:rsidR="00881586" w:rsidRPr="0063613F">
                        <w:rPr>
                          <w:rFonts w:ascii="メイリオ" w:eastAsia="メイリオ" w:hAnsi="メイリオ" w:cs="メイリオ" w:hint="eastAsia"/>
                          <w:sz w:val="16"/>
                          <w:szCs w:val="12"/>
                        </w:rPr>
                        <w:t>一名様、テキスト代・消費税込）</w:t>
                      </w:r>
                    </w:p>
                  </w:txbxContent>
                </v:textbox>
              </v:rect>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8709AB"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700224" behindDoc="0" locked="0" layoutInCell="1" allowOverlap="1" wp14:anchorId="19512EBD" wp14:editId="5A7ACB45">
                <wp:simplePos x="0" y="0"/>
                <wp:positionH relativeFrom="column">
                  <wp:posOffset>42174</wp:posOffset>
                </wp:positionH>
                <wp:positionV relativeFrom="paragraph">
                  <wp:posOffset>73660</wp:posOffset>
                </wp:positionV>
                <wp:extent cx="1465580" cy="180340"/>
                <wp:effectExtent l="0" t="0" r="20320" b="10160"/>
                <wp:wrapNone/>
                <wp:docPr id="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180340"/>
                        </a:xfrm>
                        <a:prstGeom prst="rect">
                          <a:avLst/>
                        </a:prstGeom>
                        <a:solidFill>
                          <a:schemeClr val="tx1">
                            <a:lumMod val="100000"/>
                            <a:lumOff val="0"/>
                          </a:schemeClr>
                        </a:solidFill>
                        <a:ln w="9525">
                          <a:solidFill>
                            <a:srgbClr val="000000"/>
                          </a:solidFill>
                          <a:miter lim="800000"/>
                          <a:headEnd/>
                          <a:tailEnd/>
                        </a:ln>
                      </wps:spPr>
                      <wps:txbx>
                        <w:txbxContent>
                          <w:p w:rsidR="00881586" w:rsidRPr="00C327E9" w:rsidRDefault="00881586" w:rsidP="0063613F">
                            <w:pPr>
                              <w:snapToGrid w:val="0"/>
                              <w:spacing w:line="240" w:lineRule="exact"/>
                              <w:rPr>
                                <w:rFonts w:ascii="メイリオ" w:eastAsia="メイリオ" w:hAnsi="メイリオ" w:cs="メイリオ"/>
                                <w:b/>
                                <w:szCs w:val="21"/>
                              </w:rPr>
                            </w:pPr>
                            <w:r>
                              <w:rPr>
                                <w:rFonts w:ascii="メイリオ" w:eastAsia="メイリオ" w:hAnsi="メイリオ" w:cs="メイリオ" w:hint="eastAsia"/>
                                <w:b/>
                                <w:szCs w:val="21"/>
                              </w:rPr>
                              <w:t xml:space="preserve">　 講　師　紹　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12EBD" id="Rectangle 48" o:spid="_x0000_s1030" style="position:absolute;left:0;text-align:left;margin-left:3.3pt;margin-top:5.8pt;width:115.4pt;height:1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fvRAIAAIUEAAAOAAAAZHJzL2Uyb0RvYy54bWysVF1v0zAUfUfiP1h+p2lKO9Ko6TR1DCEN&#10;mBj8AMdxEgt/ce02Gb9+105bOnhD5MGyfe3jc8+5N5vrUStyEOClNRXNZ3NKhOG2kaar6Pdvd28K&#10;SnxgpmHKGlHRJ+Hp9fb1q83gSrGwvVWNAIIgxpeDq2gfgiuzzPNeaOZn1gmDwdaCZgGX0GUNsAHR&#10;tcoW8/lVNlhoHFguvMfd2ylItwm/bQUPX9rWi0BURZFbSCOksY5jtt2wsgPmesmPNNg/sNBMGnz0&#10;DHXLAiN7kH9BacnBetuGGbc6s20ruUg5YDb5/I9sHnvmRMoFxfHuLJP/f7D88+EBiGzQu5wSwzR6&#10;9BVVY6ZTgiyLKNDgfInnHt0DxBS9u7f8hyfG7no8Jm4A7NAL1iCtPJ7PXlyIC49XST18sg3Cs32w&#10;SauxBR0BUQUyJkuezpaIMRCOm/nyarUq0DmOsbyYv10mzzJWnm478OGDsJrESUUBySd0drj3IbJh&#10;5elIYm+VbO6kUmkRy0zsFJADwwIJY56uqr1GqtNePo/fVCe4j9U07Z9opEqNEOklf4muDBkqul4t&#10;Vgn1RcxDV5/fTU+cAS8htAzYHkrqihYXRKLa702TijcwqaY5ZqrMUf6o+ORcGOsxGbw8eVnb5gn9&#10;ADt1A3YvTnoLvygZsBMq6n/uGQhK1EeDnr5bLtYrbJ20KIo1mgGXgfoiwAxHIFSSkmm6C1Oz7R3I&#10;rsd3JoWNvcEqaGUyKFbIxOlIHms9qXnsy9hMl+t06vffY/sMAAD//wMAUEsDBBQABgAIAAAAIQCo&#10;7+A43QAAAAcBAAAPAAAAZHJzL2Rvd25yZXYueG1sTI7BTsMwEETvSPyDtUjcqN0SAoQ4FUIqEtza&#10;coDbNjZx1HgdYjcNfD3bE5xGOzOafeVy8p0Y7RDbQBrmMwXCUh1MS42Gt+3q6g5ETEgGu0BWw7eN&#10;sKzOz0osTDjS2o6b1AgeoVigBpdSX0gZa2c9xlnoLXH2GQaPic+hkWbAI4/7Ti6UyqXHlviDw94+&#10;OVvvNwevgcL9ePP+Na73Lx+4Xbmf7PV5ClpfXkyPDyCSndJfGU74jA4VM+3CgUwUnYY85yLbc1aO&#10;F9e3GYidhkwpkFUp//NXvwAAAP//AwBQSwECLQAUAAYACAAAACEAtoM4kv4AAADhAQAAEwAAAAAA&#10;AAAAAAAAAAAAAAAAW0NvbnRlbnRfVHlwZXNdLnhtbFBLAQItABQABgAIAAAAIQA4/SH/1gAAAJQB&#10;AAALAAAAAAAAAAAAAAAAAC8BAABfcmVscy8ucmVsc1BLAQItABQABgAIAAAAIQAMcCfvRAIAAIUE&#10;AAAOAAAAAAAAAAAAAAAAAC4CAABkcnMvZTJvRG9jLnhtbFBLAQItABQABgAIAAAAIQCo7+A43QAA&#10;AAcBAAAPAAAAAAAAAAAAAAAAAJ4EAABkcnMvZG93bnJldi54bWxQSwUGAAAAAAQABADzAAAAqAUA&#10;AAAA&#10;" fillcolor="black [3213]">
                <v:textbox inset="5.85pt,.7pt,5.85pt,.7pt">
                  <w:txbxContent>
                    <w:p w:rsidR="00881586" w:rsidRPr="00C327E9" w:rsidRDefault="00881586" w:rsidP="0063613F">
                      <w:pPr>
                        <w:snapToGrid w:val="0"/>
                        <w:spacing w:line="240" w:lineRule="exact"/>
                        <w:rPr>
                          <w:rFonts w:ascii="メイリオ" w:eastAsia="メイリオ" w:hAnsi="メイリオ" w:cs="メイリオ"/>
                          <w:b/>
                          <w:szCs w:val="21"/>
                        </w:rPr>
                      </w:pPr>
                      <w:r>
                        <w:rPr>
                          <w:rFonts w:ascii="メイリオ" w:eastAsia="メイリオ" w:hAnsi="メイリオ" w:cs="メイリオ" w:hint="eastAsia"/>
                          <w:b/>
                          <w:szCs w:val="21"/>
                        </w:rPr>
                        <w:t xml:space="preserve">　 講　師　紹　介</w:t>
                      </w:r>
                    </w:p>
                  </w:txbxContent>
                </v:textbox>
              </v:rect>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904A75"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65408" behindDoc="0" locked="0" layoutInCell="1" allowOverlap="1" wp14:anchorId="54D01441" wp14:editId="4DA5F2D4">
                <wp:simplePos x="0" y="0"/>
                <wp:positionH relativeFrom="column">
                  <wp:posOffset>1887220</wp:posOffset>
                </wp:positionH>
                <wp:positionV relativeFrom="paragraph">
                  <wp:posOffset>63764</wp:posOffset>
                </wp:positionV>
                <wp:extent cx="1533525" cy="2667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586" w:rsidRPr="0035235C" w:rsidRDefault="00881586" w:rsidP="009736F2">
                            <w:pPr>
                              <w:snapToGrid w:val="0"/>
                              <w:jc w:val="left"/>
                              <w:rPr>
                                <w:rFonts w:ascii="HGｺﾞｼｯｸE" w:eastAsia="HGｺﾞｼｯｸE" w:hAnsiTheme="majorEastAsia"/>
                                <w:b/>
                                <w:sz w:val="32"/>
                                <w:szCs w:val="32"/>
                              </w:rPr>
                            </w:pPr>
                            <w:r>
                              <w:rPr>
                                <w:rFonts w:ascii="HGP明朝E" w:eastAsia="HGP明朝E" w:hAnsiTheme="majorEastAsia" w:hint="eastAsia"/>
                                <w:b/>
                                <w:sz w:val="36"/>
                                <w:szCs w:val="36"/>
                              </w:rPr>
                              <w:t>升谷　浩樹</w:t>
                            </w:r>
                            <w:r>
                              <w:rPr>
                                <w:rFonts w:ascii="HGｺﾞｼｯｸE" w:eastAsia="HGｺﾞｼｯｸE" w:hAnsiTheme="majorEastAsia" w:hint="eastAsia"/>
                                <w:b/>
                                <w:sz w:val="32"/>
                                <w:szCs w:val="32"/>
                              </w:rPr>
                              <w:t xml:space="preserve"> </w:t>
                            </w:r>
                            <w:r w:rsidRPr="0035235C">
                              <w:rPr>
                                <w:rFonts w:ascii="HGｺﾞｼｯｸE" w:eastAsia="HGｺﾞｼｯｸE" w:hAnsiTheme="majorEastAsia" w:hint="eastAsia"/>
                                <w:b/>
                                <w:sz w:val="24"/>
                                <w:szCs w:val="24"/>
                              </w:rPr>
                              <w:t>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01441" id="Text Box 10" o:spid="_x0000_s1031" type="#_x0000_t202" style="position:absolute;left:0;text-align:left;margin-left:148.6pt;margin-top:5pt;width:120.7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VduQIAAMAFAAAOAAAAZHJzL2Uyb0RvYy54bWysVNtunDAQfa/Uf7D8TriEZQGFjZJlqSql&#10;FynpB3jBLFbBprZ3IY367x2bvSYvVVsekC/jM2dmzszN7di1aEelYoJn2L/yMKK8FBXjmwx/eyqc&#10;GCOlCa9IKzjN8DNV+Hbx/t3N0Kc0EI1oKyoRgHCVDn2GG6371HVV2dCOqCvRUw6XtZAd0bCVG7eS&#10;ZAD0rnUDz4vcQciql6KkSsFpPl3ihcWva1rqL3WtqEZthoGbtn9p/2vzdxc3JN1I0jes3NMgf8Gi&#10;I4yD0yNUTjRBW8neQHWslEKJWl+VonNFXbOS2hggGt97Fc1jQ3pqY4HkqP6YJvX/YMvPu68SsQpq&#10;B+nhpIMaPdFRo3sxIjiC/Ay9SsHssQdDPcI52NpYVf8gyu8KcbFsCN/QOynF0FBSAT/fvHTPnk44&#10;yoCsh0+iAj9kq4UFGmvZmeRBOhCgA5HnY20Ml9K4nF1fz4IZRiXcBVE09yw5l6SH171U+gMVHTKL&#10;DEuovUUnuwelDRuSHkyMMy4K1ra2/i2/OADD6QR8w1NzZ1jYcr4kXrKKV3HohEG0ckIvz527Yhk6&#10;UeHPZ/l1vlzm/i/j1w/ThlUV5cbNQVp++Gel24t8EsVRXEq0rDJwhpKSm/WylWhHQNqF/WzO4eZk&#10;5l7SsEmAWF6F5Aehdx8kThHFcycswpmTzL3Y8fzkPom8MAnz4jKkB8bpv4eEhgwnpqY2nBPpV7F5&#10;9nsbG0k7pmF4tKzLcHw0IqmR4IpXtrSasHZan6XC0D+lAsp9KLQVrNHopFY9rkfbG7NDH6xF9QwK&#10;lgIEBjKFwQeLRsifGA0wRDKsfmyJpBi1Hzl0wTwMEpCstps4TuCJPL9Yn10QXgJQhjVG03Kppzm1&#10;7SXbNOBn6jou7qBvamYlbRps4rTvNhgTNrL9SDNz6HxvrU6Dd/EbAAD//wMAUEsDBBQABgAIAAAA&#10;IQA/Vlcv4AAAAAkBAAAPAAAAZHJzL2Rvd25yZXYueG1sTI/BTsMwEETvSPyDtUjcqE1Q0zbEqVIk&#10;QOJCKRXi6MRLEhGvo9htA1/PcoLbjuZpdiZfT64XRxxD50nD9UyBQKq97ajRsH+9v1qCCNGQNb0n&#10;1PCFAdbF+VluMutP9ILHXWwEh1DIjIY2xiGTMtQtOhNmfkBi78OPzkSWYyPtaE4c7nqZKJVKZzri&#10;D60Z8K7F+nN3cBq+u1A+bp83sdrM3x/U9ikNb2Wq9eXFVN6CiDjFPxh+63N1KLhT5Q9kg+g1JKtF&#10;wigbijcxML9ZLkBUfCQKZJHL/wuKHwAAAP//AwBQSwECLQAUAAYACAAAACEAtoM4kv4AAADhAQAA&#10;EwAAAAAAAAAAAAAAAAAAAAAAW0NvbnRlbnRfVHlwZXNdLnhtbFBLAQItABQABgAIAAAAIQA4/SH/&#10;1gAAAJQBAAALAAAAAAAAAAAAAAAAAC8BAABfcmVscy8ucmVsc1BLAQItABQABgAIAAAAIQDlgMVd&#10;uQIAAMAFAAAOAAAAAAAAAAAAAAAAAC4CAABkcnMvZTJvRG9jLnhtbFBLAQItABQABgAIAAAAIQA/&#10;Vlcv4AAAAAkBAAAPAAAAAAAAAAAAAAAAABMFAABkcnMvZG93bnJldi54bWxQSwUGAAAAAAQABADz&#10;AAAAIAYAAAAA&#10;" filled="f" stroked="f">
                <v:textbox inset="5.85pt,.7pt,5.85pt,.7pt">
                  <w:txbxContent>
                    <w:p w:rsidR="00881586" w:rsidRPr="0035235C" w:rsidRDefault="00881586" w:rsidP="009736F2">
                      <w:pPr>
                        <w:snapToGrid w:val="0"/>
                        <w:jc w:val="left"/>
                        <w:rPr>
                          <w:rFonts w:ascii="HGｺﾞｼｯｸE" w:eastAsia="HGｺﾞｼｯｸE" w:hAnsiTheme="majorEastAsia"/>
                          <w:b/>
                          <w:sz w:val="32"/>
                          <w:szCs w:val="32"/>
                        </w:rPr>
                      </w:pPr>
                      <w:r>
                        <w:rPr>
                          <w:rFonts w:ascii="HGP明朝E" w:eastAsia="HGP明朝E" w:hAnsiTheme="majorEastAsia" w:hint="eastAsia"/>
                          <w:b/>
                          <w:sz w:val="36"/>
                          <w:szCs w:val="36"/>
                        </w:rPr>
                        <w:t>升谷　浩樹</w:t>
                      </w:r>
                      <w:r>
                        <w:rPr>
                          <w:rFonts w:ascii="HGｺﾞｼｯｸE" w:eastAsia="HGｺﾞｼｯｸE" w:hAnsiTheme="majorEastAsia" w:hint="eastAsia"/>
                          <w:b/>
                          <w:sz w:val="32"/>
                          <w:szCs w:val="32"/>
                        </w:rPr>
                        <w:t xml:space="preserve"> </w:t>
                      </w:r>
                      <w:r w:rsidRPr="0035235C">
                        <w:rPr>
                          <w:rFonts w:ascii="HGｺﾞｼｯｸE" w:eastAsia="HGｺﾞｼｯｸE" w:hAnsiTheme="majorEastAsia" w:hint="eastAsia"/>
                          <w:b/>
                          <w:sz w:val="24"/>
                          <w:szCs w:val="24"/>
                        </w:rPr>
                        <w:t>氏</w:t>
                      </w:r>
                    </w:p>
                  </w:txbxContent>
                </v:textbox>
              </v:shape>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64384" behindDoc="0" locked="0" layoutInCell="1" allowOverlap="1" wp14:anchorId="0A25778A" wp14:editId="5A67A274">
                <wp:simplePos x="0" y="0"/>
                <wp:positionH relativeFrom="column">
                  <wp:posOffset>609600</wp:posOffset>
                </wp:positionH>
                <wp:positionV relativeFrom="paragraph">
                  <wp:posOffset>44079</wp:posOffset>
                </wp:positionV>
                <wp:extent cx="1437005" cy="295275"/>
                <wp:effectExtent l="0" t="0" r="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586" w:rsidRDefault="00904A75" w:rsidP="009736F2">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升谷社労士事務所</w:t>
                            </w:r>
                            <w:r w:rsidRPr="00904A75">
                              <w:rPr>
                                <w:rFonts w:ascii="HGP創英ﾌﾟﾚｾﾞﾝｽEB" w:eastAsia="HGP創英ﾌﾟﾚｾﾞﾝｽEB" w:hAnsi="ＭＳ Ｐゴシック" w:hint="eastAsia"/>
                                <w:sz w:val="6"/>
                                <w:szCs w:val="18"/>
                              </w:rPr>
                              <w:t xml:space="preserve"> </w:t>
                            </w:r>
                            <w:r w:rsidR="00881586">
                              <w:rPr>
                                <w:rFonts w:ascii="HGP創英ﾌﾟﾚｾﾞﾝｽEB" w:eastAsia="HGP創英ﾌﾟﾚｾﾞﾝｽEB" w:hAnsi="ＭＳ Ｐゴシック" w:hint="eastAsia"/>
                                <w:sz w:val="18"/>
                                <w:szCs w:val="18"/>
                              </w:rPr>
                              <w:t>所長</w:t>
                            </w:r>
                          </w:p>
                          <w:p w:rsidR="00881586" w:rsidRDefault="00881586" w:rsidP="009736F2">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 xml:space="preserve">　特定社会保険労務士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5778A" id="Text Box 9" o:spid="_x0000_s1032" type="#_x0000_t202" style="position:absolute;left:0;text-align:left;margin-left:48pt;margin-top:3.45pt;width:113.1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ZEKtwIAAL4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CcYcdJBix7oqNFKjCgx1Rl6lYLTfQ9ueoRj6LJlqvo7UX5ViIt1Q/iO3kophoaSCrLzzU334uqE&#10;owzIdvggKghD9lpYoLGWnSkdFAMBOnTp8dwZk0ppQoZXC8+LMCrBFiRRsIhsCJKebvdS6XdUdMgs&#10;Miyh8xadHO6UNtmQ9ORignFRsLa13W/5swNwnE4gNlw1NpOFbeaPxEs28SYOnTCYb5zQy3PntliH&#10;zrzwF1F+la/Xuf/TxPXDtGFVRbkJcxKWH/5Z444SnyRxlpYSLasMnElJyd123Up0ICDswn7Hgly4&#10;uc/TsEUALi8o+UHorYLEKebxwgmLMHKShRc7np+skrkXJmFePKd0xzj9d0poAM1FQTSJ6bfcPPu9&#10;5kbSjmkYHS3rMhyfnUhqJLjhlW2tJqyd1helMOk/lQLafWq0FazR6KRWPW5H+zLmJroR81ZUj6Bg&#10;KUBgIFMYe7BohPyO0QAjJMPq255IilH7nsMrWISgVJg5dhPHCVyRl4bthYHwEoAyrDGalms9Tal9&#10;L9mugTjTq+PiFt5Nzaykn3I6vjYYEpbZcaCZKXS5t15PY3f5CwAA//8DAFBLAwQUAAYACAAAACEA&#10;3aJyPN8AAAAHAQAADwAAAGRycy9kb3ducmV2LnhtbEyPwU7DMBBE70j8g7VI3KhDQi0asqlSJEDi&#10;QikIcXTiJYmI11HstoGvx5zgOJrRzJtiPdtBHGjyvWOEy0UCgrhxpucW4fXl7uIahA+ajR4cE8IX&#10;eViXpyeFzo078jMddqEVsYR9rhG6EMZcSt90ZLVfuJE4eh9usjpEObXSTPoYy+0g0yRR0uqe40Kn&#10;R7rtqPnc7S3Cd++rh+3TJtSb5ft9sn1U/q1SiOdnc3UDItAc/sLwix/RoYxMtduz8WJAWKl4JSCo&#10;FYhoZ2magagRltkVyLKQ//nLHwAAAP//AwBQSwECLQAUAAYACAAAACEAtoM4kv4AAADhAQAAEwAA&#10;AAAAAAAAAAAAAAAAAAAAW0NvbnRlbnRfVHlwZXNdLnhtbFBLAQItABQABgAIAAAAIQA4/SH/1gAA&#10;AJQBAAALAAAAAAAAAAAAAAAAAC8BAABfcmVscy8ucmVsc1BLAQItABQABgAIAAAAIQC05ZEKtwIA&#10;AL4FAAAOAAAAAAAAAAAAAAAAAC4CAABkcnMvZTJvRG9jLnhtbFBLAQItABQABgAIAAAAIQDdonI8&#10;3wAAAAcBAAAPAAAAAAAAAAAAAAAAABEFAABkcnMvZG93bnJldi54bWxQSwUGAAAAAAQABADzAAAA&#10;HQYAAAAA&#10;" filled="f" stroked="f">
                <v:textbox inset="5.85pt,.7pt,5.85pt,.7pt">
                  <w:txbxContent>
                    <w:p w:rsidR="00881586" w:rsidRDefault="00904A75" w:rsidP="009736F2">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升谷社労士事務所</w:t>
                      </w:r>
                      <w:r w:rsidRPr="00904A75">
                        <w:rPr>
                          <w:rFonts w:ascii="HGP創英ﾌﾟﾚｾﾞﾝｽEB" w:eastAsia="HGP創英ﾌﾟﾚｾﾞﾝｽEB" w:hAnsi="ＭＳ Ｐゴシック" w:hint="eastAsia"/>
                          <w:sz w:val="6"/>
                          <w:szCs w:val="18"/>
                        </w:rPr>
                        <w:t xml:space="preserve"> </w:t>
                      </w:r>
                      <w:r w:rsidR="00881586">
                        <w:rPr>
                          <w:rFonts w:ascii="HGP創英ﾌﾟﾚｾﾞﾝｽEB" w:eastAsia="HGP創英ﾌﾟﾚｾﾞﾝｽEB" w:hAnsi="ＭＳ Ｐゴシック" w:hint="eastAsia"/>
                          <w:sz w:val="18"/>
                          <w:szCs w:val="18"/>
                        </w:rPr>
                        <w:t>所長</w:t>
                      </w:r>
                    </w:p>
                    <w:p w:rsidR="00881586" w:rsidRDefault="00881586" w:rsidP="009736F2">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 xml:space="preserve">　特定社会保険労務士</w:t>
                      </w:r>
                    </w:p>
                  </w:txbxContent>
                </v:textbox>
              </v:shape>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903A60" w:rsidP="00D75532">
      <w:pPr>
        <w:tabs>
          <w:tab w:val="left" w:pos="1260"/>
        </w:tabs>
        <w:spacing w:line="200" w:lineRule="exact"/>
        <w:rPr>
          <w:rFonts w:ascii="ＭＳ ゴシック" w:eastAsia="ＭＳ ゴシック" w:hAnsi="ＭＳ ゴシック"/>
          <w:sz w:val="20"/>
        </w:rPr>
      </w:pPr>
      <w:r w:rsidRPr="00903A60">
        <w:rPr>
          <w:rFonts w:ascii="ＭＳ ゴシック" w:eastAsia="ＭＳ ゴシック" w:hAnsi="ＭＳ ゴシック"/>
          <w:noProof/>
          <w:sz w:val="20"/>
        </w:rPr>
        <w:drawing>
          <wp:anchor distT="0" distB="0" distL="114300" distR="114300" simplePos="0" relativeHeight="251710464" behindDoc="0" locked="0" layoutInCell="1" allowOverlap="1" wp14:anchorId="26A0A083" wp14:editId="7B3A76DC">
            <wp:simplePos x="0" y="0"/>
            <wp:positionH relativeFrom="column">
              <wp:posOffset>26035</wp:posOffset>
            </wp:positionH>
            <wp:positionV relativeFrom="paragraph">
              <wp:posOffset>18044</wp:posOffset>
            </wp:positionV>
            <wp:extent cx="666750" cy="847725"/>
            <wp:effectExtent l="0" t="0" r="0" b="9525"/>
            <wp:wrapNone/>
            <wp:docPr id="4" name="図 1" descr="升谷先生まじめ更にトリミン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升谷先生まじめ更にトリミング.JPG"/>
                    <pic:cNvPicPr/>
                  </pic:nvPicPr>
                  <pic:blipFill>
                    <a:blip r:embed="rId8" cstate="print"/>
                    <a:stretch>
                      <a:fillRect/>
                    </a:stretch>
                  </pic:blipFill>
                  <pic:spPr>
                    <a:xfrm>
                      <a:off x="0" y="0"/>
                      <a:ext cx="666750" cy="847725"/>
                    </a:xfrm>
                    <a:prstGeom prst="rect">
                      <a:avLst/>
                    </a:prstGeom>
                  </pic:spPr>
                </pic:pic>
              </a:graphicData>
            </a:graphic>
          </wp:anchor>
        </w:drawing>
      </w:r>
    </w:p>
    <w:p w:rsidR="00F24BD3" w:rsidRDefault="008709AB"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93056" behindDoc="0" locked="0" layoutInCell="1" allowOverlap="1" wp14:anchorId="0CEEDBBF" wp14:editId="4270F199">
                <wp:simplePos x="0" y="0"/>
                <wp:positionH relativeFrom="column">
                  <wp:posOffset>640080</wp:posOffset>
                </wp:positionH>
                <wp:positionV relativeFrom="paragraph">
                  <wp:posOffset>14341</wp:posOffset>
                </wp:positionV>
                <wp:extent cx="2753995" cy="765810"/>
                <wp:effectExtent l="0" t="0" r="0" b="0"/>
                <wp:wrapNone/>
                <wp:docPr id="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3995" cy="765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586" w:rsidRPr="009A741C" w:rsidRDefault="00881586" w:rsidP="00903A60">
                            <w:pPr>
                              <w:snapToGrid w:val="0"/>
                              <w:spacing w:line="200" w:lineRule="exact"/>
                              <w:rPr>
                                <w:rFonts w:ascii="メイリオ" w:eastAsia="メイリオ" w:hAnsi="メイリオ" w:cs="メイリオ"/>
                                <w:sz w:val="16"/>
                                <w:szCs w:val="18"/>
                              </w:rPr>
                            </w:pPr>
                            <w:r w:rsidRPr="00903A60">
                              <w:rPr>
                                <w:rFonts w:ascii="メイリオ" w:eastAsia="メイリオ" w:hAnsi="メイリオ" w:cs="メイリオ" w:hint="eastAsia"/>
                                <w:sz w:val="16"/>
                                <w:szCs w:val="18"/>
                              </w:rPr>
                              <w:t>明るく分かりやすい解説が新任担当者から経営幹部まで絶大な支持を得ている、大商人事労務講座の看板講師。講座毎に作られる詳細なテキストも好</w:t>
                            </w:r>
                            <w:r w:rsidRPr="009A741C">
                              <w:rPr>
                                <w:rFonts w:ascii="メイリオ" w:eastAsia="メイリオ" w:hAnsi="メイリオ" w:cs="メイリオ" w:hint="eastAsia"/>
                                <w:sz w:val="16"/>
                                <w:szCs w:val="18"/>
                              </w:rPr>
                              <w:t>評。住金物産㈱</w:t>
                            </w:r>
                            <w:r w:rsidR="00173744">
                              <w:rPr>
                                <w:rFonts w:ascii="メイリオ" w:eastAsia="メイリオ" w:hAnsi="メイリオ" w:cs="メイリオ" w:hint="eastAsia"/>
                                <w:sz w:val="16"/>
                                <w:szCs w:val="18"/>
                              </w:rPr>
                              <w:t>（</w:t>
                            </w:r>
                            <w:r w:rsidR="00BB4BA9" w:rsidRPr="009A741C">
                              <w:rPr>
                                <w:rFonts w:ascii="メイリオ" w:eastAsia="メイリオ" w:hAnsi="メイリオ" w:cs="メイリオ" w:hint="eastAsia"/>
                                <w:sz w:val="16"/>
                                <w:szCs w:val="18"/>
                              </w:rPr>
                              <w:t>現</w:t>
                            </w:r>
                            <w:r w:rsidR="00173744">
                              <w:rPr>
                                <w:rFonts w:ascii="メイリオ" w:eastAsia="メイリオ" w:hAnsi="メイリオ" w:cs="メイリオ" w:hint="eastAsia"/>
                                <w:sz w:val="16"/>
                                <w:szCs w:val="18"/>
                              </w:rPr>
                              <w:t>・</w:t>
                            </w:r>
                            <w:r w:rsidR="00BB4BA9" w:rsidRPr="009A741C">
                              <w:rPr>
                                <w:rFonts w:ascii="メイリオ" w:eastAsia="メイリオ" w:hAnsi="メイリオ" w:cs="メイリオ" w:hint="eastAsia"/>
                                <w:sz w:val="16"/>
                                <w:szCs w:val="18"/>
                              </w:rPr>
                              <w:t>日鉄住金物産㈱</w:t>
                            </w:r>
                            <w:r w:rsidR="00173744">
                              <w:rPr>
                                <w:rFonts w:ascii="メイリオ" w:eastAsia="メイリオ" w:hAnsi="メイリオ" w:cs="メイリオ" w:hint="eastAsia"/>
                                <w:sz w:val="16"/>
                                <w:szCs w:val="18"/>
                              </w:rPr>
                              <w:t>）</w:t>
                            </w:r>
                            <w:r w:rsidRPr="009A741C">
                              <w:rPr>
                                <w:rFonts w:ascii="メイリオ" w:eastAsia="メイリオ" w:hAnsi="メイリオ" w:cs="メイリオ" w:hint="eastAsia"/>
                                <w:sz w:val="16"/>
                                <w:szCs w:val="18"/>
                              </w:rPr>
                              <w:t>にて貿易・海外投資に携わる。藤原労務経営研究所を経て平成１６年に独立。</w:t>
                            </w:r>
                            <w:r w:rsidR="00BD3FA1" w:rsidRPr="009A741C">
                              <w:rPr>
                                <w:rFonts w:ascii="メイリオ" w:eastAsia="メイリオ" w:hAnsi="メイリオ" w:cs="メイリオ" w:hint="eastAsia"/>
                                <w:sz w:val="16"/>
                                <w:szCs w:val="18"/>
                              </w:rPr>
                              <w:t>労基署調査、人事制度、労働相談、就業規則の作成など労務に強い。</w:t>
                            </w:r>
                          </w:p>
                          <w:p w:rsidR="00881586" w:rsidRPr="00903A60" w:rsidRDefault="00881586" w:rsidP="00903A60">
                            <w:pPr>
                              <w:snapToGrid w:val="0"/>
                              <w:spacing w:line="200" w:lineRule="exact"/>
                              <w:rPr>
                                <w:rFonts w:ascii="メイリオ" w:eastAsia="メイリオ" w:hAnsi="メイリオ" w:cs="メイリオ"/>
                                <w:sz w:val="20"/>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EDBBF" id="Rectangle 42" o:spid="_x0000_s1033" style="position:absolute;left:0;text-align:left;margin-left:50.4pt;margin-top:1.15pt;width:216.85pt;height:60.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vAntwIAALYFAAAOAAAAZHJzL2Uyb0RvYy54bWysVNtu2zAMfR+wfxD07vpSO76gTtHG8TCg&#10;24p1+wDFlmNhtuRJSpxu2L+PkpM0SV+GbX4wJJEizyGPeHO76zu0pVIxwXPsX3kYUV6JmvF1jr9+&#10;KZ0EI6UJr0knOM3xM1X4dv72zc04ZDQQrehqKhEE4Sobhxy3Wg+Z66qqpT1RV2KgHIyNkD3RsJVr&#10;t5ZkhOh95waeN3NHIetBiooqBafFZMRzG79paKU/NY2iGnU5Bmza/qX9r8zfnd+QbC3J0LJqD4P8&#10;BYqeMA5Jj6EKognaSPYqVM8qKZRo9FUlelc0Dauo5QBsfO+CzVNLBmq5QHHUcCyT+n9hq4/bR4lY&#10;nWNoFCc9tOgzFI3wdUdRGJj6jIPKwO1peJSGoRoeRPVNIS4WLbjROynF2FJSAyrf+LtnF8xGwVW0&#10;Gj+IGsKTjRa2VLtG9iYgFAHtbEeejx2hO40qOAzi6DpNI4wqsMWzKPFty1ySHW4PUul3VPTILHIs&#10;AbyNTrYPShs0JDu4mGRclKzrbNc7fnYAjtMJ5IarxmZQ2Cb+TL10mSyT0AmD2dIJvaJw7spF6MxK&#10;P46K62KxKPxfJq8fZi2ra8pNmoOg/PDPGraX9iSFo6SU6FhtwhlISq5Xi06iLQFBl/azNQfLi5t7&#10;DsMWAbhcUPKD0LsPUqecJbETlmHkpLGXOJ6f3qczL0zDojyn9MA4/XdKaMxxGgWR7dIJ6Atunv1e&#10;cyNZzzSMjI71oNmjE8mMBJe8tq3VhHXT+qQUBv5LKaDdh0ZbwRqNTlrXu9XOvoj4oP6VqJ9BwVKA&#10;wGCIwLiDRSvkD4xGGB05Vt83RFKMuvccXkEcBkay2m6SJIUr8tSwOjEQXkGgHGuMpuVCT9NpM0i2&#10;biGPbwvFxR28m4ZZSZs3NWHavzYYDpbZfpCZ6XO6t14v43b+GwAA//8DAFBLAwQUAAYACAAAACEA&#10;8SrlUN4AAAAJAQAADwAAAGRycy9kb3ducmV2LnhtbEyPQUvEMBCF74L/IYzgzU3sWllr02URBRVF&#10;XBfBW7YZm2IzKU3arf/e8aTHxze89025nn0nJhxiG0jD+UKBQKqDbanRsHu7O1uBiMmQNV0g1PCN&#10;EdbV8VFpChsO9IrTNjWCSygWRoNLqS+kjLVDb+Ii9EjMPsPgTeI4NNIO5sDlvpOZUpfSm5Z4wZke&#10;bxzWX9vRa7idpvrBjAqfdpv84/nRvb/cr7zWpyfz5hpEwjn9HcOvPqtDxU77MJKNouOsFKsnDdkS&#10;BPN8eZGD2DPIsiuQVSn/f1D9AAAA//8DAFBLAQItABQABgAIAAAAIQC2gziS/gAAAOEBAAATAAAA&#10;AAAAAAAAAAAAAAAAAABbQ29udGVudF9UeXBlc10ueG1sUEsBAi0AFAAGAAgAAAAhADj9If/WAAAA&#10;lAEAAAsAAAAAAAAAAAAAAAAALwEAAF9yZWxzLy5yZWxzUEsBAi0AFAAGAAgAAAAhAEla8Ce3AgAA&#10;tgUAAA4AAAAAAAAAAAAAAAAALgIAAGRycy9lMm9Eb2MueG1sUEsBAi0AFAAGAAgAAAAhAPEq5VDe&#10;AAAACQEAAA8AAAAAAAAAAAAAAAAAEQUAAGRycy9kb3ducmV2LnhtbFBLBQYAAAAABAAEAPMAAAAc&#10;BgAAAAA=&#10;" filled="f" stroked="f">
                <v:textbox inset="5.85pt,.7pt,5.85pt,.7pt">
                  <w:txbxContent>
                    <w:p w:rsidR="00881586" w:rsidRPr="009A741C" w:rsidRDefault="00881586" w:rsidP="00903A60">
                      <w:pPr>
                        <w:snapToGrid w:val="0"/>
                        <w:spacing w:line="200" w:lineRule="exact"/>
                        <w:rPr>
                          <w:rFonts w:ascii="メイリオ" w:eastAsia="メイリオ" w:hAnsi="メイリオ" w:cs="メイリオ"/>
                          <w:sz w:val="16"/>
                          <w:szCs w:val="18"/>
                        </w:rPr>
                      </w:pPr>
                      <w:r w:rsidRPr="00903A60">
                        <w:rPr>
                          <w:rFonts w:ascii="メイリオ" w:eastAsia="メイリオ" w:hAnsi="メイリオ" w:cs="メイリオ" w:hint="eastAsia"/>
                          <w:sz w:val="16"/>
                          <w:szCs w:val="18"/>
                        </w:rPr>
                        <w:t>明るく分かりやすい解説が新任担当者から経営幹部まで絶大な支持を得ている、大商人事労務講座の看板講師。講座毎に作られる詳細なテキストも好</w:t>
                      </w:r>
                      <w:r w:rsidRPr="009A741C">
                        <w:rPr>
                          <w:rFonts w:ascii="メイリオ" w:eastAsia="メイリオ" w:hAnsi="メイリオ" w:cs="メイリオ" w:hint="eastAsia"/>
                          <w:sz w:val="16"/>
                          <w:szCs w:val="18"/>
                        </w:rPr>
                        <w:t>評。住金物産㈱</w:t>
                      </w:r>
                      <w:r w:rsidR="00173744">
                        <w:rPr>
                          <w:rFonts w:ascii="メイリオ" w:eastAsia="メイリオ" w:hAnsi="メイリオ" w:cs="メイリオ" w:hint="eastAsia"/>
                          <w:sz w:val="16"/>
                          <w:szCs w:val="18"/>
                        </w:rPr>
                        <w:t>（</w:t>
                      </w:r>
                      <w:r w:rsidR="00BB4BA9" w:rsidRPr="009A741C">
                        <w:rPr>
                          <w:rFonts w:ascii="メイリオ" w:eastAsia="メイリオ" w:hAnsi="メイリオ" w:cs="メイリオ" w:hint="eastAsia"/>
                          <w:sz w:val="16"/>
                          <w:szCs w:val="18"/>
                        </w:rPr>
                        <w:t>現</w:t>
                      </w:r>
                      <w:r w:rsidR="00173744">
                        <w:rPr>
                          <w:rFonts w:ascii="メイリオ" w:eastAsia="メイリオ" w:hAnsi="メイリオ" w:cs="メイリオ" w:hint="eastAsia"/>
                          <w:sz w:val="16"/>
                          <w:szCs w:val="18"/>
                        </w:rPr>
                        <w:t>・</w:t>
                      </w:r>
                      <w:r w:rsidR="00BB4BA9" w:rsidRPr="009A741C">
                        <w:rPr>
                          <w:rFonts w:ascii="メイリオ" w:eastAsia="メイリオ" w:hAnsi="メイリオ" w:cs="メイリオ" w:hint="eastAsia"/>
                          <w:sz w:val="16"/>
                          <w:szCs w:val="18"/>
                        </w:rPr>
                        <w:t>日鉄住金物産㈱</w:t>
                      </w:r>
                      <w:r w:rsidR="00173744">
                        <w:rPr>
                          <w:rFonts w:ascii="メイリオ" w:eastAsia="メイリオ" w:hAnsi="メイリオ" w:cs="メイリオ" w:hint="eastAsia"/>
                          <w:sz w:val="16"/>
                          <w:szCs w:val="18"/>
                        </w:rPr>
                        <w:t>）</w:t>
                      </w:r>
                      <w:r w:rsidRPr="009A741C">
                        <w:rPr>
                          <w:rFonts w:ascii="メイリオ" w:eastAsia="メイリオ" w:hAnsi="メイリオ" w:cs="メイリオ" w:hint="eastAsia"/>
                          <w:sz w:val="16"/>
                          <w:szCs w:val="18"/>
                        </w:rPr>
                        <w:t>にて貿易・海外投資に携わる。藤原労務経営研究所を経て平成１６年に独立。</w:t>
                      </w:r>
                      <w:r w:rsidR="00BD3FA1" w:rsidRPr="009A741C">
                        <w:rPr>
                          <w:rFonts w:ascii="メイリオ" w:eastAsia="メイリオ" w:hAnsi="メイリオ" w:cs="メイリオ" w:hint="eastAsia"/>
                          <w:sz w:val="16"/>
                          <w:szCs w:val="18"/>
                        </w:rPr>
                        <w:t>労基署調査、人事制度、労働相談、就業規則の作成など労務に強い。</w:t>
                      </w:r>
                    </w:p>
                    <w:p w:rsidR="00881586" w:rsidRPr="00903A60" w:rsidRDefault="00881586" w:rsidP="00903A60">
                      <w:pPr>
                        <w:snapToGrid w:val="0"/>
                        <w:spacing w:line="200" w:lineRule="exact"/>
                        <w:rPr>
                          <w:rFonts w:ascii="メイリオ" w:eastAsia="メイリオ" w:hAnsi="メイリオ" w:cs="メイリオ"/>
                          <w:sz w:val="20"/>
                          <w:szCs w:val="12"/>
                        </w:rPr>
                      </w:pPr>
                    </w:p>
                  </w:txbxContent>
                </v:textbox>
              </v:rect>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F113A"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715584" behindDoc="0" locked="0" layoutInCell="1" allowOverlap="1" wp14:anchorId="4314C756" wp14:editId="0F3019B1">
                <wp:simplePos x="0" y="0"/>
                <wp:positionH relativeFrom="column">
                  <wp:posOffset>44133</wp:posOffset>
                </wp:positionH>
                <wp:positionV relativeFrom="paragraph">
                  <wp:posOffset>110490</wp:posOffset>
                </wp:positionV>
                <wp:extent cx="1465580" cy="180340"/>
                <wp:effectExtent l="0" t="0" r="20320" b="10160"/>
                <wp:wrapNone/>
                <wp:docPr id="1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180340"/>
                        </a:xfrm>
                        <a:prstGeom prst="rect">
                          <a:avLst/>
                        </a:prstGeom>
                        <a:solidFill>
                          <a:schemeClr val="tx1">
                            <a:lumMod val="100000"/>
                            <a:lumOff val="0"/>
                          </a:schemeClr>
                        </a:solidFill>
                        <a:ln w="9525">
                          <a:solidFill>
                            <a:srgbClr val="000000"/>
                          </a:solidFill>
                          <a:miter lim="800000"/>
                          <a:headEnd/>
                          <a:tailEnd/>
                        </a:ln>
                      </wps:spPr>
                      <wps:txbx>
                        <w:txbxContent>
                          <w:p w:rsidR="00232EE5" w:rsidRPr="00C327E9" w:rsidRDefault="00232EE5" w:rsidP="00232EE5">
                            <w:pPr>
                              <w:snapToGrid w:val="0"/>
                              <w:spacing w:line="240" w:lineRule="exact"/>
                              <w:rPr>
                                <w:rFonts w:ascii="メイリオ" w:eastAsia="メイリオ" w:hAnsi="メイリオ" w:cs="メイリオ"/>
                                <w:b/>
                                <w:szCs w:val="21"/>
                              </w:rPr>
                            </w:pPr>
                            <w:r>
                              <w:rPr>
                                <w:rFonts w:ascii="メイリオ" w:eastAsia="メイリオ" w:hAnsi="メイリオ" w:cs="メイリオ" w:hint="eastAsia"/>
                                <w:b/>
                                <w:szCs w:val="21"/>
                              </w:rPr>
                              <w:t xml:space="preserve"> プ　ロ　グ　ラ　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4C756" id="_x0000_s1034" style="position:absolute;left:0;text-align:left;margin-left:3.5pt;margin-top:8.7pt;width:115.4pt;height:14.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jeqRAIAAIUEAAAOAAAAZHJzL2Uyb0RvYy54bWysVF1v0zAUfUfiP1h+p2lKu6VR02nqGEIa&#10;MDH4AY7jNBb+4tptMn49105bMnhD5MGyfe3jc8+5N5ubQStyFOClNRXNZ3NKhOG2kWZf0W9f798U&#10;lPjATMOUNaKiz8LTm+3rV5velWJhO6saAQRBjC97V9EuBFdmmeed0MzPrBMGg60FzQIuYZ81wHpE&#10;1ypbzOdXWW+hcWC58B5378Yg3Sb8thU8fG5bLwJRFUVuIY2QxjqO2XbDyj0w10l+osH+gYVm0uCj&#10;F6g7Fhg5gPwLSksO1ts2zLjVmW1byUXKAbPJ539k89QxJ1IuKI53F5n8/4Pln46PQGSD3l1TYphG&#10;j76gaszslSDLIgrUO1/iuSf3CDFF7x4s/+6JsbsOj4lbANt3gjVIK4/nsxcX4sLjVVL3H22D8OwQ&#10;bNJqaEFHQFSBDMmS54slYgiE42a+vFqtCnSOYywv5m+XybOMlefbDnx4L6wmcVJRQPIJnR0ffIhs&#10;WHk+kthbJZt7qVRaxDITOwXkyLBAwpCnq+qgkeq4l8/jN9YJ7mM1jftnGqlSI0R6yU/RlSF9Rder&#10;xSqhvoh52NeXd9MTF8AphJYB20NJXdFiQiSq/c40qXgDk2qcY6bKnOSPio/OhaEeksEXL2vbPKMf&#10;YMduwO7FSWfhJyU9dkJF/Y8DA0GJ+mDQ0+vlYr3C1kmLolijGTAN1JMAMxyBUElKxukujM12cCD3&#10;Hb4zKmzsLVZBK5NBsUJGTifyWOtJzVNfxmaartOp33+P7S8AAAD//wMAUEsDBBQABgAIAAAAIQBW&#10;9zyj3QAAAAcBAAAPAAAAZHJzL2Rvd25yZXYueG1sTI/BTsMwEETvSPyDtUjcqENJSQlxKoRUJLi1&#10;5QC3bbwkUeN1iN008PUsJzjOzmrmTbGaXKdGGkLr2cD1LAFFXHnbcm3gdbe+WoIKEdli55kMfFGA&#10;VXl+VmBu/Yk3NG5jrSSEQ44Gmhj7XOtQNeQwzHxPLN6HHxxGkUOt7YAnCXednifJrXbYsjQ02NNj&#10;Q9Vhe3QG2N+Ni7fPcXN4fsfduvlOX54mb8zlxfRwDyrSFP+e4Rdf0KEUpr0/sg2qM5DJkijnLAUl&#10;9vwmkyV7A+liCbos9H/+8gcAAP//AwBQSwECLQAUAAYACAAAACEAtoM4kv4AAADhAQAAEwAAAAAA&#10;AAAAAAAAAAAAAAAAW0NvbnRlbnRfVHlwZXNdLnhtbFBLAQItABQABgAIAAAAIQA4/SH/1gAAAJQB&#10;AAALAAAAAAAAAAAAAAAAAC8BAABfcmVscy8ucmVsc1BLAQItABQABgAIAAAAIQB5UjeqRAIAAIUE&#10;AAAOAAAAAAAAAAAAAAAAAC4CAABkcnMvZTJvRG9jLnhtbFBLAQItABQABgAIAAAAIQBW9zyj3QAA&#10;AAcBAAAPAAAAAAAAAAAAAAAAAJ4EAABkcnMvZG93bnJldi54bWxQSwUGAAAAAAQABADzAAAAqAUA&#10;AAAA&#10;" fillcolor="black [3213]">
                <v:textbox inset="5.85pt,.7pt,5.85pt,.7pt">
                  <w:txbxContent>
                    <w:p w:rsidR="00232EE5" w:rsidRPr="00C327E9" w:rsidRDefault="00232EE5" w:rsidP="00232EE5">
                      <w:pPr>
                        <w:snapToGrid w:val="0"/>
                        <w:spacing w:line="240" w:lineRule="exact"/>
                        <w:rPr>
                          <w:rFonts w:ascii="メイリオ" w:eastAsia="メイリオ" w:hAnsi="メイリオ" w:cs="メイリオ"/>
                          <w:b/>
                          <w:szCs w:val="21"/>
                        </w:rPr>
                      </w:pPr>
                      <w:r>
                        <w:rPr>
                          <w:rFonts w:ascii="メイリオ" w:eastAsia="メイリオ" w:hAnsi="メイリオ" w:cs="メイリオ" w:hint="eastAsia"/>
                          <w:b/>
                          <w:szCs w:val="21"/>
                        </w:rPr>
                        <w:t xml:space="preserve"> プ　ロ　グ　ラ　ム</w:t>
                      </w:r>
                    </w:p>
                  </w:txbxContent>
                </v:textbox>
              </v:rect>
            </w:pict>
          </mc:Fallback>
        </mc:AlternateContent>
      </w:r>
    </w:p>
    <w:p w:rsidR="00F24BD3" w:rsidRDefault="00BB4DE3" w:rsidP="00B67148">
      <w:pPr>
        <w:tabs>
          <w:tab w:val="right" w:pos="10772"/>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g">
            <w:drawing>
              <wp:anchor distT="0" distB="0" distL="114300" distR="114300" simplePos="0" relativeHeight="251676672" behindDoc="0" locked="0" layoutInCell="1" allowOverlap="1" wp14:anchorId="64430151" wp14:editId="799671DD">
                <wp:simplePos x="0" y="0"/>
                <wp:positionH relativeFrom="column">
                  <wp:posOffset>40005</wp:posOffset>
                </wp:positionH>
                <wp:positionV relativeFrom="paragraph">
                  <wp:posOffset>33655</wp:posOffset>
                </wp:positionV>
                <wp:extent cx="6832600" cy="2250440"/>
                <wp:effectExtent l="0" t="0" r="25400" b="16510"/>
                <wp:wrapNone/>
                <wp:docPr id="19" name="グループ化 19"/>
                <wp:cNvGraphicFramePr/>
                <a:graphic xmlns:a="http://schemas.openxmlformats.org/drawingml/2006/main">
                  <a:graphicData uri="http://schemas.microsoft.com/office/word/2010/wordprocessingGroup">
                    <wpg:wgp>
                      <wpg:cNvGrpSpPr/>
                      <wpg:grpSpPr>
                        <a:xfrm>
                          <a:off x="0" y="0"/>
                          <a:ext cx="6832600" cy="2250440"/>
                          <a:chOff x="0" y="52069"/>
                          <a:chExt cx="6832671" cy="2250441"/>
                        </a:xfrm>
                      </wpg:grpSpPr>
                      <wps:wsp>
                        <wps:cNvPr id="6" name="Text Box 17"/>
                        <wps:cNvSpPr txBox="1">
                          <a:spLocks noChangeArrowheads="1"/>
                        </wps:cNvSpPr>
                        <wps:spPr bwMode="auto">
                          <a:xfrm>
                            <a:off x="3381305" y="52069"/>
                            <a:ext cx="3451366" cy="2249810"/>
                          </a:xfrm>
                          <a:prstGeom prst="rect">
                            <a:avLst/>
                          </a:prstGeom>
                          <a:solidFill>
                            <a:srgbClr val="FFFFFF"/>
                          </a:solidFill>
                          <a:ln w="9525">
                            <a:solidFill>
                              <a:schemeClr val="tx1">
                                <a:lumMod val="100000"/>
                                <a:lumOff val="0"/>
                              </a:schemeClr>
                            </a:solidFill>
                            <a:miter lim="800000"/>
                            <a:headEnd/>
                            <a:tailEnd/>
                          </a:ln>
                        </wps:spPr>
                        <wps:txbx>
                          <w:txbxContent>
                            <w:p w:rsidR="00881586" w:rsidRPr="009A741C" w:rsidRDefault="00881586" w:rsidP="00EC0F73">
                              <w:pPr>
                                <w:pStyle w:val="a3"/>
                                <w:snapToGrid w:val="0"/>
                                <w:ind w:firstLine="0"/>
                                <w:jc w:val="center"/>
                                <w:rPr>
                                  <w:rFonts w:asciiTheme="minorEastAsia" w:eastAsiaTheme="minorEastAsia" w:hAnsiTheme="minorEastAsia"/>
                                  <w:b/>
                                  <w:sz w:val="4"/>
                                  <w:szCs w:val="4"/>
                                </w:rPr>
                              </w:pPr>
                            </w:p>
                            <w:p w:rsidR="00B01DC1" w:rsidRPr="00B90377" w:rsidRDefault="00B01DC1" w:rsidP="00B01DC1">
                              <w:pPr>
                                <w:spacing w:beforeLines="5" w:before="16" w:line="210" w:lineRule="exact"/>
                                <w:ind w:firstLineChars="100" w:firstLine="180"/>
                                <w:rPr>
                                  <w:rFonts w:ascii="メイリオ" w:eastAsia="メイリオ" w:hAnsi="メイリオ" w:cs="メイリオ"/>
                                  <w:sz w:val="18"/>
                                </w:rPr>
                              </w:pPr>
                              <w:r w:rsidRPr="00B90377">
                                <w:rPr>
                                  <w:rFonts w:ascii="メイリオ" w:eastAsia="メイリオ" w:hAnsi="メイリオ" w:cs="メイリオ" w:hint="eastAsia"/>
                                  <w:sz w:val="18"/>
                                </w:rPr>
                                <w:t>３）勤怠管理（タイムカード）と残業申告の差をどうするか</w:t>
                              </w:r>
                            </w:p>
                            <w:p w:rsidR="00584E65" w:rsidRPr="00B90377" w:rsidRDefault="006B6C85" w:rsidP="00B01DC1">
                              <w:pPr>
                                <w:spacing w:line="210" w:lineRule="exact"/>
                                <w:ind w:firstLineChars="100" w:firstLine="180"/>
                                <w:rPr>
                                  <w:rFonts w:ascii="メイリオ" w:eastAsia="メイリオ" w:hAnsi="メイリオ" w:cs="メイリオ"/>
                                  <w:sz w:val="18"/>
                                </w:rPr>
                              </w:pPr>
                              <w:r w:rsidRPr="00B90377">
                                <w:rPr>
                                  <w:rFonts w:ascii="メイリオ" w:eastAsia="メイリオ" w:hAnsi="メイリオ" w:cs="メイリオ" w:hint="eastAsia"/>
                                  <w:sz w:val="18"/>
                                </w:rPr>
                                <w:t>４</w:t>
                              </w:r>
                              <w:r w:rsidR="00606F8B" w:rsidRPr="00B90377">
                                <w:rPr>
                                  <w:rFonts w:ascii="メイリオ" w:eastAsia="メイリオ" w:hAnsi="メイリオ" w:cs="メイリオ" w:hint="eastAsia"/>
                                  <w:sz w:val="18"/>
                                </w:rPr>
                                <w:t>）振替</w:t>
                              </w:r>
                              <w:r w:rsidR="00496499" w:rsidRPr="00B90377">
                                <w:rPr>
                                  <w:rFonts w:ascii="メイリオ" w:eastAsia="メイリオ" w:hAnsi="メイリオ" w:cs="メイリオ" w:hint="eastAsia"/>
                                  <w:sz w:val="18"/>
                                </w:rPr>
                                <w:t>休日と</w:t>
                              </w:r>
                              <w:r w:rsidR="00606F8B" w:rsidRPr="00B90377">
                                <w:rPr>
                                  <w:rFonts w:ascii="メイリオ" w:eastAsia="メイリオ" w:hAnsi="メイリオ" w:cs="メイリオ" w:hint="eastAsia"/>
                                  <w:sz w:val="18"/>
                                </w:rPr>
                                <w:t>代休</w:t>
                              </w:r>
                              <w:r w:rsidR="00807FB5" w:rsidRPr="00B90377">
                                <w:rPr>
                                  <w:rFonts w:ascii="メイリオ" w:eastAsia="メイリオ" w:hAnsi="メイリオ" w:cs="メイリオ" w:hint="eastAsia"/>
                                  <w:sz w:val="18"/>
                                </w:rPr>
                                <w:t>の違い</w:t>
                              </w:r>
                              <w:r w:rsidR="005F7262" w:rsidRPr="00B90377">
                                <w:rPr>
                                  <w:rFonts w:ascii="メイリオ" w:eastAsia="メイリオ" w:hAnsi="メイリオ" w:cs="メイリオ" w:hint="eastAsia"/>
                                  <w:sz w:val="18"/>
                                </w:rPr>
                                <w:t>、</w:t>
                              </w:r>
                              <w:r w:rsidR="00807FB5" w:rsidRPr="00B90377">
                                <w:rPr>
                                  <w:rFonts w:ascii="メイリオ" w:eastAsia="メイリオ" w:hAnsi="メイリオ" w:cs="メイリオ" w:hint="eastAsia"/>
                                  <w:sz w:val="18"/>
                                </w:rPr>
                                <w:t>未払い代休の問題</w:t>
                              </w:r>
                              <w:r w:rsidR="0031071C" w:rsidRPr="00B90377">
                                <w:rPr>
                                  <w:rFonts w:ascii="メイリオ" w:eastAsia="メイリオ" w:hAnsi="メイリオ" w:cs="メイリオ" w:hint="eastAsia"/>
                                  <w:sz w:val="18"/>
                                </w:rPr>
                                <w:t>と対策</w:t>
                              </w:r>
                            </w:p>
                            <w:p w:rsidR="00F24D47" w:rsidRPr="00B90377" w:rsidRDefault="00F24D47" w:rsidP="00622778">
                              <w:pPr>
                                <w:spacing w:line="210" w:lineRule="exact"/>
                                <w:ind w:firstLineChars="100" w:firstLine="180"/>
                                <w:jc w:val="left"/>
                                <w:rPr>
                                  <w:rFonts w:ascii="メイリオ" w:eastAsia="メイリオ" w:hAnsi="メイリオ" w:cs="メイリオ"/>
                                  <w:sz w:val="18"/>
                                </w:rPr>
                              </w:pPr>
                              <w:r w:rsidRPr="00B90377">
                                <w:rPr>
                                  <w:rFonts w:ascii="メイリオ" w:eastAsia="メイリオ" w:hAnsi="メイリオ" w:cs="メイリオ" w:hint="eastAsia"/>
                                  <w:sz w:val="18"/>
                                </w:rPr>
                                <w:t>５）営業マン</w:t>
                              </w:r>
                              <w:r w:rsidR="0031071C" w:rsidRPr="00B90377">
                                <w:rPr>
                                  <w:rFonts w:ascii="メイリオ" w:eastAsia="メイリオ" w:hAnsi="メイリオ" w:cs="メイリオ" w:hint="eastAsia"/>
                                  <w:sz w:val="18"/>
                                </w:rPr>
                                <w:t>・</w:t>
                              </w:r>
                              <w:r w:rsidR="00CD35EF" w:rsidRPr="00B90377">
                                <w:rPr>
                                  <w:rFonts w:ascii="メイリオ" w:eastAsia="メイリオ" w:hAnsi="メイリオ" w:cs="メイリオ" w:hint="eastAsia"/>
                                  <w:sz w:val="18"/>
                                </w:rPr>
                                <w:t>外勤</w:t>
                              </w:r>
                              <w:r w:rsidRPr="00B90377">
                                <w:rPr>
                                  <w:rFonts w:ascii="メイリオ" w:eastAsia="メイリオ" w:hAnsi="メイリオ" w:cs="メイリオ" w:hint="eastAsia"/>
                                  <w:sz w:val="18"/>
                                </w:rPr>
                                <w:t>に関わる問題</w:t>
                              </w:r>
                              <w:r w:rsidR="0031071C" w:rsidRPr="00B90377">
                                <w:rPr>
                                  <w:rFonts w:ascii="メイリオ" w:eastAsia="メイリオ" w:hAnsi="メイリオ" w:cs="メイリオ" w:hint="eastAsia"/>
                                  <w:sz w:val="18"/>
                                </w:rPr>
                                <w:t>、みなし時間制の問題と対策</w:t>
                              </w:r>
                            </w:p>
                            <w:p w:rsidR="00606F8B" w:rsidRPr="00B90377" w:rsidRDefault="00F24D47" w:rsidP="00622778">
                              <w:pPr>
                                <w:spacing w:line="210" w:lineRule="exact"/>
                                <w:ind w:firstLineChars="100" w:firstLine="180"/>
                                <w:jc w:val="left"/>
                                <w:rPr>
                                  <w:rFonts w:ascii="メイリオ" w:eastAsia="メイリオ" w:hAnsi="メイリオ" w:cs="メイリオ"/>
                                  <w:sz w:val="18"/>
                                </w:rPr>
                              </w:pPr>
                              <w:r w:rsidRPr="00B90377">
                                <w:rPr>
                                  <w:rFonts w:ascii="メイリオ" w:eastAsia="メイリオ" w:hAnsi="メイリオ" w:cs="メイリオ" w:hint="eastAsia"/>
                                  <w:sz w:val="18"/>
                                </w:rPr>
                                <w:t>６</w:t>
                              </w:r>
                              <w:r w:rsidR="00606F8B" w:rsidRPr="00B90377">
                                <w:rPr>
                                  <w:rFonts w:ascii="メイリオ" w:eastAsia="メイリオ" w:hAnsi="メイリオ" w:cs="メイリオ" w:hint="eastAsia"/>
                                  <w:sz w:val="18"/>
                                </w:rPr>
                                <w:t>）</w:t>
                              </w:r>
                              <w:r w:rsidR="00411663" w:rsidRPr="00B90377">
                                <w:rPr>
                                  <w:rFonts w:ascii="メイリオ" w:eastAsia="メイリオ" w:hAnsi="メイリオ" w:cs="メイリオ" w:hint="eastAsia"/>
                                  <w:sz w:val="18"/>
                                </w:rPr>
                                <w:t>変形労働時間制の導入</w:t>
                              </w:r>
                            </w:p>
                            <w:p w:rsidR="00606F8B" w:rsidRPr="00B90377" w:rsidRDefault="00F24D47" w:rsidP="00622778">
                              <w:pPr>
                                <w:spacing w:line="210" w:lineRule="exact"/>
                                <w:ind w:firstLineChars="100" w:firstLine="180"/>
                                <w:jc w:val="left"/>
                                <w:rPr>
                                  <w:rFonts w:ascii="メイリオ" w:eastAsia="メイリオ" w:hAnsi="メイリオ" w:cs="メイリオ"/>
                                  <w:sz w:val="18"/>
                                </w:rPr>
                              </w:pPr>
                              <w:r w:rsidRPr="00B90377">
                                <w:rPr>
                                  <w:rFonts w:ascii="メイリオ" w:eastAsia="メイリオ" w:hAnsi="メイリオ" w:cs="メイリオ" w:hint="eastAsia"/>
                                  <w:sz w:val="18"/>
                                </w:rPr>
                                <w:t>７</w:t>
                              </w:r>
                              <w:r w:rsidR="00BB4BA9" w:rsidRPr="00B90377">
                                <w:rPr>
                                  <w:rFonts w:ascii="メイリオ" w:eastAsia="メイリオ" w:hAnsi="メイリオ" w:cs="メイリオ" w:hint="eastAsia"/>
                                  <w:sz w:val="18"/>
                                </w:rPr>
                                <w:t>）</w:t>
                              </w:r>
                              <w:r w:rsidR="00411663" w:rsidRPr="00B90377">
                                <w:rPr>
                                  <w:rFonts w:ascii="メイリオ" w:eastAsia="メイリオ" w:hAnsi="メイリオ" w:cs="メイリオ" w:hint="eastAsia"/>
                                  <w:sz w:val="18"/>
                                </w:rPr>
                                <w:t>定額残業代制</w:t>
                              </w:r>
                              <w:r w:rsidR="00D27379" w:rsidRPr="00B90377">
                                <w:rPr>
                                  <w:rFonts w:ascii="メイリオ" w:eastAsia="メイリオ" w:hAnsi="メイリオ" w:cs="メイリオ" w:hint="eastAsia"/>
                                  <w:sz w:val="18"/>
                                </w:rPr>
                                <w:t>の</w:t>
                              </w:r>
                              <w:r w:rsidR="00606F8B" w:rsidRPr="00B90377">
                                <w:rPr>
                                  <w:rFonts w:ascii="メイリオ" w:eastAsia="メイリオ" w:hAnsi="メイリオ" w:cs="メイリオ" w:hint="eastAsia"/>
                                  <w:sz w:val="18"/>
                                </w:rPr>
                                <w:t>導入</w:t>
                              </w:r>
                              <w:r w:rsidR="00CD35EF" w:rsidRPr="00B90377">
                                <w:rPr>
                                  <w:rFonts w:ascii="メイリオ" w:eastAsia="メイリオ" w:hAnsi="メイリオ" w:cs="メイリオ" w:hint="eastAsia"/>
                                  <w:sz w:val="18"/>
                                </w:rPr>
                                <w:t xml:space="preserve">　</w:t>
                              </w:r>
                            </w:p>
                            <w:p w:rsidR="00BB4DE3" w:rsidRPr="00B90377" w:rsidRDefault="0077240C" w:rsidP="00411663">
                              <w:pPr>
                                <w:spacing w:line="210" w:lineRule="exact"/>
                                <w:jc w:val="left"/>
                                <w:rPr>
                                  <w:rFonts w:ascii="メイリオ" w:eastAsia="メイリオ" w:hAnsi="メイリオ" w:cs="メイリオ"/>
                                  <w:sz w:val="18"/>
                                </w:rPr>
                              </w:pPr>
                              <w:r w:rsidRPr="00B90377">
                                <w:rPr>
                                  <w:rFonts w:ascii="メイリオ" w:eastAsia="メイリオ" w:hAnsi="メイリオ" w:cs="メイリオ" w:hint="eastAsia"/>
                                  <w:sz w:val="18"/>
                                </w:rPr>
                                <w:t xml:space="preserve">　</w:t>
                              </w:r>
                              <w:r w:rsidR="00F24D47" w:rsidRPr="00B90377">
                                <w:rPr>
                                  <w:rFonts w:ascii="メイリオ" w:eastAsia="メイリオ" w:hAnsi="メイリオ" w:cs="メイリオ" w:hint="eastAsia"/>
                                  <w:sz w:val="18"/>
                                </w:rPr>
                                <w:t>８</w:t>
                              </w:r>
                              <w:r w:rsidRPr="00B90377">
                                <w:rPr>
                                  <w:rFonts w:ascii="メイリオ" w:eastAsia="メイリオ" w:hAnsi="メイリオ" w:cs="メイリオ" w:hint="eastAsia"/>
                                  <w:sz w:val="18"/>
                                </w:rPr>
                                <w:t>）</w:t>
                              </w:r>
                              <w:r w:rsidR="001E3D16" w:rsidRPr="00B90377">
                                <w:rPr>
                                  <w:rFonts w:ascii="メイリオ" w:eastAsia="メイリオ" w:hAnsi="メイリオ" w:cs="メイリオ" w:hint="eastAsia"/>
                                  <w:sz w:val="18"/>
                                </w:rPr>
                                <w:t>名ばかり管理職の時間外労働と</w:t>
                              </w:r>
                              <w:r w:rsidR="00411663" w:rsidRPr="00B90377">
                                <w:rPr>
                                  <w:rFonts w:ascii="メイリオ" w:eastAsia="メイリオ" w:hAnsi="メイリオ" w:cs="メイリオ" w:hint="eastAsia"/>
                                  <w:sz w:val="18"/>
                                </w:rPr>
                                <w:t>対策</w:t>
                              </w:r>
                            </w:p>
                            <w:p w:rsidR="00D27379" w:rsidRPr="00B90377" w:rsidRDefault="00D27379" w:rsidP="0076525C">
                              <w:pPr>
                                <w:spacing w:beforeLines="35" w:before="114" w:line="210" w:lineRule="exact"/>
                                <w:jc w:val="left"/>
                                <w:rPr>
                                  <w:rFonts w:ascii="メイリオ" w:eastAsia="メイリオ" w:hAnsi="メイリオ" w:cs="メイリオ"/>
                                  <w:b/>
                                  <w:sz w:val="20"/>
                                </w:rPr>
                              </w:pPr>
                              <w:r w:rsidRPr="00B90377">
                                <w:rPr>
                                  <w:rFonts w:ascii="メイリオ" w:eastAsia="メイリオ" w:hAnsi="メイリオ" w:cs="メイリオ" w:hint="eastAsia"/>
                                  <w:b/>
                                  <w:sz w:val="20"/>
                                </w:rPr>
                                <w:t>４．健康</w:t>
                              </w:r>
                              <w:r w:rsidR="00F24D47" w:rsidRPr="00B90377">
                                <w:rPr>
                                  <w:rFonts w:ascii="メイリオ" w:eastAsia="メイリオ" w:hAnsi="メイリオ" w:cs="メイリオ" w:hint="eastAsia"/>
                                  <w:b/>
                                  <w:sz w:val="20"/>
                                </w:rPr>
                                <w:t>診断後の対応が重要</w:t>
                              </w:r>
                              <w:r w:rsidR="00B01DC1" w:rsidRPr="00B90377">
                                <w:rPr>
                                  <w:rFonts w:ascii="メイリオ" w:eastAsia="メイリオ" w:hAnsi="メイリオ" w:cs="メイリオ" w:hint="eastAsia"/>
                                  <w:b/>
                                  <w:sz w:val="18"/>
                                </w:rPr>
                                <w:t>（</w:t>
                              </w:r>
                              <w:r w:rsidR="00B01DC1" w:rsidRPr="00B90377">
                                <w:rPr>
                                  <w:rFonts w:ascii="メイリオ" w:eastAsia="メイリオ" w:hAnsi="メイリオ" w:cs="メイリオ"/>
                                  <w:b/>
                                  <w:sz w:val="18"/>
                                </w:rPr>
                                <w:t>15:50</w:t>
                              </w:r>
                              <w:r w:rsidR="00B01DC1" w:rsidRPr="00B90377">
                                <w:rPr>
                                  <w:rFonts w:ascii="メイリオ" w:eastAsia="メイリオ" w:hAnsi="メイリオ" w:cs="メイリオ" w:hint="eastAsia"/>
                                  <w:b/>
                                  <w:sz w:val="18"/>
                                </w:rPr>
                                <w:t>～1</w:t>
                              </w:r>
                              <w:r w:rsidR="00B01DC1" w:rsidRPr="00B90377">
                                <w:rPr>
                                  <w:rFonts w:ascii="メイリオ" w:eastAsia="メイリオ" w:hAnsi="メイリオ" w:cs="メイリオ"/>
                                  <w:b/>
                                  <w:sz w:val="18"/>
                                </w:rPr>
                                <w:t>6</w:t>
                              </w:r>
                              <w:r w:rsidR="00B01DC1" w:rsidRPr="00B90377">
                                <w:rPr>
                                  <w:rFonts w:ascii="メイリオ" w:eastAsia="メイリオ" w:hAnsi="メイリオ" w:cs="メイリオ" w:hint="eastAsia"/>
                                  <w:b/>
                                  <w:sz w:val="18"/>
                                </w:rPr>
                                <w:t>:</w:t>
                              </w:r>
                              <w:r w:rsidR="00B01DC1" w:rsidRPr="00B90377">
                                <w:rPr>
                                  <w:rFonts w:ascii="メイリオ" w:eastAsia="メイリオ" w:hAnsi="メイリオ" w:cs="メイリオ"/>
                                  <w:b/>
                                  <w:sz w:val="18"/>
                                </w:rPr>
                                <w:t>2</w:t>
                              </w:r>
                              <w:r w:rsidR="00B01DC1" w:rsidRPr="00B90377">
                                <w:rPr>
                                  <w:rFonts w:ascii="メイリオ" w:eastAsia="メイリオ" w:hAnsi="メイリオ" w:cs="メイリオ" w:hint="eastAsia"/>
                                  <w:b/>
                                  <w:sz w:val="18"/>
                                </w:rPr>
                                <w:t>0）</w:t>
                              </w:r>
                            </w:p>
                            <w:p w:rsidR="00F24D47" w:rsidRPr="00B90377" w:rsidRDefault="00D27379" w:rsidP="005259BF">
                              <w:pPr>
                                <w:spacing w:beforeLines="5" w:before="16" w:line="210" w:lineRule="exact"/>
                                <w:ind w:firstLineChars="100" w:firstLine="180"/>
                                <w:rPr>
                                  <w:rFonts w:ascii="メイリオ" w:eastAsia="メイリオ" w:hAnsi="メイリオ" w:cs="メイリオ"/>
                                  <w:sz w:val="18"/>
                                </w:rPr>
                              </w:pPr>
                              <w:r w:rsidRPr="00B90377">
                                <w:rPr>
                                  <w:rFonts w:ascii="メイリオ" w:eastAsia="メイリオ" w:hAnsi="メイリオ" w:cs="メイリオ" w:hint="eastAsia"/>
                                  <w:sz w:val="18"/>
                                </w:rPr>
                                <w:t>１）</w:t>
                              </w:r>
                              <w:r w:rsidR="00F24D47" w:rsidRPr="00B90377">
                                <w:rPr>
                                  <w:rFonts w:ascii="メイリオ" w:eastAsia="メイリオ" w:hAnsi="メイリオ" w:cs="メイリオ" w:hint="eastAsia"/>
                                  <w:sz w:val="18"/>
                                </w:rPr>
                                <w:t>安全衛生法上の管理体制</w:t>
                              </w:r>
                            </w:p>
                            <w:p w:rsidR="00D27379" w:rsidRPr="00B90377" w:rsidRDefault="00F24D47" w:rsidP="00622778">
                              <w:pPr>
                                <w:spacing w:line="210" w:lineRule="exact"/>
                                <w:ind w:firstLineChars="100" w:firstLine="180"/>
                                <w:jc w:val="left"/>
                                <w:rPr>
                                  <w:rFonts w:ascii="メイリオ" w:eastAsia="メイリオ" w:hAnsi="メイリオ" w:cs="メイリオ"/>
                                  <w:sz w:val="18"/>
                                </w:rPr>
                              </w:pPr>
                              <w:r w:rsidRPr="00B90377">
                                <w:rPr>
                                  <w:rFonts w:ascii="メイリオ" w:eastAsia="メイリオ" w:hAnsi="メイリオ" w:cs="メイリオ" w:hint="eastAsia"/>
                                  <w:sz w:val="18"/>
                                </w:rPr>
                                <w:t>２）過重労働と</w:t>
                              </w:r>
                              <w:bookmarkStart w:id="0" w:name="_GoBack"/>
                              <w:bookmarkEnd w:id="0"/>
                              <w:r w:rsidRPr="00B90377">
                                <w:rPr>
                                  <w:rFonts w:ascii="メイリオ" w:eastAsia="メイリオ" w:hAnsi="メイリオ" w:cs="メイリオ" w:hint="eastAsia"/>
                                  <w:sz w:val="18"/>
                                </w:rPr>
                                <w:t>有所見があったときの対応</w:t>
                              </w:r>
                            </w:p>
                            <w:p w:rsidR="0077240C" w:rsidRPr="00B90377" w:rsidRDefault="00F24D47" w:rsidP="00173744">
                              <w:pPr>
                                <w:spacing w:beforeLines="35" w:before="114" w:line="220" w:lineRule="exact"/>
                                <w:rPr>
                                  <w:rFonts w:ascii="メイリオ" w:eastAsia="メイリオ" w:hAnsi="メイリオ" w:cs="メイリオ"/>
                                  <w:b/>
                                  <w:sz w:val="20"/>
                                </w:rPr>
                              </w:pPr>
                              <w:r w:rsidRPr="00B90377">
                                <w:rPr>
                                  <w:rFonts w:ascii="メイリオ" w:eastAsia="メイリオ" w:hAnsi="メイリオ" w:cs="メイリオ" w:hint="eastAsia"/>
                                  <w:b/>
                                  <w:sz w:val="20"/>
                                </w:rPr>
                                <w:t>５</w:t>
                              </w:r>
                              <w:r w:rsidR="0077240C" w:rsidRPr="00B90377">
                                <w:rPr>
                                  <w:rFonts w:ascii="メイリオ" w:eastAsia="メイリオ" w:hAnsi="メイリオ" w:cs="メイリオ" w:hint="eastAsia"/>
                                  <w:b/>
                                  <w:sz w:val="20"/>
                                </w:rPr>
                                <w:t>．現場の管理職が</w:t>
                              </w:r>
                              <w:r w:rsidR="009C3DDE" w:rsidRPr="00B90377">
                                <w:rPr>
                                  <w:rFonts w:ascii="メイリオ" w:eastAsia="メイリオ" w:hAnsi="メイリオ" w:cs="メイリオ" w:hint="eastAsia"/>
                                  <w:b/>
                                  <w:sz w:val="20"/>
                                </w:rPr>
                                <w:t>カギ（人事部だけでは手遅れになる）</w:t>
                              </w:r>
                            </w:p>
                            <w:p w:rsidR="00F24D47" w:rsidRPr="00B90377" w:rsidRDefault="00781B5C" w:rsidP="005259BF">
                              <w:pPr>
                                <w:spacing w:beforeLines="5" w:before="16" w:line="210" w:lineRule="exact"/>
                                <w:ind w:firstLineChars="100" w:firstLine="180"/>
                                <w:rPr>
                                  <w:rFonts w:ascii="メイリオ" w:eastAsia="メイリオ" w:hAnsi="メイリオ" w:cs="メイリオ"/>
                                  <w:sz w:val="18"/>
                                </w:rPr>
                              </w:pPr>
                              <w:r w:rsidRPr="00B90377">
                                <w:rPr>
                                  <w:rFonts w:ascii="メイリオ" w:eastAsia="メイリオ" w:hAnsi="メイリオ" w:cs="メイリオ" w:hint="eastAsia"/>
                                  <w:sz w:val="18"/>
                                </w:rPr>
                                <w:t>１</w:t>
                              </w:r>
                              <w:r w:rsidR="00606F8B" w:rsidRPr="00B90377">
                                <w:rPr>
                                  <w:rFonts w:ascii="メイリオ" w:eastAsia="メイリオ" w:hAnsi="メイリオ" w:cs="メイリオ" w:hint="eastAsia"/>
                                  <w:sz w:val="18"/>
                                </w:rPr>
                                <w:t>）</w:t>
                              </w:r>
                              <w:r w:rsidR="00D5796D" w:rsidRPr="00B90377">
                                <w:rPr>
                                  <w:rFonts w:ascii="メイリオ" w:eastAsia="メイリオ" w:hAnsi="メイリオ" w:cs="メイリオ" w:hint="eastAsia"/>
                                  <w:sz w:val="18"/>
                                </w:rPr>
                                <w:t>管理職に求める労務管理</w:t>
                              </w:r>
                              <w:r w:rsidR="00B01DC1" w:rsidRPr="00B90377">
                                <w:rPr>
                                  <w:rFonts w:ascii="メイリオ" w:eastAsia="メイリオ" w:hAnsi="メイリオ" w:cs="メイリオ" w:hint="eastAsia"/>
                                  <w:sz w:val="18"/>
                                </w:rPr>
                                <w:t xml:space="preserve">　</w:t>
                              </w:r>
                              <w:r w:rsidR="00B01DC1" w:rsidRPr="00B90377">
                                <w:rPr>
                                  <w:rFonts w:ascii="メイリオ" w:eastAsia="メイリオ" w:hAnsi="メイリオ" w:cs="メイリオ"/>
                                  <w:sz w:val="18"/>
                                </w:rPr>
                                <w:t xml:space="preserve">　　　　　</w:t>
                              </w:r>
                              <w:r w:rsidR="00B01DC1" w:rsidRPr="00B90377">
                                <w:rPr>
                                  <w:rFonts w:ascii="メイリオ" w:eastAsia="メイリオ" w:hAnsi="メイリオ" w:cs="メイリオ" w:hint="eastAsia"/>
                                  <w:b/>
                                  <w:sz w:val="18"/>
                                </w:rPr>
                                <w:t>（16:</w:t>
                              </w:r>
                              <w:r w:rsidR="00B01DC1" w:rsidRPr="00B90377">
                                <w:rPr>
                                  <w:rFonts w:ascii="メイリオ" w:eastAsia="メイリオ" w:hAnsi="メイリオ" w:cs="メイリオ"/>
                                  <w:b/>
                                  <w:sz w:val="18"/>
                                </w:rPr>
                                <w:t>2</w:t>
                              </w:r>
                              <w:r w:rsidR="00B01DC1" w:rsidRPr="00B90377">
                                <w:rPr>
                                  <w:rFonts w:ascii="メイリオ" w:eastAsia="メイリオ" w:hAnsi="メイリオ" w:cs="メイリオ" w:hint="eastAsia"/>
                                  <w:b/>
                                  <w:sz w:val="18"/>
                                </w:rPr>
                                <w:t>0～16:50）</w:t>
                              </w:r>
                            </w:p>
                            <w:p w:rsidR="007F6EF0" w:rsidRPr="00B90377" w:rsidRDefault="00F24D47" w:rsidP="00190C4E">
                              <w:pPr>
                                <w:spacing w:line="210" w:lineRule="exact"/>
                                <w:ind w:firstLineChars="100" w:firstLine="180"/>
                                <w:jc w:val="left"/>
                                <w:rPr>
                                  <w:rFonts w:ascii="メイリオ" w:eastAsia="メイリオ" w:hAnsi="メイリオ" w:cs="メイリオ"/>
                                  <w:sz w:val="18"/>
                                </w:rPr>
                              </w:pPr>
                              <w:r w:rsidRPr="00B90377">
                                <w:rPr>
                                  <w:rFonts w:ascii="メイリオ" w:eastAsia="メイリオ" w:hAnsi="メイリオ" w:cs="メイリオ" w:hint="eastAsia"/>
                                  <w:sz w:val="18"/>
                                </w:rPr>
                                <w:t>２）</w:t>
                              </w:r>
                              <w:r w:rsidR="007F6EF0" w:rsidRPr="00B90377">
                                <w:rPr>
                                  <w:rFonts w:ascii="メイリオ" w:eastAsia="メイリオ" w:hAnsi="メイリオ" w:cs="メイリオ" w:hint="eastAsia"/>
                                  <w:sz w:val="18"/>
                                </w:rPr>
                                <w:t>言ってはならないこと、パワハラにならない</w:t>
                              </w:r>
                              <w:r w:rsidR="00EC6D3A" w:rsidRPr="00B90377">
                                <w:rPr>
                                  <w:rFonts w:ascii="メイリオ" w:eastAsia="メイリオ" w:hAnsi="メイリオ" w:cs="メイリオ" w:hint="eastAsia"/>
                                  <w:sz w:val="18"/>
                                </w:rPr>
                                <w:t>指導</w:t>
                              </w:r>
                            </w:p>
                            <w:p w:rsidR="007F6EF0" w:rsidRPr="00B90377" w:rsidRDefault="007F6EF0" w:rsidP="007F6EF0">
                              <w:pPr>
                                <w:spacing w:line="210" w:lineRule="exact"/>
                                <w:ind w:firstLineChars="100" w:firstLine="180"/>
                                <w:jc w:val="left"/>
                                <w:rPr>
                                  <w:rFonts w:ascii="メイリオ" w:eastAsia="メイリオ" w:hAnsi="メイリオ" w:cs="メイリオ"/>
                                  <w:sz w:val="18"/>
                                </w:rPr>
                              </w:pPr>
                              <w:r w:rsidRPr="00B90377">
                                <w:rPr>
                                  <w:rFonts w:ascii="メイリオ" w:eastAsia="メイリオ" w:hAnsi="メイリオ" w:cs="メイリオ" w:hint="eastAsia"/>
                                  <w:sz w:val="18"/>
                                </w:rPr>
                                <w:t>３）</w:t>
                              </w:r>
                              <w:r w:rsidR="00F24D47" w:rsidRPr="00B90377">
                                <w:rPr>
                                  <w:rFonts w:ascii="メイリオ" w:eastAsia="メイリオ" w:hAnsi="メイリオ" w:cs="メイリオ" w:hint="eastAsia"/>
                                  <w:sz w:val="18"/>
                                </w:rPr>
                                <w:t>時間外労働抑制に向けた</w:t>
                              </w:r>
                              <w:r w:rsidR="00CD35EF" w:rsidRPr="00B90377">
                                <w:rPr>
                                  <w:rFonts w:ascii="メイリオ" w:eastAsia="メイリオ" w:hAnsi="メイリオ" w:cs="メイリオ" w:hint="eastAsia"/>
                                  <w:sz w:val="18"/>
                                </w:rPr>
                                <w:t>職場の問題分析・</w:t>
                              </w:r>
                              <w:r w:rsidR="00F24D47" w:rsidRPr="00B90377">
                                <w:rPr>
                                  <w:rFonts w:ascii="メイリオ" w:eastAsia="メイリオ" w:hAnsi="メイリオ" w:cs="メイリオ" w:hint="eastAsia"/>
                                  <w:sz w:val="18"/>
                                </w:rPr>
                                <w:t>対応</w:t>
                              </w:r>
                            </w:p>
                            <w:p w:rsidR="00622778" w:rsidRPr="00B90377" w:rsidRDefault="00F24D47" w:rsidP="0076525C">
                              <w:pPr>
                                <w:spacing w:beforeLines="35" w:before="114" w:line="220" w:lineRule="exact"/>
                                <w:rPr>
                                  <w:rFonts w:ascii="メイリオ" w:eastAsia="メイリオ" w:hAnsi="メイリオ" w:cs="メイリオ"/>
                                  <w:b/>
                                  <w:sz w:val="20"/>
                                </w:rPr>
                              </w:pPr>
                              <w:r w:rsidRPr="00B90377">
                                <w:rPr>
                                  <w:rFonts w:ascii="メイリオ" w:eastAsia="メイリオ" w:hAnsi="メイリオ" w:cs="メイリオ" w:hint="eastAsia"/>
                                  <w:b/>
                                  <w:sz w:val="20"/>
                                </w:rPr>
                                <w:t>６</w:t>
                              </w:r>
                              <w:r w:rsidR="001E3D16" w:rsidRPr="00B90377">
                                <w:rPr>
                                  <w:rFonts w:ascii="メイリオ" w:eastAsia="メイリオ" w:hAnsi="メイリオ" w:cs="メイリオ" w:hint="eastAsia"/>
                                  <w:b/>
                                  <w:sz w:val="20"/>
                                </w:rPr>
                                <w:t>．労働法制の</w:t>
                              </w:r>
                              <w:r w:rsidR="00173744" w:rsidRPr="00B90377">
                                <w:rPr>
                                  <w:rFonts w:ascii="メイリオ" w:eastAsia="メイリオ" w:hAnsi="メイリオ" w:cs="メイリオ" w:hint="eastAsia"/>
                                  <w:b/>
                                  <w:sz w:val="20"/>
                                </w:rPr>
                                <w:t>改正動向</w:t>
                              </w:r>
                              <w:r w:rsidR="00B01DC1" w:rsidRPr="00B90377">
                                <w:rPr>
                                  <w:rFonts w:ascii="メイリオ" w:eastAsia="メイリオ" w:hAnsi="メイリオ" w:cs="メイリオ" w:hint="eastAsia"/>
                                  <w:b/>
                                  <w:sz w:val="18"/>
                                </w:rPr>
                                <w:t>（16:50～17:00）</w:t>
                              </w:r>
                            </w:p>
                          </w:txbxContent>
                        </wps:txbx>
                        <wps:bodyPr rot="0" vert="horz" wrap="square" lIns="74295" tIns="8890" rIns="74295" bIns="8890" anchor="t" anchorCtr="0" upright="1">
                          <a:noAutofit/>
                        </wps:bodyPr>
                      </wps:wsp>
                      <wps:wsp>
                        <wps:cNvPr id="7" name="Text Box 20"/>
                        <wps:cNvSpPr txBox="1">
                          <a:spLocks noChangeArrowheads="1"/>
                        </wps:cNvSpPr>
                        <wps:spPr bwMode="auto">
                          <a:xfrm>
                            <a:off x="0" y="52069"/>
                            <a:ext cx="3378835" cy="2250441"/>
                          </a:xfrm>
                          <a:prstGeom prst="rect">
                            <a:avLst/>
                          </a:prstGeom>
                          <a:solidFill>
                            <a:srgbClr val="FFFFFF"/>
                          </a:solidFill>
                          <a:ln w="9525">
                            <a:solidFill>
                              <a:schemeClr val="tx1">
                                <a:lumMod val="100000"/>
                                <a:lumOff val="0"/>
                              </a:schemeClr>
                            </a:solidFill>
                            <a:miter lim="800000"/>
                            <a:headEnd/>
                            <a:tailEnd/>
                          </a:ln>
                        </wps:spPr>
                        <wps:txbx>
                          <w:txbxContent>
                            <w:p w:rsidR="00232EE5" w:rsidRDefault="00232EE5" w:rsidP="009436F0">
                              <w:pPr>
                                <w:spacing w:line="220" w:lineRule="exact"/>
                                <w:rPr>
                                  <w:rFonts w:ascii="メイリオ" w:eastAsia="メイリオ" w:hAnsi="メイリオ" w:cs="メイリオ"/>
                                  <w:b/>
                                  <w:sz w:val="20"/>
                                  <w:u w:val="single"/>
                                </w:rPr>
                              </w:pPr>
                            </w:p>
                            <w:p w:rsidR="00881586" w:rsidRPr="00B90377" w:rsidRDefault="00881586" w:rsidP="0076525C">
                              <w:pPr>
                                <w:spacing w:beforeLines="35" w:before="114" w:line="220" w:lineRule="exact"/>
                                <w:rPr>
                                  <w:rFonts w:ascii="メイリオ" w:eastAsia="メイリオ" w:hAnsi="メイリオ" w:cs="メイリオ"/>
                                  <w:b/>
                                  <w:sz w:val="20"/>
                                </w:rPr>
                              </w:pPr>
                              <w:r w:rsidRPr="00B90377">
                                <w:rPr>
                                  <w:rFonts w:ascii="メイリオ" w:eastAsia="メイリオ" w:hAnsi="メイリオ" w:cs="メイリオ" w:hint="eastAsia"/>
                                  <w:b/>
                                  <w:sz w:val="20"/>
                                </w:rPr>
                                <w:t>１．</w:t>
                              </w:r>
                              <w:r w:rsidR="00AD2DE8" w:rsidRPr="00B90377">
                                <w:rPr>
                                  <w:rFonts w:ascii="メイリオ" w:eastAsia="メイリオ" w:hAnsi="メイリオ" w:cs="メイリオ" w:hint="eastAsia"/>
                                  <w:b/>
                                  <w:sz w:val="20"/>
                                </w:rPr>
                                <w:t>労働行政の大きな動き</w:t>
                              </w:r>
                              <w:r w:rsidR="00B01DC1" w:rsidRPr="00B90377">
                                <w:rPr>
                                  <w:rFonts w:ascii="メイリオ" w:eastAsia="メイリオ" w:hAnsi="メイリオ" w:cs="メイリオ" w:hint="eastAsia"/>
                                  <w:b/>
                                  <w:sz w:val="18"/>
                                </w:rPr>
                                <w:t>（</w:t>
                              </w:r>
                              <w:r w:rsidR="00B01DC1" w:rsidRPr="00B90377">
                                <w:rPr>
                                  <w:rFonts w:ascii="メイリオ" w:eastAsia="メイリオ" w:hAnsi="メイリオ" w:cs="メイリオ"/>
                                  <w:b/>
                                  <w:sz w:val="18"/>
                                </w:rPr>
                                <w:t>1</w:t>
                              </w:r>
                              <w:r w:rsidR="00B01DC1" w:rsidRPr="00B90377">
                                <w:rPr>
                                  <w:rFonts w:ascii="メイリオ" w:eastAsia="メイリオ" w:hAnsi="メイリオ" w:cs="メイリオ" w:hint="eastAsia"/>
                                  <w:b/>
                                  <w:sz w:val="18"/>
                                </w:rPr>
                                <w:t>3:00～13:50）</w:t>
                              </w:r>
                            </w:p>
                            <w:p w:rsidR="00383AC0" w:rsidRPr="00BE1C94" w:rsidRDefault="00383AC0" w:rsidP="00383AC0">
                              <w:pPr>
                                <w:spacing w:beforeLines="5" w:before="16" w:line="210" w:lineRule="exact"/>
                                <w:ind w:firstLineChars="100" w:firstLine="180"/>
                                <w:rPr>
                                  <w:rFonts w:ascii="メイリオ" w:eastAsia="メイリオ" w:hAnsi="メイリオ" w:cs="メイリオ"/>
                                  <w:sz w:val="18"/>
                                </w:rPr>
                              </w:pPr>
                              <w:r w:rsidRPr="00BE1C94">
                                <w:rPr>
                                  <w:rFonts w:ascii="メイリオ" w:eastAsia="メイリオ" w:hAnsi="メイリオ" w:cs="メイリオ" w:hint="eastAsia"/>
                                  <w:sz w:val="18"/>
                                </w:rPr>
                                <w:t>１）罰則付き時間外労働の上限規制</w:t>
                              </w:r>
                              <w:r w:rsidR="00FC061A" w:rsidRPr="00BE1C94">
                                <w:rPr>
                                  <w:rFonts w:ascii="メイリオ" w:eastAsia="メイリオ" w:hAnsi="メイリオ" w:cs="メイリオ" w:hint="eastAsia"/>
                                  <w:sz w:val="18"/>
                                </w:rPr>
                                <w:t>（改正労基法）</w:t>
                              </w:r>
                              <w:r w:rsidRPr="00BE1C94">
                                <w:rPr>
                                  <w:rFonts w:ascii="メイリオ" w:eastAsia="メイリオ" w:hAnsi="メイリオ" w:cs="メイリオ" w:hint="eastAsia"/>
                                  <w:sz w:val="18"/>
                                </w:rPr>
                                <w:t xml:space="preserve">　</w:t>
                              </w:r>
                            </w:p>
                            <w:p w:rsidR="00AD2DE8" w:rsidRPr="00BE1C94" w:rsidRDefault="00383AC0" w:rsidP="00383AC0">
                              <w:pPr>
                                <w:spacing w:beforeLines="5" w:before="16" w:line="210" w:lineRule="exact"/>
                                <w:ind w:firstLineChars="100" w:firstLine="180"/>
                                <w:rPr>
                                  <w:rFonts w:ascii="メイリオ" w:eastAsia="メイリオ" w:hAnsi="メイリオ" w:cs="メイリオ"/>
                                  <w:sz w:val="18"/>
                                </w:rPr>
                              </w:pPr>
                              <w:r w:rsidRPr="00BE1C94">
                                <w:rPr>
                                  <w:rFonts w:ascii="メイリオ" w:eastAsia="メイリオ" w:hAnsi="メイリオ" w:cs="メイリオ" w:hint="eastAsia"/>
                                  <w:sz w:val="18"/>
                                </w:rPr>
                                <w:t>２</w:t>
                              </w:r>
                              <w:r w:rsidR="00606F8B" w:rsidRPr="00BE1C94">
                                <w:rPr>
                                  <w:rFonts w:ascii="メイリオ" w:eastAsia="メイリオ" w:hAnsi="メイリオ" w:cs="メイリオ" w:hint="eastAsia"/>
                                  <w:sz w:val="18"/>
                                </w:rPr>
                                <w:t>）</w:t>
                              </w:r>
                              <w:r w:rsidR="00AD2DE8" w:rsidRPr="00BE1C94">
                                <w:rPr>
                                  <w:rFonts w:ascii="メイリオ" w:eastAsia="メイリオ" w:hAnsi="メイリオ" w:cs="メイリオ" w:hint="eastAsia"/>
                                  <w:sz w:val="18"/>
                                </w:rPr>
                                <w:t>ブラック企業の公表</w:t>
                              </w:r>
                              <w:r w:rsidR="009C3A61" w:rsidRPr="00BE1C94">
                                <w:rPr>
                                  <w:rFonts w:ascii="メイリオ" w:eastAsia="メイリオ" w:hAnsi="メイリオ" w:cs="メイリオ" w:hint="eastAsia"/>
                                  <w:sz w:val="18"/>
                                </w:rPr>
                                <w:t>、採用制限の動き</w:t>
                              </w:r>
                            </w:p>
                            <w:p w:rsidR="00AD2DE8" w:rsidRPr="00BE1C94" w:rsidRDefault="00383AC0" w:rsidP="00AD2DE8">
                              <w:pPr>
                                <w:spacing w:beforeLines="5" w:before="16" w:line="210" w:lineRule="exact"/>
                                <w:ind w:firstLineChars="100" w:firstLine="180"/>
                                <w:rPr>
                                  <w:rFonts w:ascii="メイリオ" w:eastAsia="メイリオ" w:hAnsi="メイリオ" w:cs="メイリオ"/>
                                  <w:sz w:val="18"/>
                                </w:rPr>
                              </w:pPr>
                              <w:r w:rsidRPr="00BE1C94">
                                <w:rPr>
                                  <w:rFonts w:ascii="メイリオ" w:eastAsia="メイリオ" w:hAnsi="メイリオ" w:cs="メイリオ" w:hint="eastAsia"/>
                                  <w:sz w:val="18"/>
                                </w:rPr>
                                <w:t>３</w:t>
                              </w:r>
                              <w:r w:rsidR="00BA2ADF" w:rsidRPr="00BE1C94">
                                <w:rPr>
                                  <w:rFonts w:ascii="メイリオ" w:eastAsia="メイリオ" w:hAnsi="メイリオ" w:cs="メイリオ" w:hint="eastAsia"/>
                                  <w:sz w:val="18"/>
                                </w:rPr>
                                <w:t>）</w:t>
                              </w:r>
                              <w:r w:rsidR="00AD2DE8" w:rsidRPr="00BE1C94">
                                <w:rPr>
                                  <w:rFonts w:ascii="メイリオ" w:eastAsia="メイリオ" w:hAnsi="メイリオ" w:cs="メイリオ" w:hint="eastAsia"/>
                                  <w:sz w:val="18"/>
                                </w:rPr>
                                <w:t>労働時間の適正な把握『新ガイドライン』</w:t>
                              </w:r>
                            </w:p>
                            <w:p w:rsidR="005F7262" w:rsidRPr="00BE1C94" w:rsidRDefault="00383AC0" w:rsidP="00AD2DE8">
                              <w:pPr>
                                <w:spacing w:beforeLines="5" w:before="16" w:line="210" w:lineRule="exact"/>
                                <w:ind w:firstLineChars="100" w:firstLine="180"/>
                                <w:rPr>
                                  <w:rFonts w:ascii="メイリオ" w:eastAsia="メイリオ" w:hAnsi="メイリオ" w:cs="メイリオ"/>
                                  <w:sz w:val="18"/>
                                </w:rPr>
                              </w:pPr>
                              <w:r w:rsidRPr="00BE1C94">
                                <w:rPr>
                                  <w:rFonts w:ascii="メイリオ" w:eastAsia="メイリオ" w:hAnsi="メイリオ" w:cs="メイリオ" w:hint="eastAsia"/>
                                  <w:sz w:val="18"/>
                                </w:rPr>
                                <w:t>４</w:t>
                              </w:r>
                              <w:r w:rsidR="00AD2DE8" w:rsidRPr="00BE1C94">
                                <w:rPr>
                                  <w:rFonts w:ascii="メイリオ" w:eastAsia="メイリオ" w:hAnsi="メイリオ" w:cs="メイリオ" w:hint="eastAsia"/>
                                  <w:sz w:val="18"/>
                                </w:rPr>
                                <w:t>）最近の労働基準監督署調査</w:t>
                              </w:r>
                              <w:r w:rsidRPr="00BE1C94">
                                <w:rPr>
                                  <w:rFonts w:ascii="メイリオ" w:eastAsia="メイリオ" w:hAnsi="メイリオ" w:cs="メイリオ" w:hint="eastAsia"/>
                                  <w:sz w:val="18"/>
                                </w:rPr>
                                <w:t>ポイント</w:t>
                              </w:r>
                            </w:p>
                            <w:p w:rsidR="00881586" w:rsidRPr="00B90377" w:rsidRDefault="00606F8B" w:rsidP="00173744">
                              <w:pPr>
                                <w:spacing w:beforeLines="35" w:before="114" w:line="220" w:lineRule="exact"/>
                                <w:rPr>
                                  <w:rFonts w:ascii="メイリオ" w:eastAsia="メイリオ" w:hAnsi="メイリオ" w:cs="メイリオ"/>
                                  <w:b/>
                                  <w:sz w:val="20"/>
                                </w:rPr>
                              </w:pPr>
                              <w:r w:rsidRPr="00B90377">
                                <w:rPr>
                                  <w:rFonts w:ascii="メイリオ" w:eastAsia="メイリオ" w:hAnsi="メイリオ" w:cs="メイリオ" w:hint="eastAsia"/>
                                  <w:b/>
                                  <w:sz w:val="20"/>
                                </w:rPr>
                                <w:t>２．労基署調査の受け方</w:t>
                              </w:r>
                              <w:r w:rsidR="00B01DC1" w:rsidRPr="00B90377">
                                <w:rPr>
                                  <w:rFonts w:ascii="メイリオ" w:eastAsia="メイリオ" w:hAnsi="メイリオ" w:cs="メイリオ" w:hint="eastAsia"/>
                                  <w:b/>
                                  <w:sz w:val="18"/>
                                </w:rPr>
                                <w:t>（13:50～14:30）</w:t>
                              </w:r>
                            </w:p>
                            <w:p w:rsidR="00BB4BA9" w:rsidRPr="00B90377" w:rsidRDefault="00606F8B" w:rsidP="005259BF">
                              <w:pPr>
                                <w:spacing w:beforeLines="5" w:before="16" w:line="210" w:lineRule="exact"/>
                                <w:ind w:firstLineChars="100" w:firstLine="180"/>
                                <w:rPr>
                                  <w:rFonts w:ascii="メイリオ" w:eastAsia="メイリオ" w:hAnsi="メイリオ" w:cs="メイリオ"/>
                                  <w:sz w:val="18"/>
                                </w:rPr>
                              </w:pPr>
                              <w:r w:rsidRPr="00B90377">
                                <w:rPr>
                                  <w:rFonts w:ascii="メイリオ" w:eastAsia="メイリオ" w:hAnsi="メイリオ" w:cs="メイリオ" w:hint="eastAsia"/>
                                  <w:sz w:val="18"/>
                                </w:rPr>
                                <w:t>１）</w:t>
                              </w:r>
                              <w:r w:rsidR="00411663" w:rsidRPr="00B90377">
                                <w:rPr>
                                  <w:rFonts w:ascii="メイリオ" w:eastAsia="メイリオ" w:hAnsi="メイリオ" w:cs="メイリオ" w:hint="eastAsia"/>
                                  <w:sz w:val="18"/>
                                </w:rPr>
                                <w:t>調査の流れ、進め方</w:t>
                              </w:r>
                            </w:p>
                            <w:p w:rsidR="00823186" w:rsidRPr="00B90377" w:rsidRDefault="00823186" w:rsidP="00622778">
                              <w:pPr>
                                <w:spacing w:line="210" w:lineRule="exact"/>
                                <w:ind w:firstLineChars="100" w:firstLine="180"/>
                                <w:rPr>
                                  <w:rFonts w:ascii="メイリオ" w:eastAsia="メイリオ" w:hAnsi="メイリオ" w:cs="メイリオ"/>
                                  <w:sz w:val="18"/>
                                </w:rPr>
                              </w:pPr>
                              <w:r w:rsidRPr="00B90377">
                                <w:rPr>
                                  <w:rFonts w:ascii="メイリオ" w:eastAsia="メイリオ" w:hAnsi="メイリオ" w:cs="メイリオ" w:hint="eastAsia"/>
                                  <w:sz w:val="18"/>
                                </w:rPr>
                                <w:t>２）</w:t>
                              </w:r>
                              <w:r w:rsidR="00411663" w:rsidRPr="00B90377">
                                <w:rPr>
                                  <w:rFonts w:ascii="メイリオ" w:eastAsia="メイリオ" w:hAnsi="メイリオ" w:cs="メイリオ" w:hint="eastAsia"/>
                                  <w:sz w:val="18"/>
                                </w:rPr>
                                <w:t>指導票と是正勧告書</w:t>
                              </w:r>
                            </w:p>
                            <w:p w:rsidR="00606F8B" w:rsidRPr="00B90377" w:rsidRDefault="00823186" w:rsidP="00622778">
                              <w:pPr>
                                <w:spacing w:line="210" w:lineRule="exact"/>
                                <w:ind w:firstLineChars="100" w:firstLine="180"/>
                                <w:rPr>
                                  <w:rFonts w:ascii="メイリオ" w:eastAsia="メイリオ" w:hAnsi="メイリオ" w:cs="メイリオ"/>
                                  <w:sz w:val="18"/>
                                </w:rPr>
                              </w:pPr>
                              <w:r w:rsidRPr="00B90377">
                                <w:rPr>
                                  <w:rFonts w:ascii="メイリオ" w:eastAsia="メイリオ" w:hAnsi="メイリオ" w:cs="メイリオ" w:hint="eastAsia"/>
                                  <w:sz w:val="18"/>
                                </w:rPr>
                                <w:t>３</w:t>
                              </w:r>
                              <w:r w:rsidR="00606F8B" w:rsidRPr="00B90377">
                                <w:rPr>
                                  <w:rFonts w:ascii="メイリオ" w:eastAsia="メイリオ" w:hAnsi="メイリオ" w:cs="メイリオ" w:hint="eastAsia"/>
                                  <w:sz w:val="18"/>
                                </w:rPr>
                                <w:t>）</w:t>
                              </w:r>
                              <w:r w:rsidR="00411663" w:rsidRPr="00B90377">
                                <w:rPr>
                                  <w:rFonts w:ascii="メイリオ" w:eastAsia="メイリオ" w:hAnsi="メイリオ" w:cs="メイリオ" w:hint="eastAsia"/>
                                  <w:sz w:val="18"/>
                                </w:rPr>
                                <w:t>監督署が入ったときの対応</w:t>
                              </w:r>
                            </w:p>
                            <w:p w:rsidR="006B6C85" w:rsidRPr="00B90377" w:rsidRDefault="006B6C85" w:rsidP="00173744">
                              <w:pPr>
                                <w:spacing w:beforeLines="35" w:before="114" w:line="220" w:lineRule="exact"/>
                                <w:rPr>
                                  <w:rFonts w:ascii="メイリオ" w:eastAsia="メイリオ" w:hAnsi="メイリオ" w:cs="メイリオ"/>
                                  <w:b/>
                                  <w:sz w:val="20"/>
                                </w:rPr>
                              </w:pPr>
                              <w:r w:rsidRPr="00B90377">
                                <w:rPr>
                                  <w:rFonts w:ascii="メイリオ" w:eastAsia="メイリオ" w:hAnsi="メイリオ" w:cs="メイリオ" w:hint="eastAsia"/>
                                  <w:b/>
                                  <w:sz w:val="20"/>
                                </w:rPr>
                                <w:t>３．</w:t>
                              </w:r>
                              <w:r w:rsidR="00411663" w:rsidRPr="00B90377">
                                <w:rPr>
                                  <w:rFonts w:ascii="メイリオ" w:eastAsia="メイリオ" w:hAnsi="メイリオ" w:cs="メイリオ" w:hint="eastAsia"/>
                                  <w:b/>
                                  <w:sz w:val="20"/>
                                </w:rPr>
                                <w:t>適正な労働時間管理と</w:t>
                              </w:r>
                              <w:r w:rsidRPr="00B90377">
                                <w:rPr>
                                  <w:rFonts w:ascii="メイリオ" w:eastAsia="メイリオ" w:hAnsi="メイリオ" w:cs="メイリオ" w:hint="eastAsia"/>
                                  <w:b/>
                                  <w:sz w:val="20"/>
                                </w:rPr>
                                <w:t>未払い残業等の原因と対策</w:t>
                              </w:r>
                            </w:p>
                            <w:p w:rsidR="00B01DC1" w:rsidRPr="00B90377" w:rsidRDefault="00B01DC1" w:rsidP="00B01DC1">
                              <w:pPr>
                                <w:spacing w:line="220" w:lineRule="exact"/>
                                <w:ind w:firstLineChars="1900" w:firstLine="3420"/>
                                <w:rPr>
                                  <w:rFonts w:ascii="メイリオ" w:eastAsia="メイリオ" w:hAnsi="メイリオ" w:cs="メイリオ"/>
                                  <w:b/>
                                  <w:sz w:val="20"/>
                                </w:rPr>
                              </w:pPr>
                              <w:r w:rsidRPr="00B90377">
                                <w:rPr>
                                  <w:rFonts w:ascii="メイリオ" w:eastAsia="メイリオ" w:hAnsi="メイリオ" w:cs="メイリオ" w:hint="eastAsia"/>
                                  <w:b/>
                                  <w:sz w:val="18"/>
                                </w:rPr>
                                <w:t>（14:30～15:</w:t>
                              </w:r>
                              <w:r w:rsidRPr="00B90377">
                                <w:rPr>
                                  <w:rFonts w:ascii="メイリオ" w:eastAsia="メイリオ" w:hAnsi="メイリオ" w:cs="メイリオ"/>
                                  <w:b/>
                                  <w:sz w:val="18"/>
                                </w:rPr>
                                <w:t>5</w:t>
                              </w:r>
                              <w:r w:rsidRPr="00B90377">
                                <w:rPr>
                                  <w:rFonts w:ascii="メイリオ" w:eastAsia="メイリオ" w:hAnsi="メイリオ" w:cs="メイリオ" w:hint="eastAsia"/>
                                  <w:b/>
                                  <w:sz w:val="18"/>
                                </w:rPr>
                                <w:t>0）</w:t>
                              </w:r>
                            </w:p>
                            <w:p w:rsidR="00411663" w:rsidRPr="00B90377" w:rsidRDefault="006B6C85" w:rsidP="00411663">
                              <w:pPr>
                                <w:spacing w:beforeLines="5" w:before="16" w:line="210" w:lineRule="exact"/>
                                <w:ind w:leftChars="100" w:left="210"/>
                                <w:rPr>
                                  <w:rFonts w:ascii="メイリオ" w:eastAsia="メイリオ" w:hAnsi="メイリオ" w:cs="メイリオ"/>
                                  <w:sz w:val="18"/>
                                </w:rPr>
                              </w:pPr>
                              <w:r w:rsidRPr="00B90377">
                                <w:rPr>
                                  <w:rFonts w:ascii="メイリオ" w:eastAsia="メイリオ" w:hAnsi="メイリオ" w:cs="メイリオ" w:hint="eastAsia"/>
                                  <w:sz w:val="18"/>
                                </w:rPr>
                                <w:t>１）</w:t>
                              </w:r>
                              <w:r w:rsidR="007F6EF0" w:rsidRPr="00B90377">
                                <w:rPr>
                                  <w:rFonts w:ascii="メイリオ" w:eastAsia="メイリオ" w:hAnsi="メイリオ" w:cs="メイリオ" w:hint="eastAsia"/>
                                  <w:sz w:val="18"/>
                                </w:rPr>
                                <w:t>労基法</w:t>
                              </w:r>
                              <w:r w:rsidR="00411663" w:rsidRPr="00B90377">
                                <w:rPr>
                                  <w:rFonts w:ascii="メイリオ" w:eastAsia="メイリオ" w:hAnsi="メイリオ" w:cs="メイリオ" w:hint="eastAsia"/>
                                  <w:sz w:val="18"/>
                                </w:rPr>
                                <w:t>に沿った運用管理（</w:t>
                              </w:r>
                              <w:r w:rsidRPr="00B90377">
                                <w:rPr>
                                  <w:rFonts w:ascii="メイリオ" w:eastAsia="メイリオ" w:hAnsi="メイリオ" w:cs="メイリオ" w:hint="eastAsia"/>
                                  <w:sz w:val="18"/>
                                </w:rPr>
                                <w:t>時間外計算、帳簿</w:t>
                              </w:r>
                              <w:r w:rsidR="00411663" w:rsidRPr="00B90377">
                                <w:rPr>
                                  <w:rFonts w:ascii="メイリオ" w:eastAsia="メイリオ" w:hAnsi="メイリオ" w:cs="メイリオ" w:hint="eastAsia"/>
                                  <w:sz w:val="18"/>
                                </w:rPr>
                                <w:t>、</w:t>
                              </w:r>
                              <w:r w:rsidR="001E3D16" w:rsidRPr="00B90377">
                                <w:rPr>
                                  <w:rFonts w:ascii="メイリオ" w:eastAsia="メイリオ" w:hAnsi="メイリオ" w:cs="メイリオ" w:hint="eastAsia"/>
                                  <w:sz w:val="18"/>
                                </w:rPr>
                                <w:t>36協定</w:t>
                              </w:r>
                              <w:r w:rsidR="00411663" w:rsidRPr="00B90377">
                                <w:rPr>
                                  <w:rFonts w:ascii="メイリオ" w:eastAsia="メイリオ" w:hAnsi="メイリオ" w:cs="メイリオ" w:hint="eastAsia"/>
                                  <w:sz w:val="18"/>
                                </w:rPr>
                                <w:t>）２）ルールや服務規律</w:t>
                              </w:r>
                              <w:r w:rsidR="0031071C" w:rsidRPr="00B90377">
                                <w:rPr>
                                  <w:rFonts w:ascii="メイリオ" w:eastAsia="メイリオ" w:hAnsi="メイリオ" w:cs="メイリオ" w:hint="eastAsia"/>
                                  <w:sz w:val="18"/>
                                </w:rPr>
                                <w:t>の改定。許可制等</w:t>
                              </w:r>
                              <w:r w:rsidR="00B01DC1" w:rsidRPr="00B90377">
                                <w:rPr>
                                  <w:rFonts w:ascii="メイリオ" w:eastAsia="メイリオ" w:hAnsi="メイリオ" w:cs="メイリオ" w:hint="eastAsia"/>
                                  <w:sz w:val="18"/>
                                </w:rPr>
                                <w:t>の徹底</w:t>
                              </w: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64430151" id="グループ化 19" o:spid="_x0000_s1035" style="position:absolute;left:0;text-align:left;margin-left:3.15pt;margin-top:2.65pt;width:538pt;height:177.2pt;z-index:251676672;mso-height-relative:margin" coordorigin=",520" coordsize="68326,2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qfvDwMAANsIAAAOAAAAZHJzL2Uyb0RvYy54bWzsVktu1EAQ3SNxh1bviX/z8VjxRCE/IQWI&#10;lHCAHrv9EXa36e4ZOyzJljUcgg0H4DYj7kF1t2fGkwgJBYFY4IWnv6+q3qsqz+FRV1doRYUsOYux&#10;d+BiRFnC05LlMX5zc/4sxEgqwlJScUZjfEslPpo/fXLYNhH1ecGrlAoEIExGbRPjQqkmchyZFLQm&#10;8oA3lMFmxkVNFExF7qSCtIBeV47vuhOn5SJtBE+olLB6ajfx3OBnGU3U6yyTVKEqxuCbMm9h3gv9&#10;duaHJMoFaYoy6d0gj/CiJiUDo1uoU6IIWoryAVRdJoJLnqmDhNcOz7IyoSYGiMZz70VzIfiyMbHk&#10;UZs3W5qA2ns8PRo2ebW6EqhMQbsZRozUoNH6w9f13Zf13bf13efvHz8h2AGa2iaP4PSFaK6bK9Ev&#10;5HamI+8yUetfiAl1huDbLcG0UyiBxUkY+BMXdEhgz/fH7mjUS5AUoNPu3th3J8YqiZLibHh76g1v&#10;e9ozZ2Pc0T5uXWobSCm5Y03+HmvXBWmoEUNqHnrWJhvSbnSMz3mHvKlly5zSVCHVwToQbBJENpc8&#10;eSsR4ycFYTk9FoK3BSUpuGej0X6DAX1Vsy4jqUEW7UuegjhkqbgBusd3EIRe4I4xAmYH7G2YD0Zj&#10;L5iAt5b50Sz0DPNb7kjUCKkuKK+RHsRYQO0YQ2R1KZWleXNE6yx5VabnZVWZicgXJ5VAKwJ1dm6e&#10;Xpm9YxVDbYxnY39sudiD0CVPtyCqs3xVyxoCt8Ceqx8NTCJY1xljDG4iMV1DQ5ic2LNclwr6TFXW&#10;MQ4HKJr4M5YaREXKyo6BlIoBxoZ8K4PqFp2plL4cZLTg6S1II7htK9AGYVBw8R6jFlpKjOW7JREU&#10;o+oFA3mnI38GAikzCcMZ1IEYbiwGG4QlABRjhZEdnijbtZaNKPMC7Fh6GD+GhMhKI5D21/rUOw/p&#10;b33/43UwfVAHvlFlkMx/pw6A1J9UQDANwwD43/We/e7xvwJ+uQJs79il279eAubDAF9Q0xf6r73+&#10;RA/npmR2/0nmPwAAAP//AwBQSwMEFAAGAAgAAAAhAP2LlfXfAAAACAEAAA8AAABkcnMvZG93bnJl&#10;di54bWxMj0FLw0AQhe+C/2EZwZvdpCG1xmxKKeqpCG0F8bbNTpPQ7GzIbpP03zs96WlmeI8338tX&#10;k23FgL1vHCmIZxEIpNKZhioFX4f3pyUIHzQZ3TpCBVf0sCru73KdGTfSDod9qASHkM+0gjqELpPS&#10;lzVa7WeuQ2Lt5HqrA599JU2vRw63rZxH0UJa3RB/qHWHmxrL8/5iFXyMelwn8duwPZ82159D+vm9&#10;jVGpx4dp/Qoi4BT+zHDDZ3QomOnoLmS8aBUsEjYqSHnc1Gg55+2oIElfnkEWufxfoPgFAAD//wMA&#10;UEsBAi0AFAAGAAgAAAAhALaDOJL+AAAA4QEAABMAAAAAAAAAAAAAAAAAAAAAAFtDb250ZW50X1R5&#10;cGVzXS54bWxQSwECLQAUAAYACAAAACEAOP0h/9YAAACUAQAACwAAAAAAAAAAAAAAAAAvAQAAX3Jl&#10;bHMvLnJlbHNQSwECLQAUAAYACAAAACEAffKn7w8DAADbCAAADgAAAAAAAAAAAAAAAAAuAgAAZHJz&#10;L2Uyb0RvYy54bWxQSwECLQAUAAYACAAAACEA/YuV9d8AAAAIAQAADwAAAAAAAAAAAAAAAABpBQAA&#10;ZHJzL2Rvd25yZXYueG1sUEsFBgAAAAAEAAQA8wAAAHUGAAAAAA==&#10;">
                <v:shape id="Text Box 17" o:spid="_x0000_s1036" type="#_x0000_t202" style="position:absolute;left:33813;top:520;width:34513;height:22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yHccUA&#10;AADaAAAADwAAAGRycy9kb3ducmV2LnhtbESPQUvDQBSE70L/w/KE3uxGK1FiN6VYCipSae3B4yP7&#10;kg3Nvk2z2278964geBxm5htmsRxtJy40+NaxgttZBoK4crrlRsHhc3PzCMIHZI2dY1LwTR6W5eRq&#10;gYV2kXd02YdGJAj7AhWYEPpCSl8ZsuhnridOXu0GiyHJoZF6wJjgtpN3WZZLiy2nBYM9PRuqjvuz&#10;VfCxfstP5iEedvfbGGvzlc1f349KTa/H1ROIQGP4D/+1X7SCHH6vpBsg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rIdxxQAAANoAAAAPAAAAAAAAAAAAAAAAAJgCAABkcnMv&#10;ZG93bnJldi54bWxQSwUGAAAAAAQABAD1AAAAigMAAAAA&#10;" strokecolor="black [3213]">
                  <v:textbox inset="5.85pt,.7pt,5.85pt,.7pt">
                    <w:txbxContent>
                      <w:p w:rsidR="00881586" w:rsidRPr="009A741C" w:rsidRDefault="00881586" w:rsidP="00EC0F73">
                        <w:pPr>
                          <w:pStyle w:val="a3"/>
                          <w:snapToGrid w:val="0"/>
                          <w:ind w:firstLine="0"/>
                          <w:jc w:val="center"/>
                          <w:rPr>
                            <w:rFonts w:asciiTheme="minorEastAsia" w:eastAsiaTheme="minorEastAsia" w:hAnsiTheme="minorEastAsia"/>
                            <w:b/>
                            <w:sz w:val="4"/>
                            <w:szCs w:val="4"/>
                          </w:rPr>
                        </w:pPr>
                      </w:p>
                      <w:p w:rsidR="00B01DC1" w:rsidRPr="00B90377" w:rsidRDefault="00B01DC1" w:rsidP="00B01DC1">
                        <w:pPr>
                          <w:spacing w:beforeLines="5" w:before="16" w:line="210" w:lineRule="exact"/>
                          <w:ind w:firstLineChars="100" w:firstLine="180"/>
                          <w:rPr>
                            <w:rFonts w:ascii="メイリオ" w:eastAsia="メイリオ" w:hAnsi="メイリオ" w:cs="メイリオ"/>
                            <w:sz w:val="18"/>
                          </w:rPr>
                        </w:pPr>
                        <w:r w:rsidRPr="00B90377">
                          <w:rPr>
                            <w:rFonts w:ascii="メイリオ" w:eastAsia="メイリオ" w:hAnsi="メイリオ" w:cs="メイリオ" w:hint="eastAsia"/>
                            <w:sz w:val="18"/>
                          </w:rPr>
                          <w:t>３）勤怠管理（タイムカード）と残業申告の差をどうするか</w:t>
                        </w:r>
                      </w:p>
                      <w:p w:rsidR="00584E65" w:rsidRPr="00B90377" w:rsidRDefault="006B6C85" w:rsidP="00B01DC1">
                        <w:pPr>
                          <w:spacing w:line="210" w:lineRule="exact"/>
                          <w:ind w:firstLineChars="100" w:firstLine="180"/>
                          <w:rPr>
                            <w:rFonts w:ascii="メイリオ" w:eastAsia="メイリオ" w:hAnsi="メイリオ" w:cs="メイリオ"/>
                            <w:sz w:val="18"/>
                          </w:rPr>
                        </w:pPr>
                        <w:r w:rsidRPr="00B90377">
                          <w:rPr>
                            <w:rFonts w:ascii="メイリオ" w:eastAsia="メイリオ" w:hAnsi="メイリオ" w:cs="メイリオ" w:hint="eastAsia"/>
                            <w:sz w:val="18"/>
                          </w:rPr>
                          <w:t>４</w:t>
                        </w:r>
                        <w:r w:rsidR="00606F8B" w:rsidRPr="00B90377">
                          <w:rPr>
                            <w:rFonts w:ascii="メイリオ" w:eastAsia="メイリオ" w:hAnsi="メイリオ" w:cs="メイリオ" w:hint="eastAsia"/>
                            <w:sz w:val="18"/>
                          </w:rPr>
                          <w:t>）振替</w:t>
                        </w:r>
                        <w:r w:rsidR="00496499" w:rsidRPr="00B90377">
                          <w:rPr>
                            <w:rFonts w:ascii="メイリオ" w:eastAsia="メイリオ" w:hAnsi="メイリオ" w:cs="メイリオ" w:hint="eastAsia"/>
                            <w:sz w:val="18"/>
                          </w:rPr>
                          <w:t>休日と</w:t>
                        </w:r>
                        <w:r w:rsidR="00606F8B" w:rsidRPr="00B90377">
                          <w:rPr>
                            <w:rFonts w:ascii="メイリオ" w:eastAsia="メイリオ" w:hAnsi="メイリオ" w:cs="メイリオ" w:hint="eastAsia"/>
                            <w:sz w:val="18"/>
                          </w:rPr>
                          <w:t>代休</w:t>
                        </w:r>
                        <w:r w:rsidR="00807FB5" w:rsidRPr="00B90377">
                          <w:rPr>
                            <w:rFonts w:ascii="メイリオ" w:eastAsia="メイリオ" w:hAnsi="メイリオ" w:cs="メイリオ" w:hint="eastAsia"/>
                            <w:sz w:val="18"/>
                          </w:rPr>
                          <w:t>の違い</w:t>
                        </w:r>
                        <w:r w:rsidR="005F7262" w:rsidRPr="00B90377">
                          <w:rPr>
                            <w:rFonts w:ascii="メイリオ" w:eastAsia="メイリオ" w:hAnsi="メイリオ" w:cs="メイリオ" w:hint="eastAsia"/>
                            <w:sz w:val="18"/>
                          </w:rPr>
                          <w:t>、</w:t>
                        </w:r>
                        <w:r w:rsidR="00807FB5" w:rsidRPr="00B90377">
                          <w:rPr>
                            <w:rFonts w:ascii="メイリオ" w:eastAsia="メイリオ" w:hAnsi="メイリオ" w:cs="メイリオ" w:hint="eastAsia"/>
                            <w:sz w:val="18"/>
                          </w:rPr>
                          <w:t>未払い代休の問題</w:t>
                        </w:r>
                        <w:r w:rsidR="0031071C" w:rsidRPr="00B90377">
                          <w:rPr>
                            <w:rFonts w:ascii="メイリオ" w:eastAsia="メイリオ" w:hAnsi="メイリオ" w:cs="メイリオ" w:hint="eastAsia"/>
                            <w:sz w:val="18"/>
                          </w:rPr>
                          <w:t>と対策</w:t>
                        </w:r>
                      </w:p>
                      <w:p w:rsidR="00F24D47" w:rsidRPr="00B90377" w:rsidRDefault="00F24D47" w:rsidP="00622778">
                        <w:pPr>
                          <w:spacing w:line="210" w:lineRule="exact"/>
                          <w:ind w:firstLineChars="100" w:firstLine="180"/>
                          <w:jc w:val="left"/>
                          <w:rPr>
                            <w:rFonts w:ascii="メイリオ" w:eastAsia="メイリオ" w:hAnsi="メイリオ" w:cs="メイリオ"/>
                            <w:sz w:val="18"/>
                          </w:rPr>
                        </w:pPr>
                        <w:r w:rsidRPr="00B90377">
                          <w:rPr>
                            <w:rFonts w:ascii="メイリオ" w:eastAsia="メイリオ" w:hAnsi="メイリオ" w:cs="メイリオ" w:hint="eastAsia"/>
                            <w:sz w:val="18"/>
                          </w:rPr>
                          <w:t>５）営業マン</w:t>
                        </w:r>
                        <w:r w:rsidR="0031071C" w:rsidRPr="00B90377">
                          <w:rPr>
                            <w:rFonts w:ascii="メイリオ" w:eastAsia="メイリオ" w:hAnsi="メイリオ" w:cs="メイリオ" w:hint="eastAsia"/>
                            <w:sz w:val="18"/>
                          </w:rPr>
                          <w:t>・</w:t>
                        </w:r>
                        <w:r w:rsidR="00CD35EF" w:rsidRPr="00B90377">
                          <w:rPr>
                            <w:rFonts w:ascii="メイリオ" w:eastAsia="メイリオ" w:hAnsi="メイリオ" w:cs="メイリオ" w:hint="eastAsia"/>
                            <w:sz w:val="18"/>
                          </w:rPr>
                          <w:t>外勤</w:t>
                        </w:r>
                        <w:r w:rsidRPr="00B90377">
                          <w:rPr>
                            <w:rFonts w:ascii="メイリオ" w:eastAsia="メイリオ" w:hAnsi="メイリオ" w:cs="メイリオ" w:hint="eastAsia"/>
                            <w:sz w:val="18"/>
                          </w:rPr>
                          <w:t>に関わる問題</w:t>
                        </w:r>
                        <w:r w:rsidR="0031071C" w:rsidRPr="00B90377">
                          <w:rPr>
                            <w:rFonts w:ascii="メイリオ" w:eastAsia="メイリオ" w:hAnsi="メイリオ" w:cs="メイリオ" w:hint="eastAsia"/>
                            <w:sz w:val="18"/>
                          </w:rPr>
                          <w:t>、みなし時間制の問題と対策</w:t>
                        </w:r>
                      </w:p>
                      <w:p w:rsidR="00606F8B" w:rsidRPr="00B90377" w:rsidRDefault="00F24D47" w:rsidP="00622778">
                        <w:pPr>
                          <w:spacing w:line="210" w:lineRule="exact"/>
                          <w:ind w:firstLineChars="100" w:firstLine="180"/>
                          <w:jc w:val="left"/>
                          <w:rPr>
                            <w:rFonts w:ascii="メイリオ" w:eastAsia="メイリオ" w:hAnsi="メイリオ" w:cs="メイリオ"/>
                            <w:sz w:val="18"/>
                          </w:rPr>
                        </w:pPr>
                        <w:r w:rsidRPr="00B90377">
                          <w:rPr>
                            <w:rFonts w:ascii="メイリオ" w:eastAsia="メイリオ" w:hAnsi="メイリオ" w:cs="メイリオ" w:hint="eastAsia"/>
                            <w:sz w:val="18"/>
                          </w:rPr>
                          <w:t>６</w:t>
                        </w:r>
                        <w:r w:rsidR="00606F8B" w:rsidRPr="00B90377">
                          <w:rPr>
                            <w:rFonts w:ascii="メイリオ" w:eastAsia="メイリオ" w:hAnsi="メイリオ" w:cs="メイリオ" w:hint="eastAsia"/>
                            <w:sz w:val="18"/>
                          </w:rPr>
                          <w:t>）</w:t>
                        </w:r>
                        <w:r w:rsidR="00411663" w:rsidRPr="00B90377">
                          <w:rPr>
                            <w:rFonts w:ascii="メイリオ" w:eastAsia="メイリオ" w:hAnsi="メイリオ" w:cs="メイリオ" w:hint="eastAsia"/>
                            <w:sz w:val="18"/>
                          </w:rPr>
                          <w:t>変形労働時間制の導入</w:t>
                        </w:r>
                      </w:p>
                      <w:p w:rsidR="00606F8B" w:rsidRPr="00B90377" w:rsidRDefault="00F24D47" w:rsidP="00622778">
                        <w:pPr>
                          <w:spacing w:line="210" w:lineRule="exact"/>
                          <w:ind w:firstLineChars="100" w:firstLine="180"/>
                          <w:jc w:val="left"/>
                          <w:rPr>
                            <w:rFonts w:ascii="メイリオ" w:eastAsia="メイリオ" w:hAnsi="メイリオ" w:cs="メイリオ"/>
                            <w:sz w:val="18"/>
                          </w:rPr>
                        </w:pPr>
                        <w:r w:rsidRPr="00B90377">
                          <w:rPr>
                            <w:rFonts w:ascii="メイリオ" w:eastAsia="メイリオ" w:hAnsi="メイリオ" w:cs="メイリオ" w:hint="eastAsia"/>
                            <w:sz w:val="18"/>
                          </w:rPr>
                          <w:t>７</w:t>
                        </w:r>
                        <w:r w:rsidR="00BB4BA9" w:rsidRPr="00B90377">
                          <w:rPr>
                            <w:rFonts w:ascii="メイリオ" w:eastAsia="メイリオ" w:hAnsi="メイリオ" w:cs="メイリオ" w:hint="eastAsia"/>
                            <w:sz w:val="18"/>
                          </w:rPr>
                          <w:t>）</w:t>
                        </w:r>
                        <w:r w:rsidR="00411663" w:rsidRPr="00B90377">
                          <w:rPr>
                            <w:rFonts w:ascii="メイリオ" w:eastAsia="メイリオ" w:hAnsi="メイリオ" w:cs="メイリオ" w:hint="eastAsia"/>
                            <w:sz w:val="18"/>
                          </w:rPr>
                          <w:t>定額残業代制</w:t>
                        </w:r>
                        <w:r w:rsidR="00D27379" w:rsidRPr="00B90377">
                          <w:rPr>
                            <w:rFonts w:ascii="メイリオ" w:eastAsia="メイリオ" w:hAnsi="メイリオ" w:cs="メイリオ" w:hint="eastAsia"/>
                            <w:sz w:val="18"/>
                          </w:rPr>
                          <w:t>の</w:t>
                        </w:r>
                        <w:r w:rsidR="00606F8B" w:rsidRPr="00B90377">
                          <w:rPr>
                            <w:rFonts w:ascii="メイリオ" w:eastAsia="メイリオ" w:hAnsi="メイリオ" w:cs="メイリオ" w:hint="eastAsia"/>
                            <w:sz w:val="18"/>
                          </w:rPr>
                          <w:t>導入</w:t>
                        </w:r>
                        <w:r w:rsidR="00CD35EF" w:rsidRPr="00B90377">
                          <w:rPr>
                            <w:rFonts w:ascii="メイリオ" w:eastAsia="メイリオ" w:hAnsi="メイリオ" w:cs="メイリオ" w:hint="eastAsia"/>
                            <w:sz w:val="18"/>
                          </w:rPr>
                          <w:t xml:space="preserve">　</w:t>
                        </w:r>
                      </w:p>
                      <w:p w:rsidR="00BB4DE3" w:rsidRPr="00B90377" w:rsidRDefault="0077240C" w:rsidP="00411663">
                        <w:pPr>
                          <w:spacing w:line="210" w:lineRule="exact"/>
                          <w:jc w:val="left"/>
                          <w:rPr>
                            <w:rFonts w:ascii="メイリオ" w:eastAsia="メイリオ" w:hAnsi="メイリオ" w:cs="メイリオ"/>
                            <w:sz w:val="18"/>
                          </w:rPr>
                        </w:pPr>
                        <w:r w:rsidRPr="00B90377">
                          <w:rPr>
                            <w:rFonts w:ascii="メイリオ" w:eastAsia="メイリオ" w:hAnsi="メイリオ" w:cs="メイリオ" w:hint="eastAsia"/>
                            <w:sz w:val="18"/>
                          </w:rPr>
                          <w:t xml:space="preserve">　</w:t>
                        </w:r>
                        <w:r w:rsidR="00F24D47" w:rsidRPr="00B90377">
                          <w:rPr>
                            <w:rFonts w:ascii="メイリオ" w:eastAsia="メイリオ" w:hAnsi="メイリオ" w:cs="メイリオ" w:hint="eastAsia"/>
                            <w:sz w:val="18"/>
                          </w:rPr>
                          <w:t>８</w:t>
                        </w:r>
                        <w:r w:rsidRPr="00B90377">
                          <w:rPr>
                            <w:rFonts w:ascii="メイリオ" w:eastAsia="メイリオ" w:hAnsi="メイリオ" w:cs="メイリオ" w:hint="eastAsia"/>
                            <w:sz w:val="18"/>
                          </w:rPr>
                          <w:t>）</w:t>
                        </w:r>
                        <w:r w:rsidR="001E3D16" w:rsidRPr="00B90377">
                          <w:rPr>
                            <w:rFonts w:ascii="メイリオ" w:eastAsia="メイリオ" w:hAnsi="メイリオ" w:cs="メイリオ" w:hint="eastAsia"/>
                            <w:sz w:val="18"/>
                          </w:rPr>
                          <w:t>名ばかり管理職の時間外労働と</w:t>
                        </w:r>
                        <w:r w:rsidR="00411663" w:rsidRPr="00B90377">
                          <w:rPr>
                            <w:rFonts w:ascii="メイリオ" w:eastAsia="メイリオ" w:hAnsi="メイリオ" w:cs="メイリオ" w:hint="eastAsia"/>
                            <w:sz w:val="18"/>
                          </w:rPr>
                          <w:t>対策</w:t>
                        </w:r>
                      </w:p>
                      <w:p w:rsidR="00D27379" w:rsidRPr="00B90377" w:rsidRDefault="00D27379" w:rsidP="0076525C">
                        <w:pPr>
                          <w:spacing w:beforeLines="35" w:before="114" w:line="210" w:lineRule="exact"/>
                          <w:jc w:val="left"/>
                          <w:rPr>
                            <w:rFonts w:ascii="メイリオ" w:eastAsia="メイリオ" w:hAnsi="メイリオ" w:cs="メイリオ"/>
                            <w:b/>
                            <w:sz w:val="20"/>
                          </w:rPr>
                        </w:pPr>
                        <w:r w:rsidRPr="00B90377">
                          <w:rPr>
                            <w:rFonts w:ascii="メイリオ" w:eastAsia="メイリオ" w:hAnsi="メイリオ" w:cs="メイリオ" w:hint="eastAsia"/>
                            <w:b/>
                            <w:sz w:val="20"/>
                          </w:rPr>
                          <w:t>４．健康</w:t>
                        </w:r>
                        <w:r w:rsidR="00F24D47" w:rsidRPr="00B90377">
                          <w:rPr>
                            <w:rFonts w:ascii="メイリオ" w:eastAsia="メイリオ" w:hAnsi="メイリオ" w:cs="メイリオ" w:hint="eastAsia"/>
                            <w:b/>
                            <w:sz w:val="20"/>
                          </w:rPr>
                          <w:t>診断後の対応が重要</w:t>
                        </w:r>
                        <w:r w:rsidR="00B01DC1" w:rsidRPr="00B90377">
                          <w:rPr>
                            <w:rFonts w:ascii="メイリオ" w:eastAsia="メイリオ" w:hAnsi="メイリオ" w:cs="メイリオ" w:hint="eastAsia"/>
                            <w:b/>
                            <w:sz w:val="18"/>
                          </w:rPr>
                          <w:t>（</w:t>
                        </w:r>
                        <w:r w:rsidR="00B01DC1" w:rsidRPr="00B90377">
                          <w:rPr>
                            <w:rFonts w:ascii="メイリオ" w:eastAsia="メイリオ" w:hAnsi="メイリオ" w:cs="メイリオ"/>
                            <w:b/>
                            <w:sz w:val="18"/>
                          </w:rPr>
                          <w:t>15:50</w:t>
                        </w:r>
                        <w:r w:rsidR="00B01DC1" w:rsidRPr="00B90377">
                          <w:rPr>
                            <w:rFonts w:ascii="メイリオ" w:eastAsia="メイリオ" w:hAnsi="メイリオ" w:cs="メイリオ" w:hint="eastAsia"/>
                            <w:b/>
                            <w:sz w:val="18"/>
                          </w:rPr>
                          <w:t>～1</w:t>
                        </w:r>
                        <w:r w:rsidR="00B01DC1" w:rsidRPr="00B90377">
                          <w:rPr>
                            <w:rFonts w:ascii="メイリオ" w:eastAsia="メイリオ" w:hAnsi="メイリオ" w:cs="メイリオ"/>
                            <w:b/>
                            <w:sz w:val="18"/>
                          </w:rPr>
                          <w:t>6</w:t>
                        </w:r>
                        <w:r w:rsidR="00B01DC1" w:rsidRPr="00B90377">
                          <w:rPr>
                            <w:rFonts w:ascii="メイリオ" w:eastAsia="メイリオ" w:hAnsi="メイリオ" w:cs="メイリオ" w:hint="eastAsia"/>
                            <w:b/>
                            <w:sz w:val="18"/>
                          </w:rPr>
                          <w:t>:</w:t>
                        </w:r>
                        <w:r w:rsidR="00B01DC1" w:rsidRPr="00B90377">
                          <w:rPr>
                            <w:rFonts w:ascii="メイリオ" w:eastAsia="メイリオ" w:hAnsi="メイリオ" w:cs="メイリオ"/>
                            <w:b/>
                            <w:sz w:val="18"/>
                          </w:rPr>
                          <w:t>2</w:t>
                        </w:r>
                        <w:r w:rsidR="00B01DC1" w:rsidRPr="00B90377">
                          <w:rPr>
                            <w:rFonts w:ascii="メイリオ" w:eastAsia="メイリオ" w:hAnsi="メイリオ" w:cs="メイリオ" w:hint="eastAsia"/>
                            <w:b/>
                            <w:sz w:val="18"/>
                          </w:rPr>
                          <w:t>0）</w:t>
                        </w:r>
                      </w:p>
                      <w:p w:rsidR="00F24D47" w:rsidRPr="00B90377" w:rsidRDefault="00D27379" w:rsidP="005259BF">
                        <w:pPr>
                          <w:spacing w:beforeLines="5" w:before="16" w:line="210" w:lineRule="exact"/>
                          <w:ind w:firstLineChars="100" w:firstLine="180"/>
                          <w:rPr>
                            <w:rFonts w:ascii="メイリオ" w:eastAsia="メイリオ" w:hAnsi="メイリオ" w:cs="メイリオ"/>
                            <w:sz w:val="18"/>
                          </w:rPr>
                        </w:pPr>
                        <w:r w:rsidRPr="00B90377">
                          <w:rPr>
                            <w:rFonts w:ascii="メイリオ" w:eastAsia="メイリオ" w:hAnsi="メイリオ" w:cs="メイリオ" w:hint="eastAsia"/>
                            <w:sz w:val="18"/>
                          </w:rPr>
                          <w:t>１）</w:t>
                        </w:r>
                        <w:r w:rsidR="00F24D47" w:rsidRPr="00B90377">
                          <w:rPr>
                            <w:rFonts w:ascii="メイリオ" w:eastAsia="メイリオ" w:hAnsi="メイリオ" w:cs="メイリオ" w:hint="eastAsia"/>
                            <w:sz w:val="18"/>
                          </w:rPr>
                          <w:t>安全衛生法上の管理体制</w:t>
                        </w:r>
                      </w:p>
                      <w:p w:rsidR="00D27379" w:rsidRPr="00B90377" w:rsidRDefault="00F24D47" w:rsidP="00622778">
                        <w:pPr>
                          <w:spacing w:line="210" w:lineRule="exact"/>
                          <w:ind w:firstLineChars="100" w:firstLine="180"/>
                          <w:jc w:val="left"/>
                          <w:rPr>
                            <w:rFonts w:ascii="メイリオ" w:eastAsia="メイリオ" w:hAnsi="メイリオ" w:cs="メイリオ"/>
                            <w:sz w:val="18"/>
                          </w:rPr>
                        </w:pPr>
                        <w:r w:rsidRPr="00B90377">
                          <w:rPr>
                            <w:rFonts w:ascii="メイリオ" w:eastAsia="メイリオ" w:hAnsi="メイリオ" w:cs="メイリオ" w:hint="eastAsia"/>
                            <w:sz w:val="18"/>
                          </w:rPr>
                          <w:t>２）過重労働と</w:t>
                        </w:r>
                        <w:bookmarkStart w:id="1" w:name="_GoBack"/>
                        <w:bookmarkEnd w:id="1"/>
                        <w:r w:rsidRPr="00B90377">
                          <w:rPr>
                            <w:rFonts w:ascii="メイリオ" w:eastAsia="メイリオ" w:hAnsi="メイリオ" w:cs="メイリオ" w:hint="eastAsia"/>
                            <w:sz w:val="18"/>
                          </w:rPr>
                          <w:t>有所見があったときの対応</w:t>
                        </w:r>
                      </w:p>
                      <w:p w:rsidR="0077240C" w:rsidRPr="00B90377" w:rsidRDefault="00F24D47" w:rsidP="00173744">
                        <w:pPr>
                          <w:spacing w:beforeLines="35" w:before="114" w:line="220" w:lineRule="exact"/>
                          <w:rPr>
                            <w:rFonts w:ascii="メイリオ" w:eastAsia="メイリオ" w:hAnsi="メイリオ" w:cs="メイリオ"/>
                            <w:b/>
                            <w:sz w:val="20"/>
                          </w:rPr>
                        </w:pPr>
                        <w:r w:rsidRPr="00B90377">
                          <w:rPr>
                            <w:rFonts w:ascii="メイリオ" w:eastAsia="メイリオ" w:hAnsi="メイリオ" w:cs="メイリオ" w:hint="eastAsia"/>
                            <w:b/>
                            <w:sz w:val="20"/>
                          </w:rPr>
                          <w:t>５</w:t>
                        </w:r>
                        <w:r w:rsidR="0077240C" w:rsidRPr="00B90377">
                          <w:rPr>
                            <w:rFonts w:ascii="メイリオ" w:eastAsia="メイリオ" w:hAnsi="メイリオ" w:cs="メイリオ" w:hint="eastAsia"/>
                            <w:b/>
                            <w:sz w:val="20"/>
                          </w:rPr>
                          <w:t>．現場の管理職が</w:t>
                        </w:r>
                        <w:r w:rsidR="009C3DDE" w:rsidRPr="00B90377">
                          <w:rPr>
                            <w:rFonts w:ascii="メイリオ" w:eastAsia="メイリオ" w:hAnsi="メイリオ" w:cs="メイリオ" w:hint="eastAsia"/>
                            <w:b/>
                            <w:sz w:val="20"/>
                          </w:rPr>
                          <w:t>カギ（人事部だけでは手遅れになる）</w:t>
                        </w:r>
                      </w:p>
                      <w:p w:rsidR="00F24D47" w:rsidRPr="00B90377" w:rsidRDefault="00781B5C" w:rsidP="005259BF">
                        <w:pPr>
                          <w:spacing w:beforeLines="5" w:before="16" w:line="210" w:lineRule="exact"/>
                          <w:ind w:firstLineChars="100" w:firstLine="180"/>
                          <w:rPr>
                            <w:rFonts w:ascii="メイリオ" w:eastAsia="メイリオ" w:hAnsi="メイリオ" w:cs="メイリオ"/>
                            <w:sz w:val="18"/>
                          </w:rPr>
                        </w:pPr>
                        <w:r w:rsidRPr="00B90377">
                          <w:rPr>
                            <w:rFonts w:ascii="メイリオ" w:eastAsia="メイリオ" w:hAnsi="メイリオ" w:cs="メイリオ" w:hint="eastAsia"/>
                            <w:sz w:val="18"/>
                          </w:rPr>
                          <w:t>１</w:t>
                        </w:r>
                        <w:r w:rsidR="00606F8B" w:rsidRPr="00B90377">
                          <w:rPr>
                            <w:rFonts w:ascii="メイリオ" w:eastAsia="メイリオ" w:hAnsi="メイリオ" w:cs="メイリオ" w:hint="eastAsia"/>
                            <w:sz w:val="18"/>
                          </w:rPr>
                          <w:t>）</w:t>
                        </w:r>
                        <w:r w:rsidR="00D5796D" w:rsidRPr="00B90377">
                          <w:rPr>
                            <w:rFonts w:ascii="メイリオ" w:eastAsia="メイリオ" w:hAnsi="メイリオ" w:cs="メイリオ" w:hint="eastAsia"/>
                            <w:sz w:val="18"/>
                          </w:rPr>
                          <w:t>管理職に求める労務管理</w:t>
                        </w:r>
                        <w:r w:rsidR="00B01DC1" w:rsidRPr="00B90377">
                          <w:rPr>
                            <w:rFonts w:ascii="メイリオ" w:eastAsia="メイリオ" w:hAnsi="メイリオ" w:cs="メイリオ" w:hint="eastAsia"/>
                            <w:sz w:val="18"/>
                          </w:rPr>
                          <w:t xml:space="preserve">　</w:t>
                        </w:r>
                        <w:r w:rsidR="00B01DC1" w:rsidRPr="00B90377">
                          <w:rPr>
                            <w:rFonts w:ascii="メイリオ" w:eastAsia="メイリオ" w:hAnsi="メイリオ" w:cs="メイリオ"/>
                            <w:sz w:val="18"/>
                          </w:rPr>
                          <w:t xml:space="preserve">　　　　　</w:t>
                        </w:r>
                        <w:r w:rsidR="00B01DC1" w:rsidRPr="00B90377">
                          <w:rPr>
                            <w:rFonts w:ascii="メイリオ" w:eastAsia="メイリオ" w:hAnsi="メイリオ" w:cs="メイリオ" w:hint="eastAsia"/>
                            <w:b/>
                            <w:sz w:val="18"/>
                          </w:rPr>
                          <w:t>（16:</w:t>
                        </w:r>
                        <w:r w:rsidR="00B01DC1" w:rsidRPr="00B90377">
                          <w:rPr>
                            <w:rFonts w:ascii="メイリオ" w:eastAsia="メイリオ" w:hAnsi="メイリオ" w:cs="メイリオ"/>
                            <w:b/>
                            <w:sz w:val="18"/>
                          </w:rPr>
                          <w:t>2</w:t>
                        </w:r>
                        <w:r w:rsidR="00B01DC1" w:rsidRPr="00B90377">
                          <w:rPr>
                            <w:rFonts w:ascii="メイリオ" w:eastAsia="メイリオ" w:hAnsi="メイリオ" w:cs="メイリオ" w:hint="eastAsia"/>
                            <w:b/>
                            <w:sz w:val="18"/>
                          </w:rPr>
                          <w:t>0～16:50）</w:t>
                        </w:r>
                      </w:p>
                      <w:p w:rsidR="007F6EF0" w:rsidRPr="00B90377" w:rsidRDefault="00F24D47" w:rsidP="00190C4E">
                        <w:pPr>
                          <w:spacing w:line="210" w:lineRule="exact"/>
                          <w:ind w:firstLineChars="100" w:firstLine="180"/>
                          <w:jc w:val="left"/>
                          <w:rPr>
                            <w:rFonts w:ascii="メイリオ" w:eastAsia="メイリオ" w:hAnsi="メイリオ" w:cs="メイリオ"/>
                            <w:sz w:val="18"/>
                          </w:rPr>
                        </w:pPr>
                        <w:r w:rsidRPr="00B90377">
                          <w:rPr>
                            <w:rFonts w:ascii="メイリオ" w:eastAsia="メイリオ" w:hAnsi="メイリオ" w:cs="メイリオ" w:hint="eastAsia"/>
                            <w:sz w:val="18"/>
                          </w:rPr>
                          <w:t>２）</w:t>
                        </w:r>
                        <w:r w:rsidR="007F6EF0" w:rsidRPr="00B90377">
                          <w:rPr>
                            <w:rFonts w:ascii="メイリオ" w:eastAsia="メイリオ" w:hAnsi="メイリオ" w:cs="メイリオ" w:hint="eastAsia"/>
                            <w:sz w:val="18"/>
                          </w:rPr>
                          <w:t>言ってはならないこと、パワハラにならない</w:t>
                        </w:r>
                        <w:r w:rsidR="00EC6D3A" w:rsidRPr="00B90377">
                          <w:rPr>
                            <w:rFonts w:ascii="メイリオ" w:eastAsia="メイリオ" w:hAnsi="メイリオ" w:cs="メイリオ" w:hint="eastAsia"/>
                            <w:sz w:val="18"/>
                          </w:rPr>
                          <w:t>指導</w:t>
                        </w:r>
                      </w:p>
                      <w:p w:rsidR="007F6EF0" w:rsidRPr="00B90377" w:rsidRDefault="007F6EF0" w:rsidP="007F6EF0">
                        <w:pPr>
                          <w:spacing w:line="210" w:lineRule="exact"/>
                          <w:ind w:firstLineChars="100" w:firstLine="180"/>
                          <w:jc w:val="left"/>
                          <w:rPr>
                            <w:rFonts w:ascii="メイリオ" w:eastAsia="メイリオ" w:hAnsi="メイリオ" w:cs="メイリオ"/>
                            <w:sz w:val="18"/>
                          </w:rPr>
                        </w:pPr>
                        <w:r w:rsidRPr="00B90377">
                          <w:rPr>
                            <w:rFonts w:ascii="メイリオ" w:eastAsia="メイリオ" w:hAnsi="メイリオ" w:cs="メイリオ" w:hint="eastAsia"/>
                            <w:sz w:val="18"/>
                          </w:rPr>
                          <w:t>３）</w:t>
                        </w:r>
                        <w:r w:rsidR="00F24D47" w:rsidRPr="00B90377">
                          <w:rPr>
                            <w:rFonts w:ascii="メイリオ" w:eastAsia="メイリオ" w:hAnsi="メイリオ" w:cs="メイリオ" w:hint="eastAsia"/>
                            <w:sz w:val="18"/>
                          </w:rPr>
                          <w:t>時間外労働抑制に向けた</w:t>
                        </w:r>
                        <w:r w:rsidR="00CD35EF" w:rsidRPr="00B90377">
                          <w:rPr>
                            <w:rFonts w:ascii="メイリオ" w:eastAsia="メイリオ" w:hAnsi="メイリオ" w:cs="メイリオ" w:hint="eastAsia"/>
                            <w:sz w:val="18"/>
                          </w:rPr>
                          <w:t>職場の問題分析・</w:t>
                        </w:r>
                        <w:r w:rsidR="00F24D47" w:rsidRPr="00B90377">
                          <w:rPr>
                            <w:rFonts w:ascii="メイリオ" w:eastAsia="メイリオ" w:hAnsi="メイリオ" w:cs="メイリオ" w:hint="eastAsia"/>
                            <w:sz w:val="18"/>
                          </w:rPr>
                          <w:t>対応</w:t>
                        </w:r>
                      </w:p>
                      <w:p w:rsidR="00622778" w:rsidRPr="00B90377" w:rsidRDefault="00F24D47" w:rsidP="0076525C">
                        <w:pPr>
                          <w:spacing w:beforeLines="35" w:before="114" w:line="220" w:lineRule="exact"/>
                          <w:rPr>
                            <w:rFonts w:ascii="メイリオ" w:eastAsia="メイリオ" w:hAnsi="メイリオ" w:cs="メイリオ"/>
                            <w:b/>
                            <w:sz w:val="20"/>
                          </w:rPr>
                        </w:pPr>
                        <w:r w:rsidRPr="00B90377">
                          <w:rPr>
                            <w:rFonts w:ascii="メイリオ" w:eastAsia="メイリオ" w:hAnsi="メイリオ" w:cs="メイリオ" w:hint="eastAsia"/>
                            <w:b/>
                            <w:sz w:val="20"/>
                          </w:rPr>
                          <w:t>６</w:t>
                        </w:r>
                        <w:r w:rsidR="001E3D16" w:rsidRPr="00B90377">
                          <w:rPr>
                            <w:rFonts w:ascii="メイリオ" w:eastAsia="メイリオ" w:hAnsi="メイリオ" w:cs="メイリオ" w:hint="eastAsia"/>
                            <w:b/>
                            <w:sz w:val="20"/>
                          </w:rPr>
                          <w:t>．労働法制の</w:t>
                        </w:r>
                        <w:r w:rsidR="00173744" w:rsidRPr="00B90377">
                          <w:rPr>
                            <w:rFonts w:ascii="メイリオ" w:eastAsia="メイリオ" w:hAnsi="メイリオ" w:cs="メイリオ" w:hint="eastAsia"/>
                            <w:b/>
                            <w:sz w:val="20"/>
                          </w:rPr>
                          <w:t>改正動向</w:t>
                        </w:r>
                        <w:r w:rsidR="00B01DC1" w:rsidRPr="00B90377">
                          <w:rPr>
                            <w:rFonts w:ascii="メイリオ" w:eastAsia="メイリオ" w:hAnsi="メイリオ" w:cs="メイリオ" w:hint="eastAsia"/>
                            <w:b/>
                            <w:sz w:val="18"/>
                          </w:rPr>
                          <w:t>（16:50～17:00）</w:t>
                        </w:r>
                      </w:p>
                    </w:txbxContent>
                  </v:textbox>
                </v:shape>
                <v:shape id="Text Box 20" o:spid="_x0000_s1037" type="#_x0000_t202" style="position:absolute;top:520;width:33788;height:22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Ai6sQA&#10;AADaAAAADwAAAGRycy9kb3ducmV2LnhtbESPQWsCMRSE70L/Q3gFb5q1FpXVKGIptKUoWg89PjbP&#10;zeLmZbtJzfbfG6HgcZiZb5jFqrO1uFDrK8cKRsMMBHHhdMWlguPX62AGwgdkjbVjUvBHHlbLh94C&#10;c+0i7+lyCKVIEPY5KjAhNLmUvjBk0Q9dQ5y8k2sthiTbUuoWY4LbWj5l2URarDgtGGxoY6g4H36t&#10;gt3Lx+THTONx/7yN8WS+s/H751mp/mO3noMI1IV7+L/9phVM4XYl3Q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gIurEAAAA2gAAAA8AAAAAAAAAAAAAAAAAmAIAAGRycy9k&#10;b3ducmV2LnhtbFBLBQYAAAAABAAEAPUAAACJAwAAAAA=&#10;" strokecolor="black [3213]">
                  <v:textbox inset="5.85pt,.7pt,5.85pt,.7pt">
                    <w:txbxContent>
                      <w:p w:rsidR="00232EE5" w:rsidRDefault="00232EE5" w:rsidP="009436F0">
                        <w:pPr>
                          <w:spacing w:line="220" w:lineRule="exact"/>
                          <w:rPr>
                            <w:rFonts w:ascii="メイリオ" w:eastAsia="メイリオ" w:hAnsi="メイリオ" w:cs="メイリオ"/>
                            <w:b/>
                            <w:sz w:val="20"/>
                            <w:u w:val="single"/>
                          </w:rPr>
                        </w:pPr>
                      </w:p>
                      <w:p w:rsidR="00881586" w:rsidRPr="00B90377" w:rsidRDefault="00881586" w:rsidP="0076525C">
                        <w:pPr>
                          <w:spacing w:beforeLines="35" w:before="114" w:line="220" w:lineRule="exact"/>
                          <w:rPr>
                            <w:rFonts w:ascii="メイリオ" w:eastAsia="メイリオ" w:hAnsi="メイリオ" w:cs="メイリオ"/>
                            <w:b/>
                            <w:sz w:val="20"/>
                          </w:rPr>
                        </w:pPr>
                        <w:r w:rsidRPr="00B90377">
                          <w:rPr>
                            <w:rFonts w:ascii="メイリオ" w:eastAsia="メイリオ" w:hAnsi="メイリオ" w:cs="メイリオ" w:hint="eastAsia"/>
                            <w:b/>
                            <w:sz w:val="20"/>
                          </w:rPr>
                          <w:t>１．</w:t>
                        </w:r>
                        <w:r w:rsidR="00AD2DE8" w:rsidRPr="00B90377">
                          <w:rPr>
                            <w:rFonts w:ascii="メイリオ" w:eastAsia="メイリオ" w:hAnsi="メイリオ" w:cs="メイリオ" w:hint="eastAsia"/>
                            <w:b/>
                            <w:sz w:val="20"/>
                          </w:rPr>
                          <w:t>労働行政の大きな動き</w:t>
                        </w:r>
                        <w:r w:rsidR="00B01DC1" w:rsidRPr="00B90377">
                          <w:rPr>
                            <w:rFonts w:ascii="メイリオ" w:eastAsia="メイリオ" w:hAnsi="メイリオ" w:cs="メイリオ" w:hint="eastAsia"/>
                            <w:b/>
                            <w:sz w:val="18"/>
                          </w:rPr>
                          <w:t>（</w:t>
                        </w:r>
                        <w:r w:rsidR="00B01DC1" w:rsidRPr="00B90377">
                          <w:rPr>
                            <w:rFonts w:ascii="メイリオ" w:eastAsia="メイリオ" w:hAnsi="メイリオ" w:cs="メイリオ"/>
                            <w:b/>
                            <w:sz w:val="18"/>
                          </w:rPr>
                          <w:t>1</w:t>
                        </w:r>
                        <w:r w:rsidR="00B01DC1" w:rsidRPr="00B90377">
                          <w:rPr>
                            <w:rFonts w:ascii="メイリオ" w:eastAsia="メイリオ" w:hAnsi="メイリオ" w:cs="メイリオ" w:hint="eastAsia"/>
                            <w:b/>
                            <w:sz w:val="18"/>
                          </w:rPr>
                          <w:t>3:00～13:50）</w:t>
                        </w:r>
                      </w:p>
                      <w:p w:rsidR="00383AC0" w:rsidRPr="00BE1C94" w:rsidRDefault="00383AC0" w:rsidP="00383AC0">
                        <w:pPr>
                          <w:spacing w:beforeLines="5" w:before="16" w:line="210" w:lineRule="exact"/>
                          <w:ind w:firstLineChars="100" w:firstLine="180"/>
                          <w:rPr>
                            <w:rFonts w:ascii="メイリオ" w:eastAsia="メイリオ" w:hAnsi="メイリオ" w:cs="メイリオ"/>
                            <w:sz w:val="18"/>
                          </w:rPr>
                        </w:pPr>
                        <w:r w:rsidRPr="00BE1C94">
                          <w:rPr>
                            <w:rFonts w:ascii="メイリオ" w:eastAsia="メイリオ" w:hAnsi="メイリオ" w:cs="メイリオ" w:hint="eastAsia"/>
                            <w:sz w:val="18"/>
                          </w:rPr>
                          <w:t>１）罰則付き時間外労働の上限規制</w:t>
                        </w:r>
                        <w:r w:rsidR="00FC061A" w:rsidRPr="00BE1C94">
                          <w:rPr>
                            <w:rFonts w:ascii="メイリオ" w:eastAsia="メイリオ" w:hAnsi="メイリオ" w:cs="メイリオ" w:hint="eastAsia"/>
                            <w:sz w:val="18"/>
                          </w:rPr>
                          <w:t>（改正労基法）</w:t>
                        </w:r>
                        <w:r w:rsidRPr="00BE1C94">
                          <w:rPr>
                            <w:rFonts w:ascii="メイリオ" w:eastAsia="メイリオ" w:hAnsi="メイリオ" w:cs="メイリオ" w:hint="eastAsia"/>
                            <w:sz w:val="18"/>
                          </w:rPr>
                          <w:t xml:space="preserve">　</w:t>
                        </w:r>
                      </w:p>
                      <w:p w:rsidR="00AD2DE8" w:rsidRPr="00BE1C94" w:rsidRDefault="00383AC0" w:rsidP="00383AC0">
                        <w:pPr>
                          <w:spacing w:beforeLines="5" w:before="16" w:line="210" w:lineRule="exact"/>
                          <w:ind w:firstLineChars="100" w:firstLine="180"/>
                          <w:rPr>
                            <w:rFonts w:ascii="メイリオ" w:eastAsia="メイリオ" w:hAnsi="メイリオ" w:cs="メイリオ"/>
                            <w:sz w:val="18"/>
                          </w:rPr>
                        </w:pPr>
                        <w:r w:rsidRPr="00BE1C94">
                          <w:rPr>
                            <w:rFonts w:ascii="メイリオ" w:eastAsia="メイリオ" w:hAnsi="メイリオ" w:cs="メイリオ" w:hint="eastAsia"/>
                            <w:sz w:val="18"/>
                          </w:rPr>
                          <w:t>２</w:t>
                        </w:r>
                        <w:r w:rsidR="00606F8B" w:rsidRPr="00BE1C94">
                          <w:rPr>
                            <w:rFonts w:ascii="メイリオ" w:eastAsia="メイリオ" w:hAnsi="メイリオ" w:cs="メイリオ" w:hint="eastAsia"/>
                            <w:sz w:val="18"/>
                          </w:rPr>
                          <w:t>）</w:t>
                        </w:r>
                        <w:r w:rsidR="00AD2DE8" w:rsidRPr="00BE1C94">
                          <w:rPr>
                            <w:rFonts w:ascii="メイリオ" w:eastAsia="メイリオ" w:hAnsi="メイリオ" w:cs="メイリオ" w:hint="eastAsia"/>
                            <w:sz w:val="18"/>
                          </w:rPr>
                          <w:t>ブラック企業の公表</w:t>
                        </w:r>
                        <w:r w:rsidR="009C3A61" w:rsidRPr="00BE1C94">
                          <w:rPr>
                            <w:rFonts w:ascii="メイリオ" w:eastAsia="メイリオ" w:hAnsi="メイリオ" w:cs="メイリオ" w:hint="eastAsia"/>
                            <w:sz w:val="18"/>
                          </w:rPr>
                          <w:t>、採用制限の動き</w:t>
                        </w:r>
                      </w:p>
                      <w:p w:rsidR="00AD2DE8" w:rsidRPr="00BE1C94" w:rsidRDefault="00383AC0" w:rsidP="00AD2DE8">
                        <w:pPr>
                          <w:spacing w:beforeLines="5" w:before="16" w:line="210" w:lineRule="exact"/>
                          <w:ind w:firstLineChars="100" w:firstLine="180"/>
                          <w:rPr>
                            <w:rFonts w:ascii="メイリオ" w:eastAsia="メイリオ" w:hAnsi="メイリオ" w:cs="メイリオ"/>
                            <w:sz w:val="18"/>
                          </w:rPr>
                        </w:pPr>
                        <w:r w:rsidRPr="00BE1C94">
                          <w:rPr>
                            <w:rFonts w:ascii="メイリオ" w:eastAsia="メイリオ" w:hAnsi="メイリオ" w:cs="メイリオ" w:hint="eastAsia"/>
                            <w:sz w:val="18"/>
                          </w:rPr>
                          <w:t>３</w:t>
                        </w:r>
                        <w:r w:rsidR="00BA2ADF" w:rsidRPr="00BE1C94">
                          <w:rPr>
                            <w:rFonts w:ascii="メイリオ" w:eastAsia="メイリオ" w:hAnsi="メイリオ" w:cs="メイリオ" w:hint="eastAsia"/>
                            <w:sz w:val="18"/>
                          </w:rPr>
                          <w:t>）</w:t>
                        </w:r>
                        <w:r w:rsidR="00AD2DE8" w:rsidRPr="00BE1C94">
                          <w:rPr>
                            <w:rFonts w:ascii="メイリオ" w:eastAsia="メイリオ" w:hAnsi="メイリオ" w:cs="メイリオ" w:hint="eastAsia"/>
                            <w:sz w:val="18"/>
                          </w:rPr>
                          <w:t>労働時間の適正な把握『新ガイドライン』</w:t>
                        </w:r>
                      </w:p>
                      <w:p w:rsidR="005F7262" w:rsidRPr="00BE1C94" w:rsidRDefault="00383AC0" w:rsidP="00AD2DE8">
                        <w:pPr>
                          <w:spacing w:beforeLines="5" w:before="16" w:line="210" w:lineRule="exact"/>
                          <w:ind w:firstLineChars="100" w:firstLine="180"/>
                          <w:rPr>
                            <w:rFonts w:ascii="メイリオ" w:eastAsia="メイリオ" w:hAnsi="メイリオ" w:cs="メイリオ"/>
                            <w:sz w:val="18"/>
                          </w:rPr>
                        </w:pPr>
                        <w:r w:rsidRPr="00BE1C94">
                          <w:rPr>
                            <w:rFonts w:ascii="メイリオ" w:eastAsia="メイリオ" w:hAnsi="メイリオ" w:cs="メイリオ" w:hint="eastAsia"/>
                            <w:sz w:val="18"/>
                          </w:rPr>
                          <w:t>４</w:t>
                        </w:r>
                        <w:r w:rsidR="00AD2DE8" w:rsidRPr="00BE1C94">
                          <w:rPr>
                            <w:rFonts w:ascii="メイリオ" w:eastAsia="メイリオ" w:hAnsi="メイリオ" w:cs="メイリオ" w:hint="eastAsia"/>
                            <w:sz w:val="18"/>
                          </w:rPr>
                          <w:t>）最近の労働基準監督署調査</w:t>
                        </w:r>
                        <w:r w:rsidRPr="00BE1C94">
                          <w:rPr>
                            <w:rFonts w:ascii="メイリオ" w:eastAsia="メイリオ" w:hAnsi="メイリオ" w:cs="メイリオ" w:hint="eastAsia"/>
                            <w:sz w:val="18"/>
                          </w:rPr>
                          <w:t>ポイント</w:t>
                        </w:r>
                      </w:p>
                      <w:p w:rsidR="00881586" w:rsidRPr="00B90377" w:rsidRDefault="00606F8B" w:rsidP="00173744">
                        <w:pPr>
                          <w:spacing w:beforeLines="35" w:before="114" w:line="220" w:lineRule="exact"/>
                          <w:rPr>
                            <w:rFonts w:ascii="メイリオ" w:eastAsia="メイリオ" w:hAnsi="メイリオ" w:cs="メイリオ"/>
                            <w:b/>
                            <w:sz w:val="20"/>
                          </w:rPr>
                        </w:pPr>
                        <w:r w:rsidRPr="00B90377">
                          <w:rPr>
                            <w:rFonts w:ascii="メイリオ" w:eastAsia="メイリオ" w:hAnsi="メイリオ" w:cs="メイリオ" w:hint="eastAsia"/>
                            <w:b/>
                            <w:sz w:val="20"/>
                          </w:rPr>
                          <w:t>２．労基署調査の受け方</w:t>
                        </w:r>
                        <w:r w:rsidR="00B01DC1" w:rsidRPr="00B90377">
                          <w:rPr>
                            <w:rFonts w:ascii="メイリオ" w:eastAsia="メイリオ" w:hAnsi="メイリオ" w:cs="メイリオ" w:hint="eastAsia"/>
                            <w:b/>
                            <w:sz w:val="18"/>
                          </w:rPr>
                          <w:t>（13:50～14:30）</w:t>
                        </w:r>
                      </w:p>
                      <w:p w:rsidR="00BB4BA9" w:rsidRPr="00B90377" w:rsidRDefault="00606F8B" w:rsidP="005259BF">
                        <w:pPr>
                          <w:spacing w:beforeLines="5" w:before="16" w:line="210" w:lineRule="exact"/>
                          <w:ind w:firstLineChars="100" w:firstLine="180"/>
                          <w:rPr>
                            <w:rFonts w:ascii="メイリオ" w:eastAsia="メイリオ" w:hAnsi="メイリオ" w:cs="メイリオ"/>
                            <w:sz w:val="18"/>
                          </w:rPr>
                        </w:pPr>
                        <w:r w:rsidRPr="00B90377">
                          <w:rPr>
                            <w:rFonts w:ascii="メイリオ" w:eastAsia="メイリオ" w:hAnsi="メイリオ" w:cs="メイリオ" w:hint="eastAsia"/>
                            <w:sz w:val="18"/>
                          </w:rPr>
                          <w:t>１）</w:t>
                        </w:r>
                        <w:r w:rsidR="00411663" w:rsidRPr="00B90377">
                          <w:rPr>
                            <w:rFonts w:ascii="メイリオ" w:eastAsia="メイリオ" w:hAnsi="メイリオ" w:cs="メイリオ" w:hint="eastAsia"/>
                            <w:sz w:val="18"/>
                          </w:rPr>
                          <w:t>調査の流れ、進め方</w:t>
                        </w:r>
                      </w:p>
                      <w:p w:rsidR="00823186" w:rsidRPr="00B90377" w:rsidRDefault="00823186" w:rsidP="00622778">
                        <w:pPr>
                          <w:spacing w:line="210" w:lineRule="exact"/>
                          <w:ind w:firstLineChars="100" w:firstLine="180"/>
                          <w:rPr>
                            <w:rFonts w:ascii="メイリオ" w:eastAsia="メイリオ" w:hAnsi="メイリオ" w:cs="メイリオ"/>
                            <w:sz w:val="18"/>
                          </w:rPr>
                        </w:pPr>
                        <w:r w:rsidRPr="00B90377">
                          <w:rPr>
                            <w:rFonts w:ascii="メイリオ" w:eastAsia="メイリオ" w:hAnsi="メイリオ" w:cs="メイリオ" w:hint="eastAsia"/>
                            <w:sz w:val="18"/>
                          </w:rPr>
                          <w:t>２）</w:t>
                        </w:r>
                        <w:r w:rsidR="00411663" w:rsidRPr="00B90377">
                          <w:rPr>
                            <w:rFonts w:ascii="メイリオ" w:eastAsia="メイリオ" w:hAnsi="メイリオ" w:cs="メイリオ" w:hint="eastAsia"/>
                            <w:sz w:val="18"/>
                          </w:rPr>
                          <w:t>指導票と是正勧告書</w:t>
                        </w:r>
                      </w:p>
                      <w:p w:rsidR="00606F8B" w:rsidRPr="00B90377" w:rsidRDefault="00823186" w:rsidP="00622778">
                        <w:pPr>
                          <w:spacing w:line="210" w:lineRule="exact"/>
                          <w:ind w:firstLineChars="100" w:firstLine="180"/>
                          <w:rPr>
                            <w:rFonts w:ascii="メイリオ" w:eastAsia="メイリオ" w:hAnsi="メイリオ" w:cs="メイリオ"/>
                            <w:sz w:val="18"/>
                          </w:rPr>
                        </w:pPr>
                        <w:r w:rsidRPr="00B90377">
                          <w:rPr>
                            <w:rFonts w:ascii="メイリオ" w:eastAsia="メイリオ" w:hAnsi="メイリオ" w:cs="メイリオ" w:hint="eastAsia"/>
                            <w:sz w:val="18"/>
                          </w:rPr>
                          <w:t>３</w:t>
                        </w:r>
                        <w:r w:rsidR="00606F8B" w:rsidRPr="00B90377">
                          <w:rPr>
                            <w:rFonts w:ascii="メイリオ" w:eastAsia="メイリオ" w:hAnsi="メイリオ" w:cs="メイリオ" w:hint="eastAsia"/>
                            <w:sz w:val="18"/>
                          </w:rPr>
                          <w:t>）</w:t>
                        </w:r>
                        <w:r w:rsidR="00411663" w:rsidRPr="00B90377">
                          <w:rPr>
                            <w:rFonts w:ascii="メイリオ" w:eastAsia="メイリオ" w:hAnsi="メイリオ" w:cs="メイリオ" w:hint="eastAsia"/>
                            <w:sz w:val="18"/>
                          </w:rPr>
                          <w:t>監督署が入ったときの対応</w:t>
                        </w:r>
                      </w:p>
                      <w:p w:rsidR="006B6C85" w:rsidRPr="00B90377" w:rsidRDefault="006B6C85" w:rsidP="00173744">
                        <w:pPr>
                          <w:spacing w:beforeLines="35" w:before="114" w:line="220" w:lineRule="exact"/>
                          <w:rPr>
                            <w:rFonts w:ascii="メイリオ" w:eastAsia="メイリオ" w:hAnsi="メイリオ" w:cs="メイリオ"/>
                            <w:b/>
                            <w:sz w:val="20"/>
                          </w:rPr>
                        </w:pPr>
                        <w:r w:rsidRPr="00B90377">
                          <w:rPr>
                            <w:rFonts w:ascii="メイリオ" w:eastAsia="メイリオ" w:hAnsi="メイリオ" w:cs="メイリオ" w:hint="eastAsia"/>
                            <w:b/>
                            <w:sz w:val="20"/>
                          </w:rPr>
                          <w:t>３．</w:t>
                        </w:r>
                        <w:r w:rsidR="00411663" w:rsidRPr="00B90377">
                          <w:rPr>
                            <w:rFonts w:ascii="メイリオ" w:eastAsia="メイリオ" w:hAnsi="メイリオ" w:cs="メイリオ" w:hint="eastAsia"/>
                            <w:b/>
                            <w:sz w:val="20"/>
                          </w:rPr>
                          <w:t>適正な労働時間管理と</w:t>
                        </w:r>
                        <w:r w:rsidRPr="00B90377">
                          <w:rPr>
                            <w:rFonts w:ascii="メイリオ" w:eastAsia="メイリオ" w:hAnsi="メイリオ" w:cs="メイリオ" w:hint="eastAsia"/>
                            <w:b/>
                            <w:sz w:val="20"/>
                          </w:rPr>
                          <w:t>未払い残業等の原因と対策</w:t>
                        </w:r>
                      </w:p>
                      <w:p w:rsidR="00B01DC1" w:rsidRPr="00B90377" w:rsidRDefault="00B01DC1" w:rsidP="00B01DC1">
                        <w:pPr>
                          <w:spacing w:line="220" w:lineRule="exact"/>
                          <w:ind w:firstLineChars="1900" w:firstLine="3420"/>
                          <w:rPr>
                            <w:rFonts w:ascii="メイリオ" w:eastAsia="メイリオ" w:hAnsi="メイリオ" w:cs="メイリオ"/>
                            <w:b/>
                            <w:sz w:val="20"/>
                          </w:rPr>
                        </w:pPr>
                        <w:r w:rsidRPr="00B90377">
                          <w:rPr>
                            <w:rFonts w:ascii="メイリオ" w:eastAsia="メイリオ" w:hAnsi="メイリオ" w:cs="メイリオ" w:hint="eastAsia"/>
                            <w:b/>
                            <w:sz w:val="18"/>
                          </w:rPr>
                          <w:t>（14:30～15:</w:t>
                        </w:r>
                        <w:r w:rsidRPr="00B90377">
                          <w:rPr>
                            <w:rFonts w:ascii="メイリオ" w:eastAsia="メイリオ" w:hAnsi="メイリオ" w:cs="メイリオ"/>
                            <w:b/>
                            <w:sz w:val="18"/>
                          </w:rPr>
                          <w:t>5</w:t>
                        </w:r>
                        <w:r w:rsidRPr="00B90377">
                          <w:rPr>
                            <w:rFonts w:ascii="メイリオ" w:eastAsia="メイリオ" w:hAnsi="メイリオ" w:cs="メイリオ" w:hint="eastAsia"/>
                            <w:b/>
                            <w:sz w:val="18"/>
                          </w:rPr>
                          <w:t>0）</w:t>
                        </w:r>
                      </w:p>
                      <w:p w:rsidR="00411663" w:rsidRPr="00B90377" w:rsidRDefault="006B6C85" w:rsidP="00411663">
                        <w:pPr>
                          <w:spacing w:beforeLines="5" w:before="16" w:line="210" w:lineRule="exact"/>
                          <w:ind w:leftChars="100" w:left="210"/>
                          <w:rPr>
                            <w:rFonts w:ascii="メイリオ" w:eastAsia="メイリオ" w:hAnsi="メイリオ" w:cs="メイリオ"/>
                            <w:sz w:val="18"/>
                          </w:rPr>
                        </w:pPr>
                        <w:r w:rsidRPr="00B90377">
                          <w:rPr>
                            <w:rFonts w:ascii="メイリオ" w:eastAsia="メイリオ" w:hAnsi="メイリオ" w:cs="メイリオ" w:hint="eastAsia"/>
                            <w:sz w:val="18"/>
                          </w:rPr>
                          <w:t>１）</w:t>
                        </w:r>
                        <w:r w:rsidR="007F6EF0" w:rsidRPr="00B90377">
                          <w:rPr>
                            <w:rFonts w:ascii="メイリオ" w:eastAsia="メイリオ" w:hAnsi="メイリオ" w:cs="メイリオ" w:hint="eastAsia"/>
                            <w:sz w:val="18"/>
                          </w:rPr>
                          <w:t>労基法</w:t>
                        </w:r>
                        <w:r w:rsidR="00411663" w:rsidRPr="00B90377">
                          <w:rPr>
                            <w:rFonts w:ascii="メイリオ" w:eastAsia="メイリオ" w:hAnsi="メイリオ" w:cs="メイリオ" w:hint="eastAsia"/>
                            <w:sz w:val="18"/>
                          </w:rPr>
                          <w:t>に沿った運用管理（</w:t>
                        </w:r>
                        <w:r w:rsidRPr="00B90377">
                          <w:rPr>
                            <w:rFonts w:ascii="メイリオ" w:eastAsia="メイリオ" w:hAnsi="メイリオ" w:cs="メイリオ" w:hint="eastAsia"/>
                            <w:sz w:val="18"/>
                          </w:rPr>
                          <w:t>時間外計算、帳簿</w:t>
                        </w:r>
                        <w:r w:rsidR="00411663" w:rsidRPr="00B90377">
                          <w:rPr>
                            <w:rFonts w:ascii="メイリオ" w:eastAsia="メイリオ" w:hAnsi="メイリオ" w:cs="メイリオ" w:hint="eastAsia"/>
                            <w:sz w:val="18"/>
                          </w:rPr>
                          <w:t>、</w:t>
                        </w:r>
                        <w:r w:rsidR="001E3D16" w:rsidRPr="00B90377">
                          <w:rPr>
                            <w:rFonts w:ascii="メイリオ" w:eastAsia="メイリオ" w:hAnsi="メイリオ" w:cs="メイリオ" w:hint="eastAsia"/>
                            <w:sz w:val="18"/>
                          </w:rPr>
                          <w:t>36協定</w:t>
                        </w:r>
                        <w:r w:rsidR="00411663" w:rsidRPr="00B90377">
                          <w:rPr>
                            <w:rFonts w:ascii="メイリオ" w:eastAsia="メイリオ" w:hAnsi="メイリオ" w:cs="メイリオ" w:hint="eastAsia"/>
                            <w:sz w:val="18"/>
                          </w:rPr>
                          <w:t>）２）ルールや服務規律</w:t>
                        </w:r>
                        <w:r w:rsidR="0031071C" w:rsidRPr="00B90377">
                          <w:rPr>
                            <w:rFonts w:ascii="メイリオ" w:eastAsia="メイリオ" w:hAnsi="メイリオ" w:cs="メイリオ" w:hint="eastAsia"/>
                            <w:sz w:val="18"/>
                          </w:rPr>
                          <w:t>の改定。許可制等</w:t>
                        </w:r>
                        <w:r w:rsidR="00B01DC1" w:rsidRPr="00B90377">
                          <w:rPr>
                            <w:rFonts w:ascii="メイリオ" w:eastAsia="メイリオ" w:hAnsi="メイリオ" w:cs="メイリオ" w:hint="eastAsia"/>
                            <w:sz w:val="18"/>
                          </w:rPr>
                          <w:t>の徹底</w:t>
                        </w:r>
                      </w:p>
                    </w:txbxContent>
                  </v:textbox>
                </v:shape>
              </v:group>
            </w:pict>
          </mc:Fallback>
        </mc:AlternateContent>
      </w:r>
      <w:r w:rsidR="00B67148">
        <w:rPr>
          <w:rFonts w:ascii="ＭＳ ゴシック" w:eastAsia="ＭＳ ゴシック" w:hAnsi="ＭＳ ゴシック"/>
          <w:sz w:val="20"/>
        </w:rPr>
        <w:tab/>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5E461E" w:rsidRDefault="005E461E" w:rsidP="00D75532">
      <w:pPr>
        <w:tabs>
          <w:tab w:val="left" w:pos="1260"/>
        </w:tabs>
        <w:spacing w:line="200" w:lineRule="exact"/>
        <w:rPr>
          <w:rFonts w:ascii="ＭＳ ゴシック" w:eastAsia="ＭＳ ゴシック" w:hAnsi="ＭＳ ゴシック"/>
          <w:sz w:val="20"/>
        </w:rPr>
      </w:pPr>
    </w:p>
    <w:p w:rsidR="005E461E" w:rsidRDefault="005E461E"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D81288" w:rsidRDefault="00D81288"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8B3665" w:rsidRDefault="008B3665" w:rsidP="00D75532">
      <w:pPr>
        <w:tabs>
          <w:tab w:val="left" w:pos="1260"/>
        </w:tabs>
        <w:spacing w:line="200" w:lineRule="exact"/>
        <w:rPr>
          <w:rFonts w:ascii="ＭＳ ゴシック" w:eastAsia="ＭＳ ゴシック" w:hAnsi="ＭＳ ゴシック"/>
          <w:sz w:val="20"/>
        </w:rPr>
      </w:pPr>
    </w:p>
    <w:p w:rsidR="00DC4883" w:rsidRDefault="00DC4883" w:rsidP="00DC4883">
      <w:pPr>
        <w:pStyle w:val="a3"/>
        <w:spacing w:line="160" w:lineRule="exact"/>
        <w:ind w:left="126" w:hangingChars="100" w:hanging="126"/>
        <w:rPr>
          <w:rFonts w:ascii="メイリオ" w:eastAsia="メイリオ" w:hAnsi="メイリオ" w:cs="メイリオ"/>
          <w:w w:val="90"/>
          <w:kern w:val="0"/>
          <w:sz w:val="14"/>
          <w:szCs w:val="16"/>
          <w:bdr w:val="single" w:sz="4" w:space="0" w:color="auto" w:frame="1"/>
        </w:rPr>
      </w:pPr>
    </w:p>
    <w:p w:rsidR="00606F8B" w:rsidRDefault="00606F8B" w:rsidP="00DC4883">
      <w:pPr>
        <w:pStyle w:val="a3"/>
        <w:spacing w:line="160" w:lineRule="exact"/>
        <w:ind w:left="126" w:hangingChars="100" w:hanging="126"/>
        <w:rPr>
          <w:rFonts w:ascii="メイリオ" w:eastAsia="メイリオ" w:hAnsi="メイリオ" w:cs="メイリオ"/>
          <w:w w:val="90"/>
          <w:kern w:val="0"/>
          <w:sz w:val="14"/>
          <w:szCs w:val="16"/>
          <w:bdr w:val="single" w:sz="4" w:space="0" w:color="auto" w:frame="1"/>
        </w:rPr>
      </w:pPr>
    </w:p>
    <w:p w:rsidR="00606F8B" w:rsidRDefault="00606F8B" w:rsidP="00DC4883">
      <w:pPr>
        <w:pStyle w:val="a3"/>
        <w:spacing w:line="160" w:lineRule="exact"/>
        <w:ind w:left="126" w:hangingChars="100" w:hanging="126"/>
        <w:rPr>
          <w:rFonts w:ascii="メイリオ" w:eastAsia="メイリオ" w:hAnsi="メイリオ" w:cs="メイリオ"/>
          <w:w w:val="90"/>
          <w:kern w:val="0"/>
          <w:sz w:val="14"/>
          <w:szCs w:val="16"/>
          <w:bdr w:val="single" w:sz="4" w:space="0" w:color="auto" w:frame="1"/>
        </w:rPr>
      </w:pPr>
    </w:p>
    <w:p w:rsidR="00606F8B" w:rsidRDefault="00606F8B" w:rsidP="00DC4883">
      <w:pPr>
        <w:pStyle w:val="a3"/>
        <w:spacing w:line="160" w:lineRule="exact"/>
        <w:ind w:left="126" w:hangingChars="100" w:hanging="126"/>
        <w:rPr>
          <w:rFonts w:ascii="メイリオ" w:eastAsia="メイリオ" w:hAnsi="メイリオ" w:cs="メイリオ"/>
          <w:w w:val="90"/>
          <w:kern w:val="0"/>
          <w:sz w:val="14"/>
          <w:szCs w:val="16"/>
          <w:bdr w:val="single" w:sz="4" w:space="0" w:color="auto" w:frame="1"/>
        </w:rPr>
      </w:pPr>
    </w:p>
    <w:p w:rsidR="00232EE5" w:rsidRDefault="00232EE5" w:rsidP="00622778">
      <w:pPr>
        <w:pStyle w:val="a3"/>
        <w:spacing w:beforeLines="25" w:before="81" w:line="160" w:lineRule="exact"/>
        <w:ind w:left="126" w:hangingChars="100" w:hanging="126"/>
        <w:rPr>
          <w:rFonts w:ascii="メイリオ" w:eastAsia="メイリオ" w:hAnsi="メイリオ" w:cs="メイリオ"/>
          <w:w w:val="90"/>
          <w:kern w:val="0"/>
          <w:sz w:val="14"/>
          <w:szCs w:val="16"/>
          <w:bdr w:val="single" w:sz="4" w:space="0" w:color="auto" w:frame="1"/>
        </w:rPr>
      </w:pPr>
    </w:p>
    <w:p w:rsidR="003264CB" w:rsidRPr="003264CB" w:rsidRDefault="00DC4883" w:rsidP="00622778">
      <w:pPr>
        <w:pStyle w:val="a3"/>
        <w:spacing w:line="160" w:lineRule="exact"/>
        <w:ind w:left="810" w:hangingChars="600" w:hanging="810"/>
        <w:rPr>
          <w:rFonts w:ascii="メイリオ" w:eastAsia="メイリオ" w:hAnsi="メイリオ" w:cs="メイリオ"/>
          <w:w w:val="90"/>
          <w:kern w:val="0"/>
          <w:sz w:val="14"/>
          <w:szCs w:val="16"/>
        </w:rPr>
      </w:pPr>
      <w:r w:rsidRPr="00622778">
        <w:rPr>
          <w:rFonts w:ascii="メイリオ" w:eastAsia="メイリオ" w:hAnsi="メイリオ" w:cs="メイリオ" w:hint="eastAsia"/>
          <w:w w:val="90"/>
          <w:kern w:val="0"/>
          <w:sz w:val="15"/>
          <w:szCs w:val="15"/>
        </w:rPr>
        <w:t>■申込方法</w:t>
      </w:r>
      <w:r>
        <w:rPr>
          <w:rFonts w:ascii="メイリオ" w:eastAsia="メイリオ" w:hAnsi="メイリオ" w:cs="メイリオ" w:hint="eastAsia"/>
          <w:w w:val="90"/>
          <w:kern w:val="0"/>
          <w:sz w:val="14"/>
          <w:szCs w:val="16"/>
        </w:rPr>
        <w:t xml:space="preserve">　</w:t>
      </w:r>
      <w:r>
        <w:rPr>
          <w:rFonts w:ascii="メイリオ" w:eastAsia="メイリオ" w:hAnsi="メイリオ" w:cs="メイリオ" w:hint="eastAsia"/>
          <w:kern w:val="0"/>
          <w:sz w:val="14"/>
          <w:szCs w:val="16"/>
        </w:rPr>
        <w:t>①</w:t>
      </w:r>
      <w:r w:rsidR="003264CB" w:rsidRPr="003264CB">
        <w:rPr>
          <w:rFonts w:ascii="メイリオ" w:eastAsia="メイリオ" w:hAnsi="メイリオ" w:cs="メイリオ" w:hint="eastAsia"/>
          <w:kern w:val="0"/>
          <w:sz w:val="14"/>
          <w:szCs w:val="16"/>
        </w:rPr>
        <w:t>下記の受講申込書に所定事項をご記入の上、FAXでお申し込み下さい。申込み後３営業日以内に受付確認のご連絡を、また開講１週間前に受講票を原則メールでお送りします。受付確認の連絡、ならびに受講票が届かない場合はお手数ですが下記お問合せ先までご連絡下さい。（受付確認と受講票の送信先については最下部をご参照下さい。）</w:t>
      </w:r>
      <w:r w:rsidR="003264CB">
        <w:rPr>
          <w:rFonts w:ascii="メイリオ" w:eastAsia="メイリオ" w:hAnsi="メイリオ" w:cs="メイリオ" w:hint="eastAsia"/>
          <w:kern w:val="0"/>
          <w:sz w:val="14"/>
          <w:szCs w:val="16"/>
        </w:rPr>
        <w:t>②</w:t>
      </w:r>
      <w:r w:rsidR="003264CB" w:rsidRPr="003264CB">
        <w:rPr>
          <w:rFonts w:ascii="メイリオ" w:eastAsia="メイリオ" w:hAnsi="メイリオ" w:cs="メイリオ" w:hint="eastAsia"/>
          <w:w w:val="90"/>
          <w:kern w:val="0"/>
          <w:sz w:val="14"/>
          <w:szCs w:val="16"/>
        </w:rPr>
        <w:t>受講料は下記銀行口座に開講</w:t>
      </w:r>
      <w:r w:rsidR="0026087E">
        <w:rPr>
          <w:rFonts w:ascii="メイリオ" w:eastAsia="メイリオ" w:hAnsi="メイリオ" w:cs="メイリオ" w:hint="eastAsia"/>
          <w:w w:val="90"/>
          <w:kern w:val="0"/>
          <w:sz w:val="14"/>
          <w:szCs w:val="16"/>
        </w:rPr>
        <w:t>２営業日</w:t>
      </w:r>
      <w:r w:rsidR="003264CB" w:rsidRPr="003264CB">
        <w:rPr>
          <w:rFonts w:ascii="メイリオ" w:eastAsia="メイリオ" w:hAnsi="メイリオ" w:cs="メイリオ" w:hint="eastAsia"/>
          <w:w w:val="90"/>
          <w:kern w:val="0"/>
          <w:sz w:val="14"/>
          <w:szCs w:val="16"/>
        </w:rPr>
        <w:t>前までにお振込み下さい（振込手数料は、貴社にてご負担下さい）。</w:t>
      </w:r>
    </w:p>
    <w:p w:rsidR="003264CB" w:rsidRDefault="003264CB" w:rsidP="003264CB">
      <w:pPr>
        <w:pStyle w:val="a3"/>
        <w:spacing w:line="160" w:lineRule="exact"/>
        <w:ind w:left="126" w:hangingChars="100" w:hanging="126"/>
        <w:rPr>
          <w:rFonts w:ascii="メイリオ" w:eastAsia="メイリオ" w:hAnsi="メイリオ" w:cs="メイリオ"/>
          <w:w w:val="90"/>
          <w:kern w:val="0"/>
          <w:sz w:val="14"/>
          <w:szCs w:val="16"/>
        </w:rPr>
      </w:pPr>
      <w:r w:rsidRPr="003264CB">
        <w:rPr>
          <w:rFonts w:ascii="メイリオ" w:eastAsia="メイリオ" w:hAnsi="メイリオ" w:cs="メイリオ" w:hint="eastAsia"/>
          <w:w w:val="90"/>
          <w:kern w:val="0"/>
          <w:sz w:val="14"/>
          <w:szCs w:val="16"/>
        </w:rPr>
        <w:tab/>
      </w:r>
      <w:r w:rsidR="0026087E">
        <w:rPr>
          <w:rFonts w:ascii="メイリオ" w:eastAsia="メイリオ" w:hAnsi="メイリオ" w:cs="メイリオ" w:hint="eastAsia"/>
          <w:w w:val="90"/>
          <w:kern w:val="0"/>
          <w:sz w:val="14"/>
          <w:szCs w:val="16"/>
        </w:rPr>
        <w:t>※開講２営業日前</w:t>
      </w:r>
      <w:r w:rsidRPr="003264CB">
        <w:rPr>
          <w:rFonts w:ascii="メイリオ" w:eastAsia="メイリオ" w:hAnsi="メイリオ" w:cs="メイリオ" w:hint="eastAsia"/>
          <w:w w:val="90"/>
          <w:kern w:val="0"/>
          <w:sz w:val="14"/>
          <w:szCs w:val="16"/>
        </w:rPr>
        <w:t>を過ぎてのキャンセルにつきましては、受講料の返金をいたしかねます。参加者のご都合が悪い場合は、代理の方のご参加をお願いします。</w:t>
      </w:r>
    </w:p>
    <w:p w:rsidR="00DC4883" w:rsidRPr="003264CB" w:rsidRDefault="00DC4883" w:rsidP="003264CB">
      <w:pPr>
        <w:pStyle w:val="a3"/>
        <w:spacing w:line="160" w:lineRule="exact"/>
        <w:ind w:firstLineChars="100" w:firstLine="128"/>
        <w:rPr>
          <w:rFonts w:ascii="メイリオ" w:eastAsia="メイリオ" w:hAnsi="メイリオ" w:cs="メイリオ"/>
          <w:b/>
          <w:kern w:val="0"/>
          <w:sz w:val="14"/>
          <w:szCs w:val="16"/>
          <w:u w:val="single"/>
        </w:rPr>
      </w:pPr>
      <w:r w:rsidRPr="00FF113A">
        <w:rPr>
          <w:rFonts w:ascii="メイリオ" w:eastAsia="メイリオ" w:hAnsi="メイリオ" w:cs="メイリオ" w:hint="eastAsia"/>
          <w:b/>
          <w:spacing w:val="-6"/>
          <w:kern w:val="0"/>
          <w:sz w:val="14"/>
          <w:szCs w:val="16"/>
        </w:rPr>
        <w:t>※本所取引銀行と</w:t>
      </w:r>
      <w:r w:rsidRPr="00FF113A">
        <w:rPr>
          <w:rFonts w:ascii="メイリオ" w:eastAsia="メイリオ" w:hAnsi="メイリオ" w:cs="メイリオ" w:hint="eastAsia"/>
          <w:b/>
          <w:kern w:val="0"/>
          <w:sz w:val="14"/>
          <w:szCs w:val="16"/>
        </w:rPr>
        <w:t>埼玉りそな銀行各本支店のATMからのお振込は手数料不要です。</w:t>
      </w:r>
      <w:r w:rsidR="003264CB" w:rsidRPr="003264CB">
        <w:rPr>
          <w:rFonts w:ascii="メイリオ" w:eastAsia="メイリオ" w:hAnsi="メイリオ" w:cs="メイリオ" w:hint="eastAsia"/>
          <w:w w:val="80"/>
          <w:sz w:val="14"/>
          <w:szCs w:val="16"/>
        </w:rPr>
        <w:t xml:space="preserve">　</w:t>
      </w:r>
      <w:r>
        <w:rPr>
          <w:rFonts w:ascii="メイリオ" w:eastAsia="メイリオ" w:hAnsi="メイリオ" w:cs="メイリオ" w:hint="eastAsia"/>
          <w:w w:val="80"/>
          <w:sz w:val="14"/>
          <w:szCs w:val="16"/>
        </w:rPr>
        <w:t>ご依頼人番号「</w:t>
      </w:r>
      <w:r w:rsidR="0076525C">
        <w:rPr>
          <w:rFonts w:ascii="メイリオ" w:eastAsia="メイリオ" w:hAnsi="メイリオ" w:cs="メイリオ" w:hint="eastAsia"/>
          <w:w w:val="80"/>
          <w:sz w:val="14"/>
          <w:szCs w:val="16"/>
        </w:rPr>
        <w:t>９０８０１</w:t>
      </w:r>
      <w:r>
        <w:rPr>
          <w:rFonts w:ascii="メイリオ" w:eastAsia="メイリオ" w:hAnsi="メイリオ" w:cs="メイリオ" w:hint="eastAsia"/>
          <w:w w:val="80"/>
          <w:sz w:val="14"/>
          <w:szCs w:val="16"/>
        </w:rPr>
        <w:t>０００００」の１０桁と貴社名をご入力下さい。</w:t>
      </w:r>
    </w:p>
    <w:p w:rsidR="003264CB" w:rsidRDefault="00DC4883" w:rsidP="003264CB">
      <w:pPr>
        <w:pStyle w:val="a3"/>
        <w:spacing w:line="160" w:lineRule="exact"/>
        <w:ind w:firstLineChars="100" w:firstLine="140"/>
        <w:rPr>
          <w:rFonts w:ascii="メイリオ" w:eastAsia="メイリオ" w:hAnsi="メイリオ" w:cs="メイリオ"/>
          <w:sz w:val="14"/>
          <w:szCs w:val="16"/>
        </w:rPr>
      </w:pPr>
      <w:r>
        <w:rPr>
          <w:rFonts w:ascii="メイリオ" w:eastAsia="メイリオ" w:hAnsi="メイリオ" w:cs="メイリオ" w:hint="eastAsia"/>
          <w:sz w:val="14"/>
          <w:szCs w:val="16"/>
        </w:rPr>
        <w:t>※受講にあたっての注意事項　次に該当する場合、受講をお断りする場合がございます。(1)講師業、士業、コンサルタント業など講師と同業の方(2)講座の進行を妨げた</w:t>
      </w:r>
    </w:p>
    <w:p w:rsidR="00DC4883" w:rsidRDefault="00DC4883" w:rsidP="00B44600">
      <w:pPr>
        <w:pStyle w:val="a3"/>
        <w:spacing w:line="160" w:lineRule="exact"/>
        <w:ind w:firstLineChars="200" w:firstLine="280"/>
        <w:rPr>
          <w:rFonts w:ascii="メイリオ" w:eastAsia="メイリオ" w:hAnsi="メイリオ" w:cs="メイリオ"/>
          <w:w w:val="90"/>
          <w:sz w:val="14"/>
          <w:szCs w:val="16"/>
        </w:rPr>
      </w:pPr>
      <w:r>
        <w:rPr>
          <w:rFonts w:ascii="メイリオ" w:eastAsia="メイリオ" w:hAnsi="メイリオ" w:cs="メイリオ" w:hint="eastAsia"/>
          <w:sz w:val="14"/>
          <w:szCs w:val="16"/>
        </w:rPr>
        <w:t>り、他の受講者の迷惑となる行為があった場合(3)過去に(2)が認められる場合　＊反社会的団体及びその構成員と認められる場合は受講をお断りします。</w:t>
      </w:r>
    </w:p>
    <w:p w:rsidR="00DC4883" w:rsidRDefault="00B44600" w:rsidP="005705DF">
      <w:pPr>
        <w:pStyle w:val="a3"/>
        <w:tabs>
          <w:tab w:val="left" w:pos="2072"/>
        </w:tabs>
        <w:spacing w:beforeLines="15" w:before="49" w:line="160" w:lineRule="exact"/>
        <w:ind w:left="112" w:hangingChars="83" w:hanging="112"/>
        <w:jc w:val="left"/>
        <w:rPr>
          <w:w w:val="90"/>
          <w:kern w:val="0"/>
          <w:sz w:val="14"/>
          <w:szCs w:val="16"/>
        </w:rPr>
      </w:pPr>
      <w:r w:rsidRPr="00622778">
        <w:rPr>
          <w:rFonts w:ascii="メイリオ" w:eastAsia="メイリオ" w:hAnsi="メイリオ" w:cs="メイリオ"/>
          <w:noProof/>
          <w:w w:val="90"/>
          <w:kern w:val="0"/>
          <w:sz w:val="15"/>
          <w:szCs w:val="15"/>
        </w:rPr>
        <mc:AlternateContent>
          <mc:Choice Requires="wps">
            <w:drawing>
              <wp:anchor distT="0" distB="0" distL="114300" distR="114300" simplePos="0" relativeHeight="251717632" behindDoc="0" locked="0" layoutInCell="1" allowOverlap="1" wp14:anchorId="76E16A04" wp14:editId="40AD2240">
                <wp:simplePos x="0" y="0"/>
                <wp:positionH relativeFrom="column">
                  <wp:posOffset>2964180</wp:posOffset>
                </wp:positionH>
                <wp:positionV relativeFrom="paragraph">
                  <wp:posOffset>23495</wp:posOffset>
                </wp:positionV>
                <wp:extent cx="2381250" cy="161925"/>
                <wp:effectExtent l="0" t="0" r="0" b="9525"/>
                <wp:wrapNone/>
                <wp:docPr id="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4600" w:rsidRPr="00B44600" w:rsidRDefault="00B44600" w:rsidP="00B44600">
                            <w:pPr>
                              <w:spacing w:line="240" w:lineRule="exact"/>
                              <w:rPr>
                                <w:rFonts w:ascii="HG丸ｺﾞｼｯｸM-PRO" w:eastAsia="HG丸ｺﾞｼｯｸM-PRO" w:hAnsi="HG丸ｺﾞｼｯｸM-PRO"/>
                                <w:sz w:val="17"/>
                                <w:szCs w:val="17"/>
                              </w:rPr>
                            </w:pPr>
                            <w:r w:rsidRPr="00B44600">
                              <w:rPr>
                                <w:rFonts w:ascii="HG丸ｺﾞｼｯｸM-PRO" w:eastAsia="HG丸ｺﾞｼｯｸM-PRO" w:hAnsi="HG丸ｺﾞｼｯｸM-PRO" w:hint="eastAsia"/>
                                <w:kern w:val="0"/>
                                <w:sz w:val="17"/>
                                <w:szCs w:val="17"/>
                              </w:rPr>
                              <w:t>■口座名 大阪商工会議所  ｵｵｻｶｼｮｳｺｳｶｲｷﾞｼｮ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16A04" id="Text Box 59" o:spid="_x0000_s1038" type="#_x0000_t202" style="position:absolute;left:0;text-align:left;margin-left:233.4pt;margin-top:1.85pt;width:187.5pt;height:12.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iIuQIAAMA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EcYcdJBix7oqNFKjChKTHmGXqXgdd+Dnx7hHNpsqar+TpRfFeJi3RC+o7dSiqGhpIL0fHPTvbg6&#10;4SgDsh0+iArikL0WFmisZWdqB9VAgA5tejy3xuRSwmFwFftBBKYSbP7cT4LIhiDp6XYvlX5HRYfM&#10;IsMSWm/RyeFOaZMNSU8uJhgXBWtb2/6WPzsAx+kEYsNVYzNZ2G7+SLxkE2/i0AmD+cYJvTx3bot1&#10;6MwLfxHlV/l6nfs/TVw/TBtWVZSbMCdl+eGfde6o8UkTZ20p0bLKwJmUlNxt161EBwLKLux3LMiF&#10;m/s8DVsE4PKCkh+E3ipInGIeL5ywCCMnWXix4/nJKpl7YRLmxXNKd4zTf6eEhgwnEfTR0vktN89+&#10;r7mRtGMaZkfLugzHZyeSGglueGVbqwlrp/VFKUz6T6WAdp8abQVrNDqpVY/b0T4N38rZqHkrqkeQ&#10;sBSgMBAjDD5YNEJ+x2iAIZJh9W1PJMWofc/hGSzCIIF3pe0mjhO4Ii8N2wsD4SUAZVhjNC3XeppT&#10;+16yXQNxpmfHxS08nJpZTT/ldHxuMCYsteNIM3Pocm+9ngbv8hcAAAD//wMAUEsDBBQABgAIAAAA&#10;IQCTU7TD3wAAAAgBAAAPAAAAZHJzL2Rvd25yZXYueG1sTI/BTsMwEETvSPyDtUjcqNNQTAnZVCkS&#10;IPVCKQhxdOIliYjXUey2ga/HnOA4mtHMm3w12V4caPSdY4T5LAFBXDvTcYPw+nJ/sQThg2aje8eE&#10;8EUeVsXpSa4z4478TIddaEQsYZ9phDaEIZPS1y1Z7WduII7ehxutDlGOjTSjPsZy28s0SZS0uuO4&#10;0OqB7lqqP3d7i/Dd+fJx+7QO1frq/SHZbpR/KxXi+dlU3oIINIW/MPziR3QoIlPl9my86BEWSkX0&#10;gHB5DSL6y8U86gohvUlBFrn8f6D4AQAA//8DAFBLAQItABQABgAIAAAAIQC2gziS/gAAAOEBAAAT&#10;AAAAAAAAAAAAAAAAAAAAAABbQ29udGVudF9UeXBlc10ueG1sUEsBAi0AFAAGAAgAAAAhADj9If/W&#10;AAAAlAEAAAsAAAAAAAAAAAAAAAAALwEAAF9yZWxzLy5yZWxzUEsBAi0AFAAGAAgAAAAhAApVaIi5&#10;AgAAwAUAAA4AAAAAAAAAAAAAAAAALgIAAGRycy9lMm9Eb2MueG1sUEsBAi0AFAAGAAgAAAAhAJNT&#10;tMPfAAAACAEAAA8AAAAAAAAAAAAAAAAAEwUAAGRycy9kb3ducmV2LnhtbFBLBQYAAAAABAAEAPMA&#10;AAAfBgAAAAA=&#10;" filled="f" stroked="f">
                <v:textbox inset="5.85pt,.7pt,5.85pt,.7pt">
                  <w:txbxContent>
                    <w:p w:rsidR="00B44600" w:rsidRPr="00B44600" w:rsidRDefault="00B44600" w:rsidP="00B44600">
                      <w:pPr>
                        <w:spacing w:line="240" w:lineRule="exact"/>
                        <w:rPr>
                          <w:rFonts w:ascii="HG丸ｺﾞｼｯｸM-PRO" w:eastAsia="HG丸ｺﾞｼｯｸM-PRO" w:hAnsi="HG丸ｺﾞｼｯｸM-PRO"/>
                          <w:sz w:val="17"/>
                          <w:szCs w:val="17"/>
                        </w:rPr>
                      </w:pPr>
                      <w:r w:rsidRPr="00B44600">
                        <w:rPr>
                          <w:rFonts w:ascii="HG丸ｺﾞｼｯｸM-PRO" w:eastAsia="HG丸ｺﾞｼｯｸM-PRO" w:hAnsi="HG丸ｺﾞｼｯｸM-PRO" w:hint="eastAsia"/>
                          <w:kern w:val="0"/>
                          <w:sz w:val="17"/>
                          <w:szCs w:val="17"/>
                        </w:rPr>
                        <w:t>■口座名 大阪商工会議所  ｵｵｻｶｼｮｳｺｳｶｲｷﾞｼｮ</w:t>
                      </w:r>
                    </w:p>
                  </w:txbxContent>
                </v:textbox>
              </v:shape>
            </w:pict>
          </mc:Fallback>
        </mc:AlternateContent>
      </w:r>
      <w:r w:rsidR="00DC4883" w:rsidRPr="00622778">
        <w:rPr>
          <w:rFonts w:ascii="メイリオ" w:eastAsia="メイリオ" w:hAnsi="メイリオ" w:cs="メイリオ" w:hint="eastAsia"/>
          <w:w w:val="90"/>
          <w:kern w:val="0"/>
          <w:sz w:val="15"/>
          <w:szCs w:val="15"/>
        </w:rPr>
        <w:t xml:space="preserve">■振込銀行 </w:t>
      </w:r>
      <w:r w:rsidR="003A494A">
        <w:rPr>
          <w:rFonts w:hint="eastAsia"/>
          <w:kern w:val="0"/>
          <w:sz w:val="14"/>
          <w:szCs w:val="16"/>
        </w:rPr>
        <w:t>りそな銀行</w:t>
      </w:r>
      <w:r w:rsidR="003A494A">
        <w:rPr>
          <w:rFonts w:hint="eastAsia"/>
          <w:kern w:val="0"/>
          <w:sz w:val="14"/>
          <w:szCs w:val="16"/>
        </w:rPr>
        <w:tab/>
      </w:r>
      <w:r w:rsidR="00DC4883" w:rsidRPr="003A494A">
        <w:rPr>
          <w:rFonts w:hint="eastAsia"/>
          <w:kern w:val="0"/>
          <w:sz w:val="14"/>
          <w:szCs w:val="16"/>
        </w:rPr>
        <w:t>大阪営業部 (当座)　０８０８７２６</w:t>
      </w:r>
      <w:r w:rsidR="00DC4883">
        <w:rPr>
          <w:rFonts w:hint="eastAsia"/>
          <w:w w:val="90"/>
          <w:kern w:val="0"/>
          <w:sz w:val="14"/>
          <w:szCs w:val="16"/>
        </w:rPr>
        <w:t xml:space="preserve">  　</w:t>
      </w:r>
      <w:r w:rsidR="003A494A">
        <w:rPr>
          <w:rFonts w:hint="eastAsia"/>
          <w:w w:val="90"/>
          <w:kern w:val="0"/>
          <w:sz w:val="14"/>
          <w:szCs w:val="16"/>
        </w:rPr>
        <w:t xml:space="preserve">   </w:t>
      </w:r>
    </w:p>
    <w:p w:rsidR="00FB6611" w:rsidRPr="003A494A" w:rsidRDefault="00B44600" w:rsidP="00B44600">
      <w:pPr>
        <w:pStyle w:val="a3"/>
        <w:tabs>
          <w:tab w:val="left" w:pos="2072"/>
        </w:tabs>
        <w:spacing w:line="160" w:lineRule="exact"/>
        <w:ind w:firstLineChars="530" w:firstLine="742"/>
        <w:jc w:val="left"/>
        <w:rPr>
          <w:kern w:val="0"/>
          <w:sz w:val="14"/>
          <w:szCs w:val="16"/>
        </w:rPr>
      </w:pPr>
      <w:r w:rsidRPr="00B44600">
        <w:rPr>
          <w:noProof/>
          <w:kern w:val="0"/>
          <w:sz w:val="14"/>
          <w:szCs w:val="16"/>
        </w:rPr>
        <mc:AlternateContent>
          <mc:Choice Requires="wps">
            <w:drawing>
              <wp:anchor distT="0" distB="0" distL="114300" distR="114300" simplePos="0" relativeHeight="251712512" behindDoc="0" locked="0" layoutInCell="1" allowOverlap="1" wp14:anchorId="1A4A8D18" wp14:editId="39138CFD">
                <wp:simplePos x="0" y="0"/>
                <wp:positionH relativeFrom="column">
                  <wp:posOffset>2960370</wp:posOffset>
                </wp:positionH>
                <wp:positionV relativeFrom="paragraph">
                  <wp:posOffset>32385</wp:posOffset>
                </wp:positionV>
                <wp:extent cx="3761105" cy="245110"/>
                <wp:effectExtent l="0" t="0" r="0" b="2540"/>
                <wp:wrapNone/>
                <wp:docPr id="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0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4883" w:rsidRDefault="00DC4883" w:rsidP="00DC4883">
                            <w:pPr>
                              <w:rPr>
                                <w:sz w:val="22"/>
                              </w:rPr>
                            </w:pPr>
                            <w:r>
                              <w:rPr>
                                <w:rFonts w:hint="eastAsia"/>
                                <w:w w:val="90"/>
                                <w:kern w:val="0"/>
                                <w:sz w:val="20"/>
                                <w:szCs w:val="16"/>
                              </w:rPr>
                              <w:t>■</w:t>
                            </w:r>
                            <w:r>
                              <w:rPr>
                                <w:rFonts w:ascii="HGS創英角ｺﾞｼｯｸUB" w:eastAsia="HGS創英角ｺﾞｼｯｸUB" w:hint="eastAsia"/>
                                <w:w w:val="90"/>
                                <w:kern w:val="0"/>
                                <w:sz w:val="20"/>
                                <w:szCs w:val="16"/>
                              </w:rPr>
                              <w:t xml:space="preserve">問合先 大阪商工会議所　研修担当　</w:t>
                            </w:r>
                            <w:r>
                              <w:rPr>
                                <w:rFonts w:hAnsi="ＭＳ 明朝" w:cs="ＭＳ 明朝" w:hint="eastAsia"/>
                                <w:w w:val="90"/>
                                <w:kern w:val="0"/>
                                <w:sz w:val="20"/>
                                <w:szCs w:val="16"/>
                              </w:rPr>
                              <w:t xml:space="preserve">☎ </w:t>
                            </w:r>
                            <w:r>
                              <w:rPr>
                                <w:rFonts w:ascii="Arial Black" w:hAnsi="Arial Black" w:cs="ＭＳ 明朝"/>
                                <w:w w:val="150"/>
                                <w:kern w:val="0"/>
                                <w:sz w:val="20"/>
                                <w:szCs w:val="16"/>
                              </w:rPr>
                              <w:t>06-6944-6421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A8D18" id="_x0000_s1039" type="#_x0000_t202" style="position:absolute;left:0;text-align:left;margin-left:233.1pt;margin-top:2.55pt;width:296.15pt;height:19.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1lRuQIAAMA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AcYcdJBix7oqNFKjChKTHmGXqXgdd+Dnx7hHNpsqar+TpRfFeJi3RC+o7dSiqGhpIL0fHPTvbg6&#10;4SgDsh0+iArikL0WFmisZWdqB9VAgA5tejy3xuRSwuHVYu77XoRRCbYgjGBjQ5D0dLuXSr+jokNm&#10;kWEJrbfo5HCntMmGpCcXE4yLgrWtbX/Lnx2A43QCseGqsZksbDd/JF6yiTdx6ITBfOOEXp47t8U6&#10;dOaFv4jyq3y9zv2fJq4fpg2rKspNmJOy/PDPOnfU+KSJs7aUaFll4ExKSu6261aiAwFlF/Y7FuTC&#10;zX2ehi0CcHlByQ9CbxUkTjGPF05YhJGTLLzY8fxklcy9MAnz4jmlO8bpv1NCQ4aTKIgmMf2Wm2e/&#10;19xI2jENs6NlXYbjsxNJjQQ3vLKt1YS10/qiFCb9p1JAu0+NtoI1Gp3UqsftaJ+GH5jwRs1bUT2C&#10;hKUAhYFOYfDBohHyO0YDDJEMq297IilG7XsOz2ARBgloVttNHCdwRV4athcGwksAyrDGaFqu9TSn&#10;9r1kuwbiTM+Oi1t4ODWzmn7K6fjcYExYaseRZubQ5d56PQ3e5S8AAAD//wMAUEsDBBQABgAIAAAA&#10;IQCes9IO4AAAAAkBAAAPAAAAZHJzL2Rvd25yZXYueG1sTI/BTsMwEETvSPyDtUjcqN1CTJXGqVIk&#10;QOqlpSDE0Ym3SUS8jmK3Df163BMcV2808zZbjrZjRxx860jBdCKAIVXOtFQr+Hh/vpsD80GT0Z0j&#10;VPCDHpb59VWmU+NO9IbHXahZLCGfagVNCH3Kua8atNpPXI8U2d4NVod4DjU3gz7FctvxmRCSW91S&#10;XGh0j08NVt+7g1Vwbn3xut2sQrlKvl7Edi39ZyGVur0ZiwWwgGP4C8NFP6pDHp1KdyDjWafgQcpZ&#10;jCpIpsAuXCTzBFgZyf0j8Dzj/z/IfwEAAP//AwBQSwECLQAUAAYACAAAACEAtoM4kv4AAADhAQAA&#10;EwAAAAAAAAAAAAAAAAAAAAAAW0NvbnRlbnRfVHlwZXNdLnhtbFBLAQItABQABgAIAAAAIQA4/SH/&#10;1gAAAJQBAAALAAAAAAAAAAAAAAAAAC8BAABfcmVscy8ucmVsc1BLAQItABQABgAIAAAAIQAf71lR&#10;uQIAAMAFAAAOAAAAAAAAAAAAAAAAAC4CAABkcnMvZTJvRG9jLnhtbFBLAQItABQABgAIAAAAIQCe&#10;s9IO4AAAAAkBAAAPAAAAAAAAAAAAAAAAABMFAABkcnMvZG93bnJldi54bWxQSwUGAAAAAAQABADz&#10;AAAAIAYAAAAA&#10;" filled="f" stroked="f">
                <v:textbox inset="5.85pt,.7pt,5.85pt,.7pt">
                  <w:txbxContent>
                    <w:p w:rsidR="00DC4883" w:rsidRDefault="00DC4883" w:rsidP="00DC4883">
                      <w:pPr>
                        <w:rPr>
                          <w:sz w:val="22"/>
                        </w:rPr>
                      </w:pPr>
                      <w:r>
                        <w:rPr>
                          <w:rFonts w:hint="eastAsia"/>
                          <w:w w:val="90"/>
                          <w:kern w:val="0"/>
                          <w:sz w:val="20"/>
                          <w:szCs w:val="16"/>
                        </w:rPr>
                        <w:t>■</w:t>
                      </w:r>
                      <w:r>
                        <w:rPr>
                          <w:rFonts w:ascii="HGS創英角ｺﾞｼｯｸUB" w:eastAsia="HGS創英角ｺﾞｼｯｸUB" w:hint="eastAsia"/>
                          <w:w w:val="90"/>
                          <w:kern w:val="0"/>
                          <w:sz w:val="20"/>
                          <w:szCs w:val="16"/>
                        </w:rPr>
                        <w:t xml:space="preserve">問合先 大阪商工会議所　研修担当　</w:t>
                      </w:r>
                      <w:r>
                        <w:rPr>
                          <w:rFonts w:hAnsi="ＭＳ 明朝" w:cs="ＭＳ 明朝" w:hint="eastAsia"/>
                          <w:w w:val="90"/>
                          <w:kern w:val="0"/>
                          <w:sz w:val="20"/>
                          <w:szCs w:val="16"/>
                        </w:rPr>
                        <w:t xml:space="preserve">☎ </w:t>
                      </w:r>
                      <w:r>
                        <w:rPr>
                          <w:rFonts w:ascii="Arial Black" w:hAnsi="Arial Black" w:cs="ＭＳ 明朝"/>
                          <w:w w:val="150"/>
                          <w:kern w:val="0"/>
                          <w:sz w:val="20"/>
                          <w:szCs w:val="16"/>
                        </w:rPr>
                        <w:t>06-6944-6421</w:t>
                      </w:r>
                    </w:p>
                  </w:txbxContent>
                </v:textbox>
              </v:shape>
            </w:pict>
          </mc:Fallback>
        </mc:AlternateContent>
      </w:r>
      <w:r w:rsidR="00FB6611">
        <w:rPr>
          <w:rFonts w:hint="eastAsia"/>
          <w:kern w:val="0"/>
          <w:sz w:val="14"/>
          <w:szCs w:val="16"/>
        </w:rPr>
        <w:t>三菱東京UFJ銀行</w:t>
      </w:r>
      <w:r w:rsidR="005705DF">
        <w:rPr>
          <w:rFonts w:hint="eastAsia"/>
          <w:kern w:val="0"/>
          <w:sz w:val="14"/>
          <w:szCs w:val="16"/>
        </w:rPr>
        <w:tab/>
      </w:r>
      <w:r w:rsidR="00FB6611">
        <w:rPr>
          <w:rFonts w:hint="eastAsia"/>
          <w:kern w:val="0"/>
          <w:sz w:val="14"/>
          <w:szCs w:val="16"/>
        </w:rPr>
        <w:t>瓦町支店</w:t>
      </w:r>
      <w:r w:rsidR="00FB6611" w:rsidRPr="003A494A">
        <w:rPr>
          <w:rFonts w:hint="eastAsia"/>
          <w:kern w:val="0"/>
          <w:sz w:val="14"/>
          <w:szCs w:val="16"/>
        </w:rPr>
        <w:t xml:space="preserve"> </w:t>
      </w:r>
      <w:r w:rsidR="003A494A">
        <w:rPr>
          <w:rFonts w:hint="eastAsia"/>
          <w:kern w:val="0"/>
          <w:sz w:val="14"/>
          <w:szCs w:val="16"/>
        </w:rPr>
        <w:t xml:space="preserve"> </w:t>
      </w:r>
      <w:r w:rsidR="00FB6611" w:rsidRPr="003A494A">
        <w:rPr>
          <w:rFonts w:hint="eastAsia"/>
          <w:kern w:val="0"/>
          <w:sz w:val="14"/>
          <w:szCs w:val="16"/>
        </w:rPr>
        <w:t xml:space="preserve"> (当座)　０１０５２５１</w:t>
      </w:r>
    </w:p>
    <w:p w:rsidR="00DC4883" w:rsidRPr="003A494A" w:rsidRDefault="00DC4883" w:rsidP="00B44600">
      <w:pPr>
        <w:pStyle w:val="a3"/>
        <w:tabs>
          <w:tab w:val="left" w:pos="2072"/>
        </w:tabs>
        <w:spacing w:line="160" w:lineRule="exact"/>
        <w:ind w:firstLineChars="530" w:firstLine="742"/>
        <w:jc w:val="left"/>
        <w:rPr>
          <w:kern w:val="0"/>
          <w:sz w:val="14"/>
          <w:szCs w:val="16"/>
        </w:rPr>
      </w:pPr>
      <w:r>
        <w:rPr>
          <w:rFonts w:hint="eastAsia"/>
          <w:kern w:val="0"/>
          <w:sz w:val="14"/>
          <w:szCs w:val="16"/>
        </w:rPr>
        <w:t>三井住友銀行</w:t>
      </w:r>
      <w:r w:rsidR="003A494A">
        <w:rPr>
          <w:rFonts w:hint="eastAsia"/>
          <w:kern w:val="0"/>
          <w:sz w:val="14"/>
          <w:szCs w:val="16"/>
        </w:rPr>
        <w:tab/>
      </w:r>
      <w:r>
        <w:rPr>
          <w:rFonts w:hint="eastAsia"/>
          <w:kern w:val="0"/>
          <w:sz w:val="14"/>
          <w:szCs w:val="16"/>
        </w:rPr>
        <w:t>船場支店</w:t>
      </w:r>
      <w:r w:rsidR="005705DF">
        <w:rPr>
          <w:rFonts w:hint="eastAsia"/>
          <w:kern w:val="0"/>
          <w:sz w:val="14"/>
          <w:szCs w:val="16"/>
        </w:rPr>
        <w:t xml:space="preserve"> </w:t>
      </w:r>
      <w:r w:rsidRPr="003A494A">
        <w:rPr>
          <w:rFonts w:hint="eastAsia"/>
          <w:kern w:val="0"/>
          <w:sz w:val="14"/>
          <w:szCs w:val="16"/>
        </w:rPr>
        <w:t xml:space="preserve">  (当座)　０２１０７６４</w:t>
      </w:r>
    </w:p>
    <w:p w:rsidR="00190C4E" w:rsidRPr="00190C4E" w:rsidRDefault="00190C4E" w:rsidP="0076525C">
      <w:pPr>
        <w:autoSpaceDE w:val="0"/>
        <w:autoSpaceDN w:val="0"/>
        <w:spacing w:beforeLines="50" w:before="163" w:line="240" w:lineRule="exact"/>
        <w:ind w:right="45"/>
        <w:jc w:val="left"/>
        <w:rPr>
          <w:rFonts w:ascii="ＭＳ Ｐゴシック" w:eastAsia="ＭＳ Ｐゴシック" w:hAnsi="ＭＳ Ｐゴシック"/>
          <w:noProof/>
          <w:sz w:val="18"/>
          <w:szCs w:val="18"/>
        </w:rPr>
      </w:pPr>
      <w:r w:rsidRPr="00190C4E">
        <w:rPr>
          <w:rFonts w:ascii="HGS創英角ｺﾞｼｯｸUB" w:eastAsia="HGS創英角ｺﾞｼｯｸUB" w:hAnsi="Arial Black" w:hint="eastAsia"/>
          <w:noProof/>
          <w:sz w:val="24"/>
          <w:szCs w:val="24"/>
        </w:rPr>
        <w:t xml:space="preserve"> [申込書]</w:t>
      </w:r>
      <w:r w:rsidRPr="00190C4E">
        <w:rPr>
          <w:rFonts w:ascii="Arial Black" w:eastAsia="ＭＳ ゴシック" w:hAnsi="Arial Black"/>
          <w:noProof/>
          <w:w w:val="150"/>
          <w:sz w:val="24"/>
          <w:szCs w:val="24"/>
        </w:rPr>
        <w:t>F</w:t>
      </w:r>
      <w:r w:rsidRPr="00190C4E">
        <w:rPr>
          <w:rFonts w:ascii="Arial Black" w:eastAsia="ＭＳ ゴシック" w:hAnsi="Arial Black" w:hint="eastAsia"/>
          <w:noProof/>
          <w:w w:val="150"/>
          <w:sz w:val="24"/>
          <w:szCs w:val="24"/>
        </w:rPr>
        <w:t>AX</w:t>
      </w:r>
      <w:r w:rsidRPr="00190C4E">
        <w:rPr>
          <w:rFonts w:ascii="Arial Black" w:eastAsia="ＭＳ ゴシック" w:hAnsi="Arial Black" w:hint="eastAsia"/>
          <w:noProof/>
          <w:color w:val="FF0000"/>
          <w:w w:val="150"/>
          <w:sz w:val="24"/>
          <w:szCs w:val="24"/>
        </w:rPr>
        <w:t xml:space="preserve"> </w:t>
      </w:r>
      <w:r w:rsidRPr="00190C4E">
        <w:rPr>
          <w:rFonts w:ascii="Arial Black" w:eastAsia="ＭＳ ゴシック" w:hAnsi="Arial Black"/>
          <w:noProof/>
          <w:w w:val="150"/>
          <w:sz w:val="24"/>
          <w:szCs w:val="24"/>
        </w:rPr>
        <w:t>06-6944-518</w:t>
      </w:r>
      <w:r w:rsidRPr="00190C4E">
        <w:rPr>
          <w:rFonts w:ascii="Arial Black" w:eastAsia="ＭＳ ゴシック" w:hAnsi="Arial Black" w:hint="eastAsia"/>
          <w:noProof/>
          <w:w w:val="150"/>
          <w:sz w:val="24"/>
          <w:szCs w:val="24"/>
        </w:rPr>
        <w:t>8</w:t>
      </w:r>
      <w:r w:rsidRPr="00190C4E">
        <w:rPr>
          <w:rFonts w:ascii="ＭＳ Ｐゴシック" w:eastAsia="ＭＳ Ｐゴシック" w:hAnsi="ＭＳ Ｐゴシック" w:hint="eastAsia"/>
          <w:noProof/>
          <w:sz w:val="18"/>
          <w:szCs w:val="18"/>
        </w:rPr>
        <w:t xml:space="preserve">　　（番号間違えにご注意ください）  </w:t>
      </w:r>
      <w:r w:rsidRPr="00190C4E">
        <w:rPr>
          <w:rFonts w:ascii="ＭＳ Ｐゴシック" w:eastAsia="ＭＳ Ｐゴシック" w:hAnsi="ＭＳ Ｐゴシック" w:hint="eastAsia"/>
          <w:b/>
          <w:noProof/>
          <w:sz w:val="18"/>
          <w:szCs w:val="18"/>
        </w:rPr>
        <w:t xml:space="preserve">　　　　　 </w:t>
      </w:r>
      <w:r w:rsidRPr="00190C4E">
        <w:rPr>
          <w:rFonts w:ascii="ＭＳ Ｐゴシック" w:eastAsia="ＭＳ Ｐゴシック" w:hAnsi="ＭＳ Ｐゴシック" w:hint="eastAsia"/>
          <w:noProof/>
          <w:sz w:val="18"/>
          <w:szCs w:val="18"/>
        </w:rPr>
        <w:t xml:space="preserve">　大阪商工会議所　研修担当　行</w:t>
      </w:r>
    </w:p>
    <w:tbl>
      <w:tblPr>
        <w:tblW w:w="106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
        <w:gridCol w:w="1146"/>
        <w:gridCol w:w="1735"/>
        <w:gridCol w:w="672"/>
        <w:gridCol w:w="784"/>
        <w:gridCol w:w="601"/>
        <w:gridCol w:w="93"/>
        <w:gridCol w:w="789"/>
        <w:gridCol w:w="373"/>
        <w:gridCol w:w="13"/>
        <w:gridCol w:w="609"/>
        <w:gridCol w:w="418"/>
        <w:gridCol w:w="2456"/>
      </w:tblGrid>
      <w:tr w:rsidR="00190C4E" w:rsidRPr="00190C4E" w:rsidTr="0049475F">
        <w:trPr>
          <w:trHeight w:val="390"/>
        </w:trPr>
        <w:tc>
          <w:tcPr>
            <w:tcW w:w="983" w:type="dxa"/>
            <w:tcBorders>
              <w:top w:val="single" w:sz="8" w:space="0" w:color="auto"/>
              <w:left w:val="single" w:sz="8" w:space="0" w:color="auto"/>
              <w:bottom w:val="single" w:sz="4" w:space="0" w:color="auto"/>
              <w:right w:val="single" w:sz="4" w:space="0" w:color="auto"/>
            </w:tcBorders>
            <w:shd w:val="clear" w:color="auto" w:fill="F2F2F2"/>
            <w:vAlign w:val="center"/>
          </w:tcPr>
          <w:p w:rsidR="00190C4E" w:rsidRPr="00190C4E" w:rsidRDefault="00190C4E" w:rsidP="00190C4E">
            <w:pPr>
              <w:spacing w:line="260" w:lineRule="exact"/>
              <w:ind w:rightChars="-42" w:right="-88" w:firstLineChars="20" w:firstLine="42"/>
              <w:rPr>
                <w:rFonts w:ascii="HG丸ｺﾞｼｯｸM-PRO" w:eastAsia="HG丸ｺﾞｼｯｸM-PRO"/>
              </w:rPr>
            </w:pPr>
            <w:r w:rsidRPr="00190C4E">
              <w:rPr>
                <w:rFonts w:ascii="HG丸ｺﾞｼｯｸM-PRO" w:eastAsia="HG丸ｺﾞｼｯｸM-PRO" w:hint="eastAsia"/>
              </w:rPr>
              <w:t>会社名</w:t>
            </w:r>
          </w:p>
        </w:tc>
        <w:tc>
          <w:tcPr>
            <w:tcW w:w="6193" w:type="dxa"/>
            <w:gridSpan w:val="8"/>
            <w:tcBorders>
              <w:top w:val="single" w:sz="8" w:space="0" w:color="auto"/>
              <w:left w:val="single" w:sz="4" w:space="0" w:color="auto"/>
              <w:bottom w:val="single" w:sz="4" w:space="0" w:color="auto"/>
              <w:right w:val="single" w:sz="4" w:space="0" w:color="auto"/>
            </w:tcBorders>
            <w:vAlign w:val="center"/>
          </w:tcPr>
          <w:p w:rsidR="00622778" w:rsidRPr="00190C4E" w:rsidRDefault="00190C4E" w:rsidP="00190C4E">
            <w:pPr>
              <w:spacing w:line="240" w:lineRule="exact"/>
              <w:rPr>
                <w:rFonts w:ascii="ＭＳ ゴシック" w:eastAsia="ＭＳ ゴシック" w:hAnsi="ＭＳ ゴシック"/>
                <w:szCs w:val="21"/>
              </w:rPr>
            </w:pPr>
            <w:r w:rsidRPr="005259BF">
              <w:rPr>
                <w:rFonts w:ascii="ＭＳ ゴシック" w:eastAsia="ＭＳ ゴシック" w:hAnsi="ＭＳ ゴシック" w:hint="eastAsia"/>
                <w:color w:val="FFFFFF" w:themeColor="background1"/>
                <w:szCs w:val="21"/>
              </w:rPr>
              <w:t>%1%</w:t>
            </w:r>
          </w:p>
        </w:tc>
        <w:tc>
          <w:tcPr>
            <w:tcW w:w="1040" w:type="dxa"/>
            <w:gridSpan w:val="3"/>
            <w:tcBorders>
              <w:top w:val="single" w:sz="8" w:space="0" w:color="auto"/>
              <w:left w:val="single" w:sz="4" w:space="0" w:color="auto"/>
              <w:bottom w:val="single" w:sz="4" w:space="0" w:color="auto"/>
              <w:right w:val="single" w:sz="4" w:space="0" w:color="auto"/>
            </w:tcBorders>
            <w:shd w:val="clear" w:color="auto" w:fill="F2F2F2"/>
            <w:vAlign w:val="center"/>
          </w:tcPr>
          <w:p w:rsidR="00190C4E" w:rsidRPr="00190C4E" w:rsidRDefault="00190C4E" w:rsidP="00190C4E">
            <w:pPr>
              <w:spacing w:line="260" w:lineRule="exact"/>
              <w:ind w:leftChars="-57" w:left="-3" w:rightChars="-53" w:right="-111" w:hangingChars="62" w:hanging="117"/>
              <w:jc w:val="center"/>
              <w:rPr>
                <w:rFonts w:ascii="HG丸ｺﾞｼｯｸM-PRO" w:eastAsia="HG丸ｺﾞｼｯｸM-PRO"/>
                <w:w w:val="90"/>
              </w:rPr>
            </w:pPr>
            <w:r w:rsidRPr="00190C4E">
              <w:rPr>
                <w:rFonts w:ascii="HG丸ｺﾞｼｯｸM-PRO" w:eastAsia="HG丸ｺﾞｼｯｸM-PRO" w:hint="eastAsia"/>
                <w:w w:val="90"/>
              </w:rPr>
              <w:t>会員番号</w:t>
            </w:r>
          </w:p>
        </w:tc>
        <w:tc>
          <w:tcPr>
            <w:tcW w:w="2456" w:type="dxa"/>
            <w:tcBorders>
              <w:top w:val="single" w:sz="8" w:space="0" w:color="auto"/>
              <w:left w:val="single" w:sz="4" w:space="0" w:color="auto"/>
              <w:bottom w:val="single" w:sz="4" w:space="0" w:color="auto"/>
              <w:right w:val="single" w:sz="8" w:space="0" w:color="auto"/>
            </w:tcBorders>
            <w:vAlign w:val="center"/>
          </w:tcPr>
          <w:p w:rsidR="00190C4E" w:rsidRPr="005259BF" w:rsidRDefault="00190C4E" w:rsidP="00190C4E">
            <w:pPr>
              <w:spacing w:line="260" w:lineRule="exact"/>
              <w:rPr>
                <w:rFonts w:ascii="ＭＳ ゴシック" w:eastAsia="ＭＳ ゴシック" w:hAnsi="ＭＳ ゴシック"/>
                <w:color w:val="FFFFFF" w:themeColor="background1"/>
                <w:szCs w:val="21"/>
              </w:rPr>
            </w:pPr>
            <w:r w:rsidRPr="005259BF">
              <w:rPr>
                <w:rFonts w:ascii="ＭＳ ゴシック" w:eastAsia="ＭＳ ゴシック" w:hAnsi="ＭＳ ゴシック" w:hint="eastAsia"/>
                <w:color w:val="FFFFFF" w:themeColor="background1"/>
                <w:szCs w:val="21"/>
              </w:rPr>
              <w:t>%7%</w:t>
            </w:r>
          </w:p>
        </w:tc>
      </w:tr>
      <w:tr w:rsidR="00190C4E" w:rsidRPr="00190C4E" w:rsidTr="0049475F">
        <w:trPr>
          <w:trHeight w:val="275"/>
        </w:trPr>
        <w:tc>
          <w:tcPr>
            <w:tcW w:w="983" w:type="dxa"/>
            <w:vMerge w:val="restart"/>
            <w:tcBorders>
              <w:top w:val="single" w:sz="4" w:space="0" w:color="auto"/>
              <w:left w:val="single" w:sz="8" w:space="0" w:color="auto"/>
              <w:bottom w:val="single" w:sz="4" w:space="0" w:color="auto"/>
              <w:right w:val="single" w:sz="4" w:space="0" w:color="auto"/>
            </w:tcBorders>
            <w:shd w:val="clear" w:color="auto" w:fill="F2F2F2"/>
            <w:vAlign w:val="center"/>
          </w:tcPr>
          <w:p w:rsidR="00190C4E" w:rsidRPr="00190C4E" w:rsidRDefault="00190C4E" w:rsidP="00190C4E">
            <w:pPr>
              <w:spacing w:line="260" w:lineRule="exact"/>
              <w:ind w:rightChars="-42" w:right="-88" w:firstLineChars="20" w:firstLine="42"/>
              <w:rPr>
                <w:rFonts w:ascii="HG丸ｺﾞｼｯｸM-PRO" w:eastAsia="HG丸ｺﾞｼｯｸM-PRO"/>
              </w:rPr>
            </w:pPr>
            <w:r w:rsidRPr="00190C4E">
              <w:rPr>
                <w:rFonts w:ascii="HG丸ｺﾞｼｯｸM-PRO" w:eastAsia="HG丸ｺﾞｼｯｸM-PRO" w:hint="eastAsia"/>
              </w:rPr>
              <w:t>所在地</w:t>
            </w:r>
          </w:p>
        </w:tc>
        <w:tc>
          <w:tcPr>
            <w:tcW w:w="6193" w:type="dxa"/>
            <w:gridSpan w:val="8"/>
            <w:vMerge w:val="restart"/>
            <w:tcBorders>
              <w:top w:val="single" w:sz="4" w:space="0" w:color="auto"/>
              <w:left w:val="single" w:sz="4" w:space="0" w:color="auto"/>
              <w:bottom w:val="single" w:sz="4" w:space="0" w:color="auto"/>
              <w:right w:val="single" w:sz="4" w:space="0" w:color="auto"/>
            </w:tcBorders>
          </w:tcPr>
          <w:p w:rsidR="00190C4E" w:rsidRPr="00190C4E" w:rsidRDefault="00190C4E" w:rsidP="00190C4E">
            <w:pPr>
              <w:spacing w:line="260" w:lineRule="exact"/>
              <w:rPr>
                <w:rFonts w:ascii="HG丸ｺﾞｼｯｸM-PRO" w:eastAsia="HG丸ｺﾞｼｯｸM-PRO"/>
                <w:w w:val="90"/>
              </w:rPr>
            </w:pPr>
            <w:r w:rsidRPr="00190C4E">
              <w:rPr>
                <w:rFonts w:ascii="HG丸ｺﾞｼｯｸM-PRO" w:eastAsia="HG丸ｺﾞｼｯｸM-PRO" w:hint="eastAsia"/>
                <w:w w:val="90"/>
              </w:rPr>
              <w:t>〒</w:t>
            </w:r>
          </w:p>
        </w:tc>
        <w:tc>
          <w:tcPr>
            <w:tcW w:w="104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90C4E" w:rsidRPr="00190C4E" w:rsidRDefault="00190C4E" w:rsidP="00190C4E">
            <w:pPr>
              <w:spacing w:line="260" w:lineRule="exact"/>
              <w:ind w:leftChars="-57" w:left="-3" w:rightChars="-53" w:right="-111" w:hangingChars="62" w:hanging="117"/>
              <w:jc w:val="center"/>
              <w:rPr>
                <w:rFonts w:ascii="HG丸ｺﾞｼｯｸM-PRO" w:eastAsia="HG丸ｺﾞｼｯｸM-PRO"/>
                <w:w w:val="90"/>
              </w:rPr>
            </w:pPr>
            <w:r w:rsidRPr="00190C4E">
              <w:rPr>
                <w:rFonts w:ascii="HG丸ｺﾞｼｯｸM-PRO" w:eastAsia="HG丸ｺﾞｼｯｸM-PRO" w:hint="eastAsia"/>
                <w:w w:val="90"/>
              </w:rPr>
              <w:t>ＴＥＬ</w:t>
            </w:r>
          </w:p>
        </w:tc>
        <w:tc>
          <w:tcPr>
            <w:tcW w:w="2456" w:type="dxa"/>
            <w:tcBorders>
              <w:top w:val="single" w:sz="4" w:space="0" w:color="auto"/>
              <w:left w:val="single" w:sz="4" w:space="0" w:color="auto"/>
              <w:bottom w:val="single" w:sz="4" w:space="0" w:color="auto"/>
              <w:right w:val="single" w:sz="8" w:space="0" w:color="auto"/>
            </w:tcBorders>
            <w:vAlign w:val="center"/>
          </w:tcPr>
          <w:p w:rsidR="00190C4E" w:rsidRPr="005259BF" w:rsidRDefault="00190C4E" w:rsidP="00190C4E">
            <w:pPr>
              <w:spacing w:line="260" w:lineRule="exact"/>
              <w:ind w:right="336"/>
              <w:rPr>
                <w:rFonts w:ascii="HG丸ｺﾞｼｯｸM-PRO" w:eastAsia="HG丸ｺﾞｼｯｸM-PRO"/>
                <w:color w:val="FFFFFF" w:themeColor="background1"/>
                <w:w w:val="80"/>
              </w:rPr>
            </w:pPr>
          </w:p>
        </w:tc>
      </w:tr>
      <w:tr w:rsidR="00190C4E" w:rsidRPr="00190C4E" w:rsidTr="0049475F">
        <w:trPr>
          <w:trHeight w:val="234"/>
        </w:trPr>
        <w:tc>
          <w:tcPr>
            <w:tcW w:w="983" w:type="dxa"/>
            <w:vMerge/>
            <w:tcBorders>
              <w:top w:val="single" w:sz="4" w:space="0" w:color="auto"/>
              <w:left w:val="single" w:sz="8" w:space="0" w:color="auto"/>
              <w:bottom w:val="single" w:sz="4" w:space="0" w:color="auto"/>
              <w:right w:val="single" w:sz="4" w:space="0" w:color="auto"/>
            </w:tcBorders>
            <w:shd w:val="clear" w:color="auto" w:fill="F2F2F2"/>
            <w:vAlign w:val="center"/>
          </w:tcPr>
          <w:p w:rsidR="00190C4E" w:rsidRPr="00190C4E" w:rsidRDefault="00190C4E" w:rsidP="00190C4E">
            <w:pPr>
              <w:spacing w:line="260" w:lineRule="exact"/>
              <w:ind w:rightChars="-42" w:right="-88"/>
              <w:rPr>
                <w:rFonts w:ascii="HG丸ｺﾞｼｯｸM-PRO" w:eastAsia="HG丸ｺﾞｼｯｸM-PRO"/>
              </w:rPr>
            </w:pPr>
          </w:p>
        </w:tc>
        <w:tc>
          <w:tcPr>
            <w:tcW w:w="6193" w:type="dxa"/>
            <w:gridSpan w:val="8"/>
            <w:vMerge/>
            <w:tcBorders>
              <w:top w:val="single" w:sz="4" w:space="0" w:color="auto"/>
              <w:left w:val="single" w:sz="4" w:space="0" w:color="auto"/>
              <w:bottom w:val="single" w:sz="4" w:space="0" w:color="auto"/>
              <w:right w:val="single" w:sz="4" w:space="0" w:color="auto"/>
            </w:tcBorders>
          </w:tcPr>
          <w:p w:rsidR="00190C4E" w:rsidRPr="00190C4E" w:rsidRDefault="00190C4E" w:rsidP="00190C4E">
            <w:pPr>
              <w:spacing w:line="260" w:lineRule="exact"/>
              <w:rPr>
                <w:rFonts w:ascii="HG丸ｺﾞｼｯｸM-PRO" w:eastAsia="HG丸ｺﾞｼｯｸM-PRO"/>
                <w:w w:val="90"/>
              </w:rPr>
            </w:pPr>
          </w:p>
        </w:tc>
        <w:tc>
          <w:tcPr>
            <w:tcW w:w="104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90C4E" w:rsidRPr="00190C4E" w:rsidRDefault="00190C4E" w:rsidP="00190C4E">
            <w:pPr>
              <w:spacing w:line="260" w:lineRule="exact"/>
              <w:ind w:leftChars="-57" w:left="-3" w:rightChars="-53" w:right="-111" w:hangingChars="62" w:hanging="117"/>
              <w:jc w:val="center"/>
              <w:rPr>
                <w:rFonts w:ascii="HG丸ｺﾞｼｯｸM-PRO" w:eastAsia="HG丸ｺﾞｼｯｸM-PRO"/>
                <w:w w:val="90"/>
              </w:rPr>
            </w:pPr>
            <w:r w:rsidRPr="00190C4E">
              <w:rPr>
                <w:rFonts w:ascii="HG丸ｺﾞｼｯｸM-PRO" w:eastAsia="HG丸ｺﾞｼｯｸM-PRO" w:hint="eastAsia"/>
                <w:w w:val="90"/>
              </w:rPr>
              <w:t>ＦＡＸ</w:t>
            </w:r>
          </w:p>
        </w:tc>
        <w:tc>
          <w:tcPr>
            <w:tcW w:w="2456" w:type="dxa"/>
            <w:tcBorders>
              <w:top w:val="single" w:sz="4" w:space="0" w:color="auto"/>
              <w:left w:val="single" w:sz="4" w:space="0" w:color="auto"/>
              <w:bottom w:val="single" w:sz="4" w:space="0" w:color="auto"/>
              <w:right w:val="single" w:sz="8" w:space="0" w:color="auto"/>
            </w:tcBorders>
            <w:vAlign w:val="center"/>
          </w:tcPr>
          <w:p w:rsidR="00190C4E" w:rsidRPr="005259BF" w:rsidRDefault="00190C4E" w:rsidP="00190C4E">
            <w:pPr>
              <w:spacing w:line="260" w:lineRule="exact"/>
              <w:rPr>
                <w:rFonts w:ascii="ＭＳ ゴシック" w:eastAsia="ＭＳ ゴシック" w:hAnsi="ＭＳ ゴシック"/>
                <w:color w:val="FFFFFF" w:themeColor="background1"/>
                <w:szCs w:val="21"/>
              </w:rPr>
            </w:pPr>
            <w:r w:rsidRPr="005259BF">
              <w:rPr>
                <w:rFonts w:ascii="ＭＳ ゴシック" w:eastAsia="ＭＳ ゴシック" w:hAnsi="ＭＳ ゴシック"/>
                <w:color w:val="FFFFFF" w:themeColor="background1"/>
                <w:szCs w:val="21"/>
              </w:rPr>
              <w:t>%8%</w:t>
            </w:r>
          </w:p>
        </w:tc>
      </w:tr>
      <w:tr w:rsidR="00190C4E" w:rsidRPr="00190C4E" w:rsidTr="0049475F">
        <w:trPr>
          <w:trHeight w:val="307"/>
        </w:trPr>
        <w:tc>
          <w:tcPr>
            <w:tcW w:w="983" w:type="dxa"/>
            <w:tcBorders>
              <w:top w:val="single" w:sz="4" w:space="0" w:color="auto"/>
              <w:left w:val="single" w:sz="8" w:space="0" w:color="auto"/>
              <w:bottom w:val="single" w:sz="4" w:space="0" w:color="auto"/>
              <w:right w:val="single" w:sz="4" w:space="0" w:color="auto"/>
            </w:tcBorders>
            <w:shd w:val="clear" w:color="auto" w:fill="F2F2F2"/>
            <w:vAlign w:val="center"/>
          </w:tcPr>
          <w:p w:rsidR="00190C4E" w:rsidRPr="00190C4E" w:rsidRDefault="00190C4E" w:rsidP="00190C4E">
            <w:pPr>
              <w:snapToGrid w:val="0"/>
              <w:spacing w:line="200" w:lineRule="exact"/>
              <w:jc w:val="center"/>
              <w:rPr>
                <w:rFonts w:ascii="HG丸ｺﾞｼｯｸM-PRO" w:eastAsia="HG丸ｺﾞｼｯｸM-PRO"/>
                <w:w w:val="90"/>
                <w:szCs w:val="21"/>
              </w:rPr>
            </w:pPr>
            <w:r w:rsidRPr="00190C4E">
              <w:rPr>
                <w:rFonts w:ascii="HG丸ｺﾞｼｯｸM-PRO" w:eastAsia="HG丸ｺﾞｼｯｸM-PRO" w:hint="eastAsia"/>
                <w:w w:val="90"/>
                <w:szCs w:val="21"/>
              </w:rPr>
              <w:t>業　種</w:t>
            </w:r>
          </w:p>
        </w:tc>
        <w:tc>
          <w:tcPr>
            <w:tcW w:w="6193" w:type="dxa"/>
            <w:gridSpan w:val="8"/>
            <w:tcBorders>
              <w:top w:val="single" w:sz="4" w:space="0" w:color="auto"/>
              <w:left w:val="single" w:sz="4" w:space="0" w:color="auto"/>
              <w:bottom w:val="single" w:sz="4" w:space="0" w:color="auto"/>
              <w:right w:val="single" w:sz="4" w:space="0" w:color="auto"/>
            </w:tcBorders>
            <w:vAlign w:val="center"/>
          </w:tcPr>
          <w:p w:rsidR="00190C4E" w:rsidRPr="00190C4E" w:rsidRDefault="00190C4E" w:rsidP="00190C4E">
            <w:pPr>
              <w:spacing w:line="200" w:lineRule="atLeast"/>
              <w:ind w:firstLine="472"/>
              <w:jc w:val="center"/>
              <w:rPr>
                <w:rFonts w:ascii="HG丸ｺﾞｼｯｸM-PRO" w:eastAsia="HG丸ｺﾞｼｯｸM-PRO"/>
                <w:w w:val="90"/>
                <w:sz w:val="20"/>
              </w:rPr>
            </w:pPr>
          </w:p>
        </w:tc>
        <w:tc>
          <w:tcPr>
            <w:tcW w:w="104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90C4E" w:rsidRPr="00190C4E" w:rsidRDefault="00190C4E" w:rsidP="00190C4E">
            <w:pPr>
              <w:spacing w:line="200" w:lineRule="atLeast"/>
              <w:ind w:leftChars="-22" w:left="4" w:rightChars="-24" w:right="-50" w:hangingChars="28" w:hanging="50"/>
              <w:jc w:val="center"/>
              <w:rPr>
                <w:rFonts w:ascii="HG丸ｺﾞｼｯｸM-PRO" w:eastAsia="HG丸ｺﾞｼｯｸM-PRO"/>
                <w:w w:val="90"/>
                <w:sz w:val="20"/>
              </w:rPr>
            </w:pPr>
            <w:r w:rsidRPr="00190C4E">
              <w:rPr>
                <w:rFonts w:ascii="HG丸ｺﾞｼｯｸM-PRO" w:eastAsia="HG丸ｺﾞｼｯｸM-PRO" w:hint="eastAsia"/>
                <w:w w:val="90"/>
                <w:sz w:val="20"/>
              </w:rPr>
              <w:t>従業員数</w:t>
            </w:r>
          </w:p>
        </w:tc>
        <w:tc>
          <w:tcPr>
            <w:tcW w:w="2456" w:type="dxa"/>
            <w:tcBorders>
              <w:top w:val="single" w:sz="4" w:space="0" w:color="auto"/>
              <w:left w:val="single" w:sz="4" w:space="0" w:color="auto"/>
              <w:bottom w:val="single" w:sz="4" w:space="0" w:color="auto"/>
              <w:right w:val="single" w:sz="8" w:space="0" w:color="auto"/>
            </w:tcBorders>
            <w:vAlign w:val="bottom"/>
          </w:tcPr>
          <w:p w:rsidR="00190C4E" w:rsidRPr="00190C4E" w:rsidRDefault="00190C4E" w:rsidP="00190C4E">
            <w:pPr>
              <w:spacing w:line="200" w:lineRule="atLeast"/>
              <w:ind w:left="-2"/>
              <w:jc w:val="right"/>
              <w:rPr>
                <w:rFonts w:ascii="HG丸ｺﾞｼｯｸM-PRO" w:eastAsia="HG丸ｺﾞｼｯｸM-PRO"/>
                <w:w w:val="90"/>
                <w:sz w:val="20"/>
              </w:rPr>
            </w:pPr>
            <w:r w:rsidRPr="00190C4E">
              <w:rPr>
                <w:rFonts w:ascii="HG丸ｺﾞｼｯｸM-PRO" w:eastAsia="HG丸ｺﾞｼｯｸM-PRO" w:hint="eastAsia"/>
                <w:w w:val="90"/>
                <w:sz w:val="20"/>
              </w:rPr>
              <w:t>人</w:t>
            </w:r>
          </w:p>
        </w:tc>
      </w:tr>
      <w:tr w:rsidR="00190C4E" w:rsidRPr="00190C4E" w:rsidTr="0049475F">
        <w:trPr>
          <w:trHeight w:val="221"/>
        </w:trPr>
        <w:tc>
          <w:tcPr>
            <w:tcW w:w="983" w:type="dxa"/>
            <w:tcBorders>
              <w:top w:val="single" w:sz="4" w:space="0" w:color="auto"/>
              <w:left w:val="single" w:sz="8" w:space="0" w:color="auto"/>
              <w:bottom w:val="dashed" w:sz="4" w:space="0" w:color="auto"/>
              <w:right w:val="single" w:sz="4" w:space="0" w:color="auto"/>
            </w:tcBorders>
            <w:shd w:val="clear" w:color="auto" w:fill="F2F2F2"/>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フリガナ</w:t>
            </w:r>
          </w:p>
        </w:tc>
        <w:tc>
          <w:tcPr>
            <w:tcW w:w="2881" w:type="dxa"/>
            <w:gridSpan w:val="2"/>
            <w:tcBorders>
              <w:top w:val="single" w:sz="4" w:space="0" w:color="auto"/>
              <w:left w:val="single" w:sz="4" w:space="0" w:color="auto"/>
              <w:bottom w:val="dashed" w:sz="4" w:space="0" w:color="auto"/>
              <w:right w:val="single" w:sz="4" w:space="0" w:color="auto"/>
            </w:tcBorders>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年齢</w:t>
            </w:r>
          </w:p>
        </w:tc>
        <w:tc>
          <w:tcPr>
            <w:tcW w:w="784" w:type="dxa"/>
            <w:vMerge w:val="restart"/>
            <w:tcBorders>
              <w:top w:val="single" w:sz="4" w:space="0" w:color="auto"/>
              <w:left w:val="single" w:sz="4" w:space="0" w:color="auto"/>
              <w:bottom w:val="single" w:sz="4" w:space="0" w:color="auto"/>
              <w:right w:val="single" w:sz="4" w:space="0" w:color="auto"/>
            </w:tcBorders>
            <w:vAlign w:val="bottom"/>
          </w:tcPr>
          <w:p w:rsidR="00190C4E" w:rsidRPr="00190C4E" w:rsidRDefault="00190C4E" w:rsidP="00190C4E">
            <w:pPr>
              <w:spacing w:line="200" w:lineRule="exact"/>
              <w:ind w:left="1132" w:hangingChars="630" w:hanging="1132"/>
              <w:jc w:val="right"/>
              <w:rPr>
                <w:rFonts w:ascii="HG丸ｺﾞｼｯｸM-PRO" w:eastAsia="HG丸ｺﾞｼｯｸM-PRO"/>
                <w:w w:val="90"/>
                <w:kern w:val="0"/>
                <w:sz w:val="20"/>
              </w:rPr>
            </w:pPr>
            <w:r w:rsidRPr="00190C4E">
              <w:rPr>
                <w:rFonts w:ascii="HG丸ｺﾞｼｯｸM-PRO" w:eastAsia="HG丸ｺﾞｼｯｸM-PRO" w:hint="eastAsia"/>
                <w:w w:val="90"/>
                <w:kern w:val="0"/>
                <w:sz w:val="20"/>
              </w:rPr>
              <w:t>歳</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性別</w:t>
            </w:r>
          </w:p>
        </w:tc>
        <w:tc>
          <w:tcPr>
            <w:tcW w:w="882" w:type="dxa"/>
            <w:gridSpan w:val="2"/>
            <w:vMerge w:val="restart"/>
            <w:tcBorders>
              <w:top w:val="single" w:sz="4" w:space="0" w:color="auto"/>
              <w:left w:val="single" w:sz="4" w:space="0" w:color="auto"/>
              <w:bottom w:val="single" w:sz="4" w:space="0" w:color="auto"/>
              <w:right w:val="single" w:sz="4" w:space="0" w:color="auto"/>
            </w:tcBorders>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男・女</w:t>
            </w:r>
          </w:p>
        </w:tc>
        <w:tc>
          <w:tcPr>
            <w:tcW w:w="995" w:type="dxa"/>
            <w:gridSpan w:val="3"/>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所属部署</w:t>
            </w:r>
          </w:p>
        </w:tc>
        <w:tc>
          <w:tcPr>
            <w:tcW w:w="2869" w:type="dxa"/>
            <w:gridSpan w:val="2"/>
            <w:vMerge w:val="restart"/>
            <w:tcBorders>
              <w:top w:val="single" w:sz="4" w:space="0" w:color="auto"/>
              <w:left w:val="single" w:sz="4" w:space="0" w:color="auto"/>
              <w:right w:val="single" w:sz="8" w:space="0" w:color="auto"/>
            </w:tcBorders>
            <w:vAlign w:val="center"/>
          </w:tcPr>
          <w:p w:rsidR="00190C4E" w:rsidRPr="00190C4E" w:rsidRDefault="00190C4E" w:rsidP="00190C4E">
            <w:pPr>
              <w:spacing w:line="200" w:lineRule="exact"/>
              <w:ind w:left="1132" w:hangingChars="630" w:hanging="1132"/>
              <w:jc w:val="left"/>
              <w:rPr>
                <w:rFonts w:ascii="HG丸ｺﾞｼｯｸM-PRO" w:eastAsia="HG丸ｺﾞｼｯｸM-PRO"/>
                <w:w w:val="90"/>
                <w:kern w:val="0"/>
                <w:sz w:val="20"/>
              </w:rPr>
            </w:pPr>
          </w:p>
        </w:tc>
      </w:tr>
      <w:tr w:rsidR="00190C4E" w:rsidRPr="00190C4E" w:rsidTr="0049475F">
        <w:trPr>
          <w:trHeight w:val="200"/>
        </w:trPr>
        <w:tc>
          <w:tcPr>
            <w:tcW w:w="983" w:type="dxa"/>
            <w:vMerge w:val="restart"/>
            <w:tcBorders>
              <w:top w:val="dashed" w:sz="4" w:space="0" w:color="auto"/>
              <w:left w:val="single" w:sz="8" w:space="0" w:color="auto"/>
              <w:right w:val="single" w:sz="4" w:space="0" w:color="auto"/>
            </w:tcBorders>
            <w:shd w:val="clear" w:color="auto" w:fill="F2F2F2"/>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受講者名</w:t>
            </w:r>
          </w:p>
        </w:tc>
        <w:tc>
          <w:tcPr>
            <w:tcW w:w="2881" w:type="dxa"/>
            <w:gridSpan w:val="2"/>
            <w:vMerge w:val="restart"/>
            <w:tcBorders>
              <w:top w:val="dashed" w:sz="4" w:space="0" w:color="auto"/>
              <w:left w:val="single" w:sz="4" w:space="0" w:color="auto"/>
              <w:right w:val="single" w:sz="4" w:space="0" w:color="auto"/>
            </w:tcBorders>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672"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601"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882" w:type="dxa"/>
            <w:gridSpan w:val="2"/>
            <w:vMerge/>
            <w:tcBorders>
              <w:top w:val="single" w:sz="4" w:space="0" w:color="auto"/>
              <w:left w:val="single" w:sz="4" w:space="0" w:color="auto"/>
              <w:bottom w:val="single" w:sz="4" w:space="0" w:color="auto"/>
              <w:right w:val="single" w:sz="4" w:space="0" w:color="auto"/>
            </w:tcBorders>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995" w:type="dxa"/>
            <w:gridSpan w:val="3"/>
            <w:vMerge/>
            <w:tcBorders>
              <w:top w:val="single" w:sz="4" w:space="0" w:color="auto"/>
              <w:left w:val="single" w:sz="4" w:space="0" w:color="auto"/>
              <w:bottom w:val="single" w:sz="4" w:space="0" w:color="auto"/>
              <w:right w:val="single" w:sz="4" w:space="0" w:color="auto"/>
            </w:tcBorders>
            <w:shd w:val="clear" w:color="auto" w:fill="F2F2F2"/>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2869" w:type="dxa"/>
            <w:gridSpan w:val="2"/>
            <w:vMerge/>
            <w:tcBorders>
              <w:left w:val="single" w:sz="4" w:space="0" w:color="auto"/>
              <w:bottom w:val="single" w:sz="4" w:space="0" w:color="auto"/>
              <w:right w:val="single" w:sz="8" w:space="0" w:color="auto"/>
            </w:tcBorders>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r>
      <w:tr w:rsidR="00190C4E" w:rsidRPr="00190C4E" w:rsidTr="0049475F">
        <w:trPr>
          <w:trHeight w:val="303"/>
        </w:trPr>
        <w:tc>
          <w:tcPr>
            <w:tcW w:w="983" w:type="dxa"/>
            <w:vMerge/>
            <w:tcBorders>
              <w:left w:val="single" w:sz="8" w:space="0" w:color="auto"/>
              <w:bottom w:val="single" w:sz="4" w:space="0" w:color="auto"/>
              <w:right w:val="single" w:sz="4" w:space="0" w:color="auto"/>
            </w:tcBorders>
            <w:shd w:val="clear" w:color="auto" w:fill="F2F2F2"/>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2881" w:type="dxa"/>
            <w:gridSpan w:val="2"/>
            <w:vMerge/>
            <w:tcBorders>
              <w:left w:val="single" w:sz="4" w:space="0" w:color="auto"/>
              <w:bottom w:val="single" w:sz="4" w:space="0" w:color="auto"/>
              <w:right w:val="single" w:sz="4" w:space="0" w:color="auto"/>
            </w:tcBorders>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205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メールアドレス</w:t>
            </w:r>
          </w:p>
        </w:tc>
        <w:tc>
          <w:tcPr>
            <w:tcW w:w="4746"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r>
      <w:tr w:rsidR="00190C4E" w:rsidRPr="00190C4E" w:rsidTr="0049475F">
        <w:trPr>
          <w:trHeight w:val="221"/>
        </w:trPr>
        <w:tc>
          <w:tcPr>
            <w:tcW w:w="983" w:type="dxa"/>
            <w:tcBorders>
              <w:top w:val="single" w:sz="4" w:space="0" w:color="auto"/>
              <w:left w:val="single" w:sz="8" w:space="0" w:color="auto"/>
              <w:bottom w:val="dashed" w:sz="4" w:space="0" w:color="auto"/>
              <w:right w:val="single" w:sz="4" w:space="0" w:color="auto"/>
            </w:tcBorders>
            <w:shd w:val="clear" w:color="auto" w:fill="F2F2F2"/>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フリガナ</w:t>
            </w:r>
          </w:p>
        </w:tc>
        <w:tc>
          <w:tcPr>
            <w:tcW w:w="2881" w:type="dxa"/>
            <w:gridSpan w:val="2"/>
            <w:tcBorders>
              <w:top w:val="single" w:sz="4" w:space="0" w:color="auto"/>
              <w:left w:val="single" w:sz="4" w:space="0" w:color="auto"/>
              <w:bottom w:val="dashed" w:sz="4" w:space="0" w:color="auto"/>
              <w:right w:val="single" w:sz="4" w:space="0" w:color="auto"/>
            </w:tcBorders>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年齢</w:t>
            </w:r>
          </w:p>
        </w:tc>
        <w:tc>
          <w:tcPr>
            <w:tcW w:w="784" w:type="dxa"/>
            <w:vMerge w:val="restart"/>
            <w:tcBorders>
              <w:top w:val="single" w:sz="4" w:space="0" w:color="auto"/>
              <w:left w:val="single" w:sz="4" w:space="0" w:color="auto"/>
              <w:bottom w:val="single" w:sz="4" w:space="0" w:color="auto"/>
              <w:right w:val="single" w:sz="4" w:space="0" w:color="auto"/>
            </w:tcBorders>
            <w:vAlign w:val="bottom"/>
          </w:tcPr>
          <w:p w:rsidR="00190C4E" w:rsidRPr="00190C4E" w:rsidRDefault="00190C4E" w:rsidP="00190C4E">
            <w:pPr>
              <w:spacing w:line="200" w:lineRule="exact"/>
              <w:ind w:left="1132" w:hangingChars="630" w:hanging="1132"/>
              <w:jc w:val="right"/>
              <w:rPr>
                <w:rFonts w:ascii="HG丸ｺﾞｼｯｸM-PRO" w:eastAsia="HG丸ｺﾞｼｯｸM-PRO"/>
                <w:w w:val="90"/>
                <w:kern w:val="0"/>
                <w:sz w:val="20"/>
              </w:rPr>
            </w:pPr>
            <w:r w:rsidRPr="00190C4E">
              <w:rPr>
                <w:rFonts w:ascii="HG丸ｺﾞｼｯｸM-PRO" w:eastAsia="HG丸ｺﾞｼｯｸM-PRO" w:hint="eastAsia"/>
                <w:w w:val="90"/>
                <w:kern w:val="0"/>
                <w:sz w:val="20"/>
              </w:rPr>
              <w:t>歳</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性別</w:t>
            </w:r>
          </w:p>
        </w:tc>
        <w:tc>
          <w:tcPr>
            <w:tcW w:w="882" w:type="dxa"/>
            <w:gridSpan w:val="2"/>
            <w:vMerge w:val="restart"/>
            <w:tcBorders>
              <w:top w:val="single" w:sz="4" w:space="0" w:color="auto"/>
              <w:left w:val="single" w:sz="4" w:space="0" w:color="auto"/>
              <w:bottom w:val="single" w:sz="4" w:space="0" w:color="auto"/>
              <w:right w:val="single" w:sz="4" w:space="0" w:color="auto"/>
            </w:tcBorders>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男・女</w:t>
            </w:r>
          </w:p>
        </w:tc>
        <w:tc>
          <w:tcPr>
            <w:tcW w:w="995" w:type="dxa"/>
            <w:gridSpan w:val="3"/>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所属部署</w:t>
            </w:r>
          </w:p>
        </w:tc>
        <w:tc>
          <w:tcPr>
            <w:tcW w:w="2869" w:type="dxa"/>
            <w:gridSpan w:val="2"/>
            <w:vMerge w:val="restart"/>
            <w:tcBorders>
              <w:top w:val="single" w:sz="4" w:space="0" w:color="auto"/>
              <w:left w:val="single" w:sz="4" w:space="0" w:color="auto"/>
              <w:right w:val="single" w:sz="8" w:space="0" w:color="auto"/>
            </w:tcBorders>
            <w:vAlign w:val="center"/>
          </w:tcPr>
          <w:p w:rsidR="00190C4E" w:rsidRPr="00190C4E" w:rsidRDefault="00190C4E" w:rsidP="00190C4E">
            <w:pPr>
              <w:spacing w:line="200" w:lineRule="exact"/>
              <w:ind w:left="1132" w:hangingChars="630" w:hanging="1132"/>
              <w:jc w:val="left"/>
              <w:rPr>
                <w:rFonts w:ascii="HG丸ｺﾞｼｯｸM-PRO" w:eastAsia="HG丸ｺﾞｼｯｸM-PRO"/>
                <w:w w:val="90"/>
                <w:kern w:val="0"/>
                <w:sz w:val="20"/>
              </w:rPr>
            </w:pPr>
          </w:p>
        </w:tc>
      </w:tr>
      <w:tr w:rsidR="00190C4E" w:rsidRPr="00190C4E" w:rsidTr="0049475F">
        <w:trPr>
          <w:trHeight w:val="200"/>
        </w:trPr>
        <w:tc>
          <w:tcPr>
            <w:tcW w:w="983" w:type="dxa"/>
            <w:vMerge w:val="restart"/>
            <w:tcBorders>
              <w:top w:val="dashed" w:sz="4" w:space="0" w:color="auto"/>
              <w:left w:val="single" w:sz="8" w:space="0" w:color="auto"/>
              <w:right w:val="single" w:sz="4" w:space="0" w:color="auto"/>
            </w:tcBorders>
            <w:shd w:val="clear" w:color="auto" w:fill="F2F2F2"/>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受講者名</w:t>
            </w:r>
          </w:p>
        </w:tc>
        <w:tc>
          <w:tcPr>
            <w:tcW w:w="2881" w:type="dxa"/>
            <w:gridSpan w:val="2"/>
            <w:vMerge w:val="restart"/>
            <w:tcBorders>
              <w:top w:val="dashed" w:sz="4" w:space="0" w:color="auto"/>
              <w:left w:val="single" w:sz="4" w:space="0" w:color="auto"/>
              <w:right w:val="single" w:sz="4" w:space="0" w:color="auto"/>
            </w:tcBorders>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672"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601"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882" w:type="dxa"/>
            <w:gridSpan w:val="2"/>
            <w:vMerge/>
            <w:tcBorders>
              <w:top w:val="single" w:sz="4" w:space="0" w:color="auto"/>
              <w:left w:val="single" w:sz="4" w:space="0" w:color="auto"/>
              <w:bottom w:val="single" w:sz="4" w:space="0" w:color="auto"/>
              <w:right w:val="single" w:sz="4" w:space="0" w:color="auto"/>
            </w:tcBorders>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995" w:type="dxa"/>
            <w:gridSpan w:val="3"/>
            <w:vMerge/>
            <w:tcBorders>
              <w:top w:val="single" w:sz="4" w:space="0" w:color="auto"/>
              <w:left w:val="single" w:sz="4" w:space="0" w:color="auto"/>
              <w:bottom w:val="single" w:sz="4" w:space="0" w:color="auto"/>
              <w:right w:val="single" w:sz="4" w:space="0" w:color="auto"/>
            </w:tcBorders>
            <w:shd w:val="clear" w:color="auto" w:fill="F2F2F2"/>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2869" w:type="dxa"/>
            <w:gridSpan w:val="2"/>
            <w:vMerge/>
            <w:tcBorders>
              <w:left w:val="single" w:sz="4" w:space="0" w:color="auto"/>
              <w:bottom w:val="single" w:sz="4" w:space="0" w:color="auto"/>
              <w:right w:val="single" w:sz="8" w:space="0" w:color="auto"/>
            </w:tcBorders>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r>
      <w:tr w:rsidR="00190C4E" w:rsidRPr="00190C4E" w:rsidTr="0049475F">
        <w:trPr>
          <w:trHeight w:val="303"/>
        </w:trPr>
        <w:tc>
          <w:tcPr>
            <w:tcW w:w="983" w:type="dxa"/>
            <w:vMerge/>
            <w:tcBorders>
              <w:left w:val="single" w:sz="8" w:space="0" w:color="auto"/>
              <w:bottom w:val="single" w:sz="4" w:space="0" w:color="auto"/>
              <w:right w:val="single" w:sz="4" w:space="0" w:color="auto"/>
            </w:tcBorders>
            <w:shd w:val="clear" w:color="auto" w:fill="F2F2F2"/>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2881" w:type="dxa"/>
            <w:gridSpan w:val="2"/>
            <w:vMerge/>
            <w:tcBorders>
              <w:left w:val="single" w:sz="4" w:space="0" w:color="auto"/>
              <w:bottom w:val="single" w:sz="4" w:space="0" w:color="auto"/>
              <w:right w:val="single" w:sz="4" w:space="0" w:color="auto"/>
            </w:tcBorders>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205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メールアドレス</w:t>
            </w:r>
          </w:p>
        </w:tc>
        <w:tc>
          <w:tcPr>
            <w:tcW w:w="4746"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r>
      <w:tr w:rsidR="00190C4E" w:rsidRPr="00190C4E" w:rsidTr="0049475F">
        <w:trPr>
          <w:trHeight w:val="289"/>
        </w:trPr>
        <w:tc>
          <w:tcPr>
            <w:tcW w:w="2129" w:type="dxa"/>
            <w:gridSpan w:val="2"/>
            <w:tcBorders>
              <w:top w:val="single" w:sz="4" w:space="0" w:color="auto"/>
              <w:left w:val="single" w:sz="8" w:space="0" w:color="auto"/>
              <w:bottom w:val="single" w:sz="4" w:space="0" w:color="auto"/>
              <w:right w:val="single" w:sz="4" w:space="0" w:color="auto"/>
            </w:tcBorders>
            <w:shd w:val="clear" w:color="auto" w:fill="F2F2F2"/>
            <w:vAlign w:val="center"/>
          </w:tcPr>
          <w:p w:rsidR="00190C4E" w:rsidRPr="00190C4E" w:rsidRDefault="00190C4E" w:rsidP="00190C4E">
            <w:pPr>
              <w:ind w:leftChars="-32" w:left="-2" w:rightChars="-17" w:right="-36" w:hangingChars="27" w:hanging="65"/>
              <w:jc w:val="center"/>
              <w:rPr>
                <w:rFonts w:ascii="HG丸ｺﾞｼｯｸM-PRO" w:eastAsia="HG丸ｺﾞｼｯｸM-PRO"/>
                <w:spacing w:val="20"/>
                <w:sz w:val="20"/>
              </w:rPr>
            </w:pPr>
            <w:r w:rsidRPr="00190C4E">
              <w:rPr>
                <w:rFonts w:ascii="HG丸ｺﾞｼｯｸM-PRO" w:eastAsia="HG丸ｺﾞｼｯｸM-PRO" w:hint="eastAsia"/>
                <w:spacing w:val="20"/>
                <w:sz w:val="20"/>
              </w:rPr>
              <w:t>連絡担当者名</w:t>
            </w:r>
          </w:p>
        </w:tc>
        <w:tc>
          <w:tcPr>
            <w:tcW w:w="3885" w:type="dxa"/>
            <w:gridSpan w:val="5"/>
            <w:tcBorders>
              <w:top w:val="single" w:sz="4" w:space="0" w:color="auto"/>
              <w:left w:val="single" w:sz="4" w:space="0" w:color="auto"/>
              <w:bottom w:val="single" w:sz="4" w:space="0" w:color="auto"/>
              <w:right w:val="single" w:sz="4" w:space="0" w:color="auto"/>
            </w:tcBorders>
            <w:vAlign w:val="center"/>
          </w:tcPr>
          <w:p w:rsidR="00190C4E" w:rsidRPr="00190C4E" w:rsidRDefault="00190C4E" w:rsidP="00190C4E">
            <w:pPr>
              <w:jc w:val="center"/>
              <w:rPr>
                <w:rFonts w:ascii="HG丸ｺﾞｼｯｸM-PRO" w:eastAsia="HG丸ｺﾞｼｯｸM-PRO"/>
                <w:spacing w:val="20"/>
              </w:rPr>
            </w:pPr>
          </w:p>
        </w:tc>
        <w:tc>
          <w:tcPr>
            <w:tcW w:w="1175"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90C4E" w:rsidRPr="00190C4E" w:rsidRDefault="00190C4E" w:rsidP="00190C4E">
            <w:pPr>
              <w:rPr>
                <w:rFonts w:ascii="HG丸ｺﾞｼｯｸM-PRO" w:eastAsia="HG丸ｺﾞｼｯｸM-PRO"/>
                <w:spacing w:val="20"/>
                <w:sz w:val="20"/>
              </w:rPr>
            </w:pPr>
            <w:r w:rsidRPr="00190C4E">
              <w:rPr>
                <w:rFonts w:ascii="HG丸ｺﾞｼｯｸM-PRO" w:eastAsia="HG丸ｺﾞｼｯｸM-PRO" w:hint="eastAsia"/>
                <w:spacing w:val="20"/>
                <w:sz w:val="20"/>
              </w:rPr>
              <w:t>所属部署</w:t>
            </w:r>
          </w:p>
        </w:tc>
        <w:tc>
          <w:tcPr>
            <w:tcW w:w="3483" w:type="dxa"/>
            <w:gridSpan w:val="3"/>
            <w:tcBorders>
              <w:top w:val="single" w:sz="4" w:space="0" w:color="auto"/>
              <w:left w:val="single" w:sz="4" w:space="0" w:color="auto"/>
              <w:bottom w:val="single" w:sz="4" w:space="0" w:color="auto"/>
              <w:right w:val="single" w:sz="8" w:space="0" w:color="auto"/>
            </w:tcBorders>
            <w:vAlign w:val="center"/>
          </w:tcPr>
          <w:p w:rsidR="00190C4E" w:rsidRPr="00190C4E" w:rsidRDefault="00190C4E" w:rsidP="00190C4E">
            <w:pPr>
              <w:jc w:val="center"/>
              <w:rPr>
                <w:rFonts w:ascii="HG丸ｺﾞｼｯｸM-PRO" w:eastAsia="HG丸ｺﾞｼｯｸM-PRO"/>
                <w:spacing w:val="20"/>
              </w:rPr>
            </w:pPr>
          </w:p>
        </w:tc>
      </w:tr>
      <w:tr w:rsidR="00190C4E" w:rsidRPr="00190C4E" w:rsidTr="0049475F">
        <w:trPr>
          <w:trHeight w:val="289"/>
        </w:trPr>
        <w:tc>
          <w:tcPr>
            <w:tcW w:w="2129" w:type="dxa"/>
            <w:gridSpan w:val="2"/>
            <w:tcBorders>
              <w:top w:val="single" w:sz="4" w:space="0" w:color="auto"/>
              <w:left w:val="single" w:sz="8" w:space="0" w:color="auto"/>
              <w:bottom w:val="single" w:sz="4" w:space="0" w:color="auto"/>
              <w:right w:val="single" w:sz="4" w:space="0" w:color="auto"/>
            </w:tcBorders>
            <w:shd w:val="clear" w:color="auto" w:fill="F2F2F2"/>
            <w:vAlign w:val="center"/>
          </w:tcPr>
          <w:p w:rsidR="00190C4E" w:rsidRPr="00190C4E" w:rsidRDefault="00190C4E" w:rsidP="00190C4E">
            <w:pPr>
              <w:ind w:leftChars="-22" w:left="-16" w:rightChars="-17" w:right="-36" w:hangingChars="19" w:hanging="30"/>
              <w:jc w:val="center"/>
              <w:rPr>
                <w:rFonts w:ascii="HG丸ｺﾞｼｯｸM-PRO" w:eastAsia="HG丸ｺﾞｼｯｸM-PRO"/>
              </w:rPr>
            </w:pPr>
            <w:r w:rsidRPr="00190C4E">
              <w:rPr>
                <w:rFonts w:ascii="HG丸ｺﾞｼｯｸM-PRO" w:eastAsia="HG丸ｺﾞｼｯｸM-PRO" w:hint="eastAsia"/>
                <w:sz w:val="16"/>
                <w:szCs w:val="16"/>
              </w:rPr>
              <w:t>連絡担当者メールアドレス</w:t>
            </w:r>
          </w:p>
        </w:tc>
        <w:tc>
          <w:tcPr>
            <w:tcW w:w="8543" w:type="dxa"/>
            <w:gridSpan w:val="11"/>
            <w:tcBorders>
              <w:top w:val="single" w:sz="4" w:space="0" w:color="auto"/>
              <w:left w:val="single" w:sz="4" w:space="0" w:color="auto"/>
              <w:bottom w:val="single" w:sz="4" w:space="0" w:color="auto"/>
              <w:right w:val="single" w:sz="8" w:space="0" w:color="auto"/>
            </w:tcBorders>
            <w:vAlign w:val="center"/>
          </w:tcPr>
          <w:p w:rsidR="00190C4E" w:rsidRPr="00190C4E" w:rsidRDefault="00190C4E" w:rsidP="00190C4E">
            <w:pPr>
              <w:spacing w:line="280" w:lineRule="exact"/>
              <w:rPr>
                <w:rFonts w:ascii="HG丸ｺﾞｼｯｸM-PRO" w:eastAsia="HG丸ｺﾞｼｯｸM-PRO"/>
                <w:w w:val="90"/>
                <w:sz w:val="20"/>
              </w:rPr>
            </w:pPr>
            <w:r w:rsidRPr="00190C4E">
              <w:rPr>
                <w:rFonts w:ascii="HG丸ｺﾞｼｯｸM-PRO" w:eastAsia="HG丸ｺﾞｼｯｸM-PRO" w:hint="eastAsia"/>
                <w:w w:val="90"/>
                <w:sz w:val="20"/>
              </w:rPr>
              <w:t xml:space="preserve">　　　　　　　　　　         　　　　　　　　 ＠</w:t>
            </w:r>
          </w:p>
        </w:tc>
      </w:tr>
      <w:tr w:rsidR="00190C4E" w:rsidRPr="00190C4E" w:rsidTr="0049475F">
        <w:trPr>
          <w:trHeight w:val="289"/>
        </w:trPr>
        <w:tc>
          <w:tcPr>
            <w:tcW w:w="2129" w:type="dxa"/>
            <w:gridSpan w:val="2"/>
            <w:tcBorders>
              <w:top w:val="single" w:sz="4" w:space="0" w:color="auto"/>
              <w:left w:val="single" w:sz="8" w:space="0" w:color="auto"/>
              <w:bottom w:val="single" w:sz="8" w:space="0" w:color="auto"/>
              <w:right w:val="single" w:sz="4" w:space="0" w:color="auto"/>
            </w:tcBorders>
            <w:shd w:val="clear" w:color="auto" w:fill="F2F2F2"/>
          </w:tcPr>
          <w:p w:rsidR="00190C4E" w:rsidRPr="00190C4E" w:rsidRDefault="00190C4E" w:rsidP="00190C4E">
            <w:pPr>
              <w:spacing w:line="280" w:lineRule="exact"/>
              <w:jc w:val="center"/>
              <w:rPr>
                <w:rFonts w:ascii="HG丸ｺﾞｼｯｸM-PRO" w:eastAsia="HG丸ｺﾞｼｯｸM-PRO"/>
                <w:w w:val="90"/>
                <w:sz w:val="20"/>
              </w:rPr>
            </w:pPr>
            <w:r w:rsidRPr="00190C4E">
              <w:rPr>
                <w:rFonts w:ascii="HG丸ｺﾞｼｯｸM-PRO" w:eastAsia="HG丸ｺﾞｼｯｸM-PRO" w:hint="eastAsia"/>
                <w:spacing w:val="10"/>
              </w:rPr>
              <w:t>受　講　料</w:t>
            </w:r>
          </w:p>
        </w:tc>
        <w:tc>
          <w:tcPr>
            <w:tcW w:w="8543" w:type="dxa"/>
            <w:gridSpan w:val="11"/>
            <w:tcBorders>
              <w:top w:val="single" w:sz="4" w:space="0" w:color="auto"/>
              <w:left w:val="single" w:sz="4" w:space="0" w:color="auto"/>
              <w:bottom w:val="single" w:sz="8" w:space="0" w:color="auto"/>
              <w:right w:val="single" w:sz="8" w:space="0" w:color="auto"/>
            </w:tcBorders>
            <w:vAlign w:val="center"/>
          </w:tcPr>
          <w:p w:rsidR="00190C4E" w:rsidRPr="00190C4E" w:rsidRDefault="00190C4E" w:rsidP="00190C4E">
            <w:pPr>
              <w:spacing w:line="280" w:lineRule="exact"/>
              <w:ind w:rightChars="-114" w:right="-239" w:firstLineChars="350" w:firstLine="805"/>
              <w:rPr>
                <w:rFonts w:ascii="HG丸ｺﾞｼｯｸM-PRO" w:eastAsia="HG丸ｺﾞｼｯｸM-PRO"/>
                <w:w w:val="90"/>
                <w:sz w:val="20"/>
              </w:rPr>
            </w:pPr>
            <w:r w:rsidRPr="00190C4E">
              <w:rPr>
                <w:rFonts w:ascii="HG丸ｺﾞｼｯｸM-PRO" w:eastAsia="HG丸ｺﾞｼｯｸM-PRO" w:hint="eastAsia"/>
                <w:spacing w:val="10"/>
              </w:rPr>
              <w:t>人分　　　　　　円を　　月　　　日　　　     　銀行へ振込みます。</w:t>
            </w:r>
          </w:p>
        </w:tc>
      </w:tr>
    </w:tbl>
    <w:p w:rsidR="00190C4E" w:rsidRPr="00190C4E" w:rsidRDefault="00190C4E" w:rsidP="00190C4E">
      <w:pPr>
        <w:spacing w:beforeLines="10" w:before="32" w:line="200" w:lineRule="exact"/>
        <w:rPr>
          <w:rFonts w:ascii="HG丸ｺﾞｼｯｸM-PRO" w:eastAsia="HG丸ｺﾞｼｯｸM-PRO"/>
          <w:spacing w:val="-6"/>
          <w:w w:val="90"/>
          <w:kern w:val="0"/>
          <w:sz w:val="18"/>
        </w:rPr>
      </w:pPr>
      <w:r w:rsidRPr="00190C4E">
        <w:rPr>
          <w:rFonts w:ascii="HG丸ｺﾞｼｯｸM-PRO" w:eastAsia="HG丸ｺﾞｼｯｸM-PRO" w:hint="eastAsia"/>
          <w:w w:val="90"/>
          <w:kern w:val="0"/>
          <w:sz w:val="18"/>
        </w:rPr>
        <w:t>※</w:t>
      </w:r>
      <w:r w:rsidRPr="00190C4E">
        <w:rPr>
          <w:rFonts w:ascii="HG丸ｺﾞｼｯｸM-PRO" w:eastAsia="HG丸ｺﾞｼｯｸM-PRO" w:hint="eastAsia"/>
          <w:spacing w:val="-6"/>
          <w:w w:val="90"/>
          <w:kern w:val="0"/>
          <w:sz w:val="18"/>
        </w:rPr>
        <w:t>ご記入頂いた情報は､大阪商工会議所からの各種連絡･情報提供のために利用するのをはじめ､講師には参加者名簿として配布します。</w:t>
      </w:r>
    </w:p>
    <w:p w:rsidR="00190C4E" w:rsidRPr="00190C4E" w:rsidRDefault="00190C4E" w:rsidP="00190C4E">
      <w:pPr>
        <w:spacing w:line="200" w:lineRule="exact"/>
        <w:ind w:left="1019" w:hangingChars="630" w:hanging="1019"/>
        <w:rPr>
          <w:rFonts w:ascii="HG丸ｺﾞｼｯｸM-PRO" w:eastAsia="HG丸ｺﾞｼｯｸM-PRO"/>
          <w:spacing w:val="-8"/>
          <w:w w:val="90"/>
          <w:kern w:val="0"/>
          <w:sz w:val="18"/>
        </w:rPr>
      </w:pPr>
      <w:r w:rsidRPr="00190C4E">
        <w:rPr>
          <w:rFonts w:ascii="HG丸ｺﾞｼｯｸM-PRO" w:eastAsia="HG丸ｺﾞｼｯｸM-PRO" w:hint="eastAsia"/>
          <w:w w:val="90"/>
          <w:kern w:val="0"/>
          <w:sz w:val="18"/>
        </w:rPr>
        <w:t>※</w:t>
      </w:r>
      <w:r w:rsidRPr="00190C4E">
        <w:rPr>
          <w:rFonts w:ascii="HG丸ｺﾞｼｯｸM-PRO" w:eastAsia="HG丸ｺﾞｼｯｸM-PRO" w:hint="eastAsia"/>
          <w:spacing w:val="-8"/>
          <w:w w:val="90"/>
          <w:kern w:val="0"/>
          <w:sz w:val="18"/>
        </w:rPr>
        <w:t>受付確認と受講票の送信先 □受講者本人宛、□連絡担当者気付（いずれかに</w:t>
      </w:r>
      <w:r w:rsidRPr="00190C4E">
        <w:rPr>
          <w:rFonts w:ascii="Segoe UI Symbol" w:eastAsia="HG丸ｺﾞｼｯｸM-PRO" w:hAnsi="Segoe UI Symbol" w:cs="Segoe UI Symbol"/>
          <w:spacing w:val="-8"/>
          <w:w w:val="90"/>
          <w:kern w:val="0"/>
          <w:sz w:val="18"/>
        </w:rPr>
        <w:t>✔</w:t>
      </w:r>
      <w:r w:rsidRPr="00190C4E">
        <w:rPr>
          <w:rFonts w:ascii="Segoe UI Symbol" w:eastAsia="HG丸ｺﾞｼｯｸM-PRO" w:hAnsi="Segoe UI Symbol" w:cs="Segoe UI Symbol" w:hint="eastAsia"/>
          <w:spacing w:val="-8"/>
          <w:w w:val="90"/>
          <w:kern w:val="0"/>
          <w:sz w:val="18"/>
        </w:rPr>
        <w:t>印をご記入ください。未記入の</w:t>
      </w:r>
      <w:r w:rsidRPr="00190C4E">
        <w:rPr>
          <w:rFonts w:ascii="HG丸ｺﾞｼｯｸM-PRO" w:eastAsia="HG丸ｺﾞｼｯｸM-PRO" w:hint="eastAsia"/>
          <w:spacing w:val="-8"/>
          <w:w w:val="90"/>
          <w:kern w:val="0"/>
          <w:sz w:val="18"/>
        </w:rPr>
        <w:t>場合は連絡担当者気付で送付）</w:t>
      </w:r>
    </w:p>
    <w:sectPr w:rsidR="00190C4E" w:rsidRPr="00190C4E" w:rsidSect="0076525C">
      <w:pgSz w:w="11906" w:h="16838" w:code="9"/>
      <w:pgMar w:top="851" w:right="567" w:bottom="567" w:left="567" w:header="403" w:footer="238" w:gutter="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31D" w:rsidRDefault="0090331D" w:rsidP="009151E5">
      <w:r>
        <w:separator/>
      </w:r>
    </w:p>
  </w:endnote>
  <w:endnote w:type="continuationSeparator" w:id="0">
    <w:p w:rsidR="0090331D" w:rsidRDefault="0090331D" w:rsidP="0091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31D" w:rsidRDefault="0090331D" w:rsidP="009151E5">
      <w:r>
        <w:separator/>
      </w:r>
    </w:p>
  </w:footnote>
  <w:footnote w:type="continuationSeparator" w:id="0">
    <w:p w:rsidR="0090331D" w:rsidRDefault="0090331D" w:rsidP="00915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532"/>
    <w:rsid w:val="000135C9"/>
    <w:rsid w:val="000310E9"/>
    <w:rsid w:val="00087938"/>
    <w:rsid w:val="00090013"/>
    <w:rsid w:val="000B4C96"/>
    <w:rsid w:val="00111D45"/>
    <w:rsid w:val="001250E1"/>
    <w:rsid w:val="00142117"/>
    <w:rsid w:val="001429EC"/>
    <w:rsid w:val="0015462B"/>
    <w:rsid w:val="00160471"/>
    <w:rsid w:val="00161F4B"/>
    <w:rsid w:val="00163CB6"/>
    <w:rsid w:val="00173744"/>
    <w:rsid w:val="00190C4E"/>
    <w:rsid w:val="0019174B"/>
    <w:rsid w:val="001A493C"/>
    <w:rsid w:val="001D29E7"/>
    <w:rsid w:val="001D39F8"/>
    <w:rsid w:val="001E3D16"/>
    <w:rsid w:val="001E4900"/>
    <w:rsid w:val="001E57C3"/>
    <w:rsid w:val="001F2587"/>
    <w:rsid w:val="001F782F"/>
    <w:rsid w:val="00207619"/>
    <w:rsid w:val="00221853"/>
    <w:rsid w:val="00232EE5"/>
    <w:rsid w:val="00253016"/>
    <w:rsid w:val="0026087E"/>
    <w:rsid w:val="00267246"/>
    <w:rsid w:val="002916D2"/>
    <w:rsid w:val="002B494B"/>
    <w:rsid w:val="002C4F16"/>
    <w:rsid w:val="002F3F04"/>
    <w:rsid w:val="0031071C"/>
    <w:rsid w:val="00312D5D"/>
    <w:rsid w:val="003136CF"/>
    <w:rsid w:val="003264CB"/>
    <w:rsid w:val="00342A15"/>
    <w:rsid w:val="00371010"/>
    <w:rsid w:val="00383AC0"/>
    <w:rsid w:val="003A16B0"/>
    <w:rsid w:val="003A2129"/>
    <w:rsid w:val="003A494A"/>
    <w:rsid w:val="003B08DA"/>
    <w:rsid w:val="003B7203"/>
    <w:rsid w:val="003C4D84"/>
    <w:rsid w:val="003D5A33"/>
    <w:rsid w:val="003E3434"/>
    <w:rsid w:val="00411663"/>
    <w:rsid w:val="00412937"/>
    <w:rsid w:val="00434ABC"/>
    <w:rsid w:val="00446A11"/>
    <w:rsid w:val="00466FED"/>
    <w:rsid w:val="00496499"/>
    <w:rsid w:val="004C0E52"/>
    <w:rsid w:val="004F587F"/>
    <w:rsid w:val="00515BD0"/>
    <w:rsid w:val="005259BF"/>
    <w:rsid w:val="00525EB6"/>
    <w:rsid w:val="00553D86"/>
    <w:rsid w:val="005705DF"/>
    <w:rsid w:val="00584E65"/>
    <w:rsid w:val="00594C3C"/>
    <w:rsid w:val="005A3B8D"/>
    <w:rsid w:val="005C5D94"/>
    <w:rsid w:val="005E2992"/>
    <w:rsid w:val="005E461E"/>
    <w:rsid w:val="005E48AD"/>
    <w:rsid w:val="005F7262"/>
    <w:rsid w:val="006006EB"/>
    <w:rsid w:val="00606F8B"/>
    <w:rsid w:val="0062165E"/>
    <w:rsid w:val="00622778"/>
    <w:rsid w:val="00635455"/>
    <w:rsid w:val="0063613F"/>
    <w:rsid w:val="006417A7"/>
    <w:rsid w:val="00644704"/>
    <w:rsid w:val="006503E1"/>
    <w:rsid w:val="00653E28"/>
    <w:rsid w:val="00683CBC"/>
    <w:rsid w:val="006B278B"/>
    <w:rsid w:val="006B6C85"/>
    <w:rsid w:val="006C60E8"/>
    <w:rsid w:val="006D6311"/>
    <w:rsid w:val="006F4FDA"/>
    <w:rsid w:val="00701C97"/>
    <w:rsid w:val="007224DD"/>
    <w:rsid w:val="00751640"/>
    <w:rsid w:val="0075415B"/>
    <w:rsid w:val="0075500F"/>
    <w:rsid w:val="0076525C"/>
    <w:rsid w:val="00770C50"/>
    <w:rsid w:val="0077240C"/>
    <w:rsid w:val="00780E94"/>
    <w:rsid w:val="00781B5C"/>
    <w:rsid w:val="00783984"/>
    <w:rsid w:val="00791427"/>
    <w:rsid w:val="007A5BAD"/>
    <w:rsid w:val="007F6EF0"/>
    <w:rsid w:val="00800FA4"/>
    <w:rsid w:val="00807FB5"/>
    <w:rsid w:val="00823186"/>
    <w:rsid w:val="00833D02"/>
    <w:rsid w:val="00834535"/>
    <w:rsid w:val="008609B1"/>
    <w:rsid w:val="00864923"/>
    <w:rsid w:val="008709AB"/>
    <w:rsid w:val="00881586"/>
    <w:rsid w:val="00884715"/>
    <w:rsid w:val="008B3665"/>
    <w:rsid w:val="008D31B6"/>
    <w:rsid w:val="008E2714"/>
    <w:rsid w:val="008E3DBA"/>
    <w:rsid w:val="0090331D"/>
    <w:rsid w:val="00903A60"/>
    <w:rsid w:val="00904A75"/>
    <w:rsid w:val="009063EF"/>
    <w:rsid w:val="00913E0A"/>
    <w:rsid w:val="009151E5"/>
    <w:rsid w:val="00941AE9"/>
    <w:rsid w:val="009422FD"/>
    <w:rsid w:val="009436F0"/>
    <w:rsid w:val="00945CE5"/>
    <w:rsid w:val="009736F2"/>
    <w:rsid w:val="00975328"/>
    <w:rsid w:val="009A1BFC"/>
    <w:rsid w:val="009A1C42"/>
    <w:rsid w:val="009A622A"/>
    <w:rsid w:val="009A741C"/>
    <w:rsid w:val="009B5D48"/>
    <w:rsid w:val="009C15A9"/>
    <w:rsid w:val="009C3A61"/>
    <w:rsid w:val="009C3DDE"/>
    <w:rsid w:val="009E0173"/>
    <w:rsid w:val="00A15DAF"/>
    <w:rsid w:val="00A53F61"/>
    <w:rsid w:val="00A842D9"/>
    <w:rsid w:val="00A85B8D"/>
    <w:rsid w:val="00AA45AF"/>
    <w:rsid w:val="00AA637C"/>
    <w:rsid w:val="00AA6A39"/>
    <w:rsid w:val="00AB1C37"/>
    <w:rsid w:val="00AD2DE8"/>
    <w:rsid w:val="00B01DC1"/>
    <w:rsid w:val="00B04DDA"/>
    <w:rsid w:val="00B0657E"/>
    <w:rsid w:val="00B2273D"/>
    <w:rsid w:val="00B36959"/>
    <w:rsid w:val="00B44600"/>
    <w:rsid w:val="00B45747"/>
    <w:rsid w:val="00B67148"/>
    <w:rsid w:val="00B7143E"/>
    <w:rsid w:val="00B90377"/>
    <w:rsid w:val="00BA2ADF"/>
    <w:rsid w:val="00BB4BA9"/>
    <w:rsid w:val="00BB4DE3"/>
    <w:rsid w:val="00BC01CE"/>
    <w:rsid w:val="00BD1503"/>
    <w:rsid w:val="00BD3FA1"/>
    <w:rsid w:val="00BE1C94"/>
    <w:rsid w:val="00C2775A"/>
    <w:rsid w:val="00C327E9"/>
    <w:rsid w:val="00C365C5"/>
    <w:rsid w:val="00C419D3"/>
    <w:rsid w:val="00C5340C"/>
    <w:rsid w:val="00C53438"/>
    <w:rsid w:val="00C653CF"/>
    <w:rsid w:val="00C678FA"/>
    <w:rsid w:val="00C77577"/>
    <w:rsid w:val="00C96981"/>
    <w:rsid w:val="00CA1464"/>
    <w:rsid w:val="00CA5B6C"/>
    <w:rsid w:val="00CC4A3E"/>
    <w:rsid w:val="00CD0890"/>
    <w:rsid w:val="00CD35EF"/>
    <w:rsid w:val="00CF1EE5"/>
    <w:rsid w:val="00CF4EAD"/>
    <w:rsid w:val="00D27379"/>
    <w:rsid w:val="00D40865"/>
    <w:rsid w:val="00D4337E"/>
    <w:rsid w:val="00D5796D"/>
    <w:rsid w:val="00D60D7C"/>
    <w:rsid w:val="00D61CB4"/>
    <w:rsid w:val="00D67531"/>
    <w:rsid w:val="00D75532"/>
    <w:rsid w:val="00D81288"/>
    <w:rsid w:val="00D86F69"/>
    <w:rsid w:val="00DC4883"/>
    <w:rsid w:val="00DE6D21"/>
    <w:rsid w:val="00E0000F"/>
    <w:rsid w:val="00E102D5"/>
    <w:rsid w:val="00E233A8"/>
    <w:rsid w:val="00E30A0B"/>
    <w:rsid w:val="00E31AA4"/>
    <w:rsid w:val="00E51D1C"/>
    <w:rsid w:val="00E61573"/>
    <w:rsid w:val="00E64D4E"/>
    <w:rsid w:val="00E80FE0"/>
    <w:rsid w:val="00EC0F73"/>
    <w:rsid w:val="00EC6D3A"/>
    <w:rsid w:val="00EF3281"/>
    <w:rsid w:val="00EF4215"/>
    <w:rsid w:val="00F000F6"/>
    <w:rsid w:val="00F175DD"/>
    <w:rsid w:val="00F24BD3"/>
    <w:rsid w:val="00F24D47"/>
    <w:rsid w:val="00F25A55"/>
    <w:rsid w:val="00F30E79"/>
    <w:rsid w:val="00F53FA8"/>
    <w:rsid w:val="00FB6611"/>
    <w:rsid w:val="00FC061A"/>
    <w:rsid w:val="00FC6204"/>
    <w:rsid w:val="00FD6E1F"/>
    <w:rsid w:val="00FE3162"/>
    <w:rsid w:val="00FF113A"/>
    <w:rsid w:val="00FF13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BB226B8-D216-4A8F-9745-6D9C5BB5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532"/>
    <w:pPr>
      <w:widowControl w:val="0"/>
      <w:adjustRightInd w:val="0"/>
      <w:jc w:val="both"/>
      <w:textAlignment w:val="baseline"/>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5532"/>
    <w:pPr>
      <w:ind w:firstLine="210"/>
    </w:pPr>
    <w:rPr>
      <w:rFonts w:ascii="HG丸ｺﾞｼｯｸM-PRO" w:eastAsia="HG丸ｺﾞｼｯｸM-PRO"/>
    </w:rPr>
  </w:style>
  <w:style w:type="character" w:customStyle="1" w:styleId="a4">
    <w:name w:val="本文インデント (文字)"/>
    <w:basedOn w:val="a0"/>
    <w:link w:val="a3"/>
    <w:rsid w:val="00D75532"/>
    <w:rPr>
      <w:rFonts w:ascii="HG丸ｺﾞｼｯｸM-PRO" w:eastAsia="HG丸ｺﾞｼｯｸM-PRO" w:hAnsi="Century" w:cs="Times New Roman"/>
      <w:szCs w:val="20"/>
    </w:rPr>
  </w:style>
  <w:style w:type="paragraph" w:styleId="a5">
    <w:name w:val="Body Text"/>
    <w:basedOn w:val="a"/>
    <w:link w:val="a6"/>
    <w:rsid w:val="00D75532"/>
    <w:rPr>
      <w:rFonts w:ascii="HG正楷書体-PRO" w:eastAsia="HG正楷書体-PRO"/>
      <w:b/>
      <w:sz w:val="18"/>
    </w:rPr>
  </w:style>
  <w:style w:type="character" w:customStyle="1" w:styleId="a6">
    <w:name w:val="本文 (文字)"/>
    <w:basedOn w:val="a0"/>
    <w:link w:val="a5"/>
    <w:rsid w:val="00D75532"/>
    <w:rPr>
      <w:rFonts w:ascii="HG正楷書体-PRO" w:eastAsia="HG正楷書体-PRO" w:hAnsi="Century" w:cs="Times New Roman"/>
      <w:b/>
      <w:sz w:val="18"/>
      <w:szCs w:val="20"/>
    </w:rPr>
  </w:style>
  <w:style w:type="paragraph" w:styleId="a7">
    <w:name w:val="header"/>
    <w:basedOn w:val="a"/>
    <w:link w:val="a8"/>
    <w:uiPriority w:val="99"/>
    <w:unhideWhenUsed/>
    <w:rsid w:val="009151E5"/>
    <w:pPr>
      <w:tabs>
        <w:tab w:val="center" w:pos="4252"/>
        <w:tab w:val="right" w:pos="8504"/>
      </w:tabs>
      <w:snapToGrid w:val="0"/>
    </w:pPr>
  </w:style>
  <w:style w:type="character" w:customStyle="1" w:styleId="a8">
    <w:name w:val="ヘッダー (文字)"/>
    <w:basedOn w:val="a0"/>
    <w:link w:val="a7"/>
    <w:uiPriority w:val="99"/>
    <w:rsid w:val="009151E5"/>
    <w:rPr>
      <w:rFonts w:ascii="ＭＳ 明朝" w:eastAsia="ＭＳ 明朝" w:hAnsi="Century" w:cs="Times New Roman"/>
      <w:szCs w:val="20"/>
    </w:rPr>
  </w:style>
  <w:style w:type="paragraph" w:styleId="a9">
    <w:name w:val="footer"/>
    <w:basedOn w:val="a"/>
    <w:link w:val="aa"/>
    <w:uiPriority w:val="99"/>
    <w:unhideWhenUsed/>
    <w:rsid w:val="009151E5"/>
    <w:pPr>
      <w:tabs>
        <w:tab w:val="center" w:pos="4252"/>
        <w:tab w:val="right" w:pos="8504"/>
      </w:tabs>
      <w:snapToGrid w:val="0"/>
    </w:pPr>
  </w:style>
  <w:style w:type="character" w:customStyle="1" w:styleId="aa">
    <w:name w:val="フッター (文字)"/>
    <w:basedOn w:val="a0"/>
    <w:link w:val="a9"/>
    <w:uiPriority w:val="99"/>
    <w:rsid w:val="009151E5"/>
    <w:rPr>
      <w:rFonts w:ascii="ＭＳ 明朝" w:eastAsia="ＭＳ 明朝" w:hAnsi="Century" w:cs="Times New Roman"/>
      <w:szCs w:val="20"/>
    </w:rPr>
  </w:style>
  <w:style w:type="paragraph" w:styleId="ab">
    <w:name w:val="Balloon Text"/>
    <w:basedOn w:val="a"/>
    <w:link w:val="ac"/>
    <w:uiPriority w:val="99"/>
    <w:semiHidden/>
    <w:unhideWhenUsed/>
    <w:rsid w:val="002916D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16D2"/>
    <w:rPr>
      <w:rFonts w:asciiTheme="majorHAnsi" w:eastAsiaTheme="majorEastAsia" w:hAnsiTheme="majorHAnsi" w:cstheme="majorBidi"/>
      <w:sz w:val="18"/>
      <w:szCs w:val="18"/>
    </w:rPr>
  </w:style>
  <w:style w:type="paragraph" w:styleId="ad">
    <w:name w:val="Date"/>
    <w:basedOn w:val="a"/>
    <w:next w:val="a"/>
    <w:link w:val="ae"/>
    <w:semiHidden/>
    <w:unhideWhenUsed/>
    <w:rsid w:val="002916D2"/>
    <w:pPr>
      <w:adjustRightInd/>
      <w:textAlignment w:val="auto"/>
    </w:pPr>
    <w:rPr>
      <w:rFonts w:ascii="Century"/>
      <w:b/>
    </w:rPr>
  </w:style>
  <w:style w:type="character" w:customStyle="1" w:styleId="ae">
    <w:name w:val="日付 (文字)"/>
    <w:basedOn w:val="a0"/>
    <w:link w:val="ad"/>
    <w:semiHidden/>
    <w:rsid w:val="002916D2"/>
    <w:rPr>
      <w:rFonts w:ascii="Century" w:eastAsia="ＭＳ 明朝" w:hAnsi="Century" w:cs="Times New Roman"/>
      <w:b/>
      <w:szCs w:val="20"/>
    </w:rPr>
  </w:style>
  <w:style w:type="character" w:styleId="af">
    <w:name w:val="Hyperlink"/>
    <w:basedOn w:val="a0"/>
    <w:uiPriority w:val="99"/>
    <w:unhideWhenUsed/>
    <w:rsid w:val="00834535"/>
    <w:rPr>
      <w:color w:val="0000FF" w:themeColor="hyperlink"/>
      <w:u w:val="single"/>
    </w:rPr>
  </w:style>
  <w:style w:type="paragraph" w:styleId="Web">
    <w:name w:val="Normal (Web)"/>
    <w:basedOn w:val="a"/>
    <w:uiPriority w:val="99"/>
    <w:semiHidden/>
    <w:unhideWhenUsed/>
    <w:rsid w:val="008709AB"/>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364547">
      <w:bodyDiv w:val="1"/>
      <w:marLeft w:val="0"/>
      <w:marRight w:val="0"/>
      <w:marTop w:val="0"/>
      <w:marBottom w:val="0"/>
      <w:divBdr>
        <w:top w:val="none" w:sz="0" w:space="0" w:color="auto"/>
        <w:left w:val="none" w:sz="0" w:space="0" w:color="auto"/>
        <w:bottom w:val="none" w:sz="0" w:space="0" w:color="auto"/>
        <w:right w:val="none" w:sz="0" w:space="0" w:color="auto"/>
      </w:divBdr>
    </w:div>
    <w:div w:id="176109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小浜  光</cp:lastModifiedBy>
  <cp:revision>5</cp:revision>
  <cp:lastPrinted>2018-07-20T06:29:00Z</cp:lastPrinted>
  <dcterms:created xsi:type="dcterms:W3CDTF">2018-02-05T06:35:00Z</dcterms:created>
  <dcterms:modified xsi:type="dcterms:W3CDTF">2018-07-20T06:29:00Z</dcterms:modified>
</cp:coreProperties>
</file>