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34" w:rsidRPr="009D41BE" w:rsidRDefault="00B86934" w:rsidP="00262ECD">
      <w:pPr>
        <w:jc w:val="right"/>
        <w:rPr>
          <w:rFonts w:asciiTheme="minorEastAsia" w:eastAsiaTheme="minorEastAsia" w:hAnsiTheme="minorEastAsia"/>
          <w:szCs w:val="21"/>
        </w:rPr>
      </w:pPr>
      <w:r w:rsidRPr="009D41BE">
        <w:rPr>
          <w:rFonts w:asciiTheme="minorEastAsia" w:eastAsiaTheme="minorEastAsia" w:hAnsiTheme="minorEastAsia" w:hint="eastAsia"/>
          <w:szCs w:val="21"/>
        </w:rPr>
        <w:t>流通・サービス産業部発第</w:t>
      </w:r>
      <w:r w:rsidR="009D41BE" w:rsidRPr="009D41BE">
        <w:rPr>
          <w:rFonts w:asciiTheme="minorEastAsia" w:eastAsiaTheme="minorEastAsia" w:hAnsiTheme="minorEastAsia" w:hint="eastAsia"/>
          <w:szCs w:val="21"/>
        </w:rPr>
        <w:t>１３８</w:t>
      </w:r>
      <w:r w:rsidRPr="009D41BE">
        <w:rPr>
          <w:rFonts w:asciiTheme="minorEastAsia" w:eastAsiaTheme="minorEastAsia" w:hAnsiTheme="minorEastAsia" w:hint="eastAsia"/>
          <w:szCs w:val="21"/>
        </w:rPr>
        <w:t>号</w:t>
      </w:r>
    </w:p>
    <w:p w:rsidR="00B86934" w:rsidRPr="009D41BE" w:rsidRDefault="00B86934" w:rsidP="00262ECD">
      <w:pPr>
        <w:jc w:val="right"/>
        <w:rPr>
          <w:rFonts w:asciiTheme="minorEastAsia" w:eastAsiaTheme="minorEastAsia" w:hAnsiTheme="minorEastAsia"/>
          <w:szCs w:val="21"/>
        </w:rPr>
      </w:pPr>
      <w:r w:rsidRPr="009D41BE">
        <w:rPr>
          <w:rFonts w:asciiTheme="minorEastAsia" w:eastAsiaTheme="minorEastAsia" w:hAnsiTheme="minorEastAsia" w:hint="eastAsia"/>
          <w:szCs w:val="21"/>
        </w:rPr>
        <w:t>平成</w:t>
      </w:r>
      <w:r w:rsidR="00D955C3" w:rsidRPr="009D41BE">
        <w:rPr>
          <w:rFonts w:asciiTheme="minorEastAsia" w:eastAsiaTheme="minorEastAsia" w:hAnsiTheme="minorEastAsia" w:hint="eastAsia"/>
          <w:szCs w:val="21"/>
        </w:rPr>
        <w:t>２６年２月</w:t>
      </w:r>
      <w:r w:rsidR="00067EC0" w:rsidRPr="009D41BE">
        <w:rPr>
          <w:rFonts w:asciiTheme="minorEastAsia" w:eastAsiaTheme="minorEastAsia" w:hAnsiTheme="minorEastAsia" w:hint="eastAsia"/>
          <w:szCs w:val="21"/>
        </w:rPr>
        <w:t>１３</w:t>
      </w:r>
      <w:r w:rsidRPr="009D41BE">
        <w:rPr>
          <w:rFonts w:asciiTheme="minorEastAsia" w:eastAsiaTheme="minorEastAsia" w:hAnsiTheme="minorEastAsia" w:hint="eastAsia"/>
          <w:szCs w:val="21"/>
        </w:rPr>
        <w:t>日</w:t>
      </w:r>
    </w:p>
    <w:p w:rsidR="0079242D" w:rsidRPr="009D41BE" w:rsidRDefault="0079242D" w:rsidP="00262ECD">
      <w:pPr>
        <w:rPr>
          <w:rFonts w:asciiTheme="minorEastAsia" w:eastAsiaTheme="minorEastAsia" w:hAnsiTheme="minorEastAsia"/>
          <w:szCs w:val="21"/>
        </w:rPr>
      </w:pPr>
    </w:p>
    <w:p w:rsidR="00466FB1" w:rsidRPr="009D41BE" w:rsidRDefault="00CA1DFC" w:rsidP="00067EC0">
      <w:pPr>
        <w:rPr>
          <w:rFonts w:asciiTheme="minorEastAsia" w:eastAsiaTheme="minorEastAsia" w:hAnsiTheme="minorEastAsia"/>
          <w:snapToGrid w:val="0"/>
          <w:kern w:val="0"/>
          <w:szCs w:val="21"/>
        </w:rPr>
      </w:pPr>
      <w:r>
        <w:rPr>
          <w:rFonts w:asciiTheme="minorEastAsia" w:eastAsiaTheme="minorEastAsia" w:hAnsiTheme="minorEastAsia" w:hint="eastAsia"/>
          <w:szCs w:val="21"/>
        </w:rPr>
        <w:t>各　位</w:t>
      </w:r>
    </w:p>
    <w:p w:rsidR="00652D4E" w:rsidRPr="009D41BE" w:rsidRDefault="003B6AFA" w:rsidP="00262ECD">
      <w:pPr>
        <w:ind w:leftChars="2565" w:left="5386" w:right="84" w:firstLine="2"/>
        <w:jc w:val="right"/>
        <w:rPr>
          <w:rFonts w:asciiTheme="minorEastAsia" w:eastAsiaTheme="minorEastAsia" w:hAnsiTheme="minorEastAsia"/>
          <w:kern w:val="0"/>
          <w:szCs w:val="21"/>
        </w:rPr>
      </w:pPr>
      <w:r w:rsidRPr="009D41BE">
        <w:rPr>
          <w:rFonts w:asciiTheme="minorEastAsia" w:eastAsiaTheme="minorEastAsia" w:hAnsiTheme="minorEastAsia" w:hint="eastAsia"/>
          <w:snapToGrid w:val="0"/>
          <w:kern w:val="0"/>
          <w:szCs w:val="21"/>
        </w:rPr>
        <w:t>大阪商工会議所</w:t>
      </w:r>
      <w:r w:rsidR="005A44AE" w:rsidRPr="009D41BE">
        <w:rPr>
          <w:rFonts w:asciiTheme="minorEastAsia" w:eastAsiaTheme="minorEastAsia" w:hAnsiTheme="minorEastAsia" w:hint="eastAsia"/>
          <w:snapToGrid w:val="0"/>
          <w:kern w:val="0"/>
          <w:szCs w:val="21"/>
        </w:rPr>
        <w:t xml:space="preserve"> </w:t>
      </w:r>
      <w:r w:rsidR="008E302D" w:rsidRPr="009D41BE">
        <w:rPr>
          <w:rFonts w:asciiTheme="minorEastAsia" w:eastAsiaTheme="minorEastAsia" w:hAnsiTheme="minorEastAsia" w:hint="eastAsia"/>
          <w:kern w:val="0"/>
          <w:szCs w:val="21"/>
        </w:rPr>
        <w:t>繊維部会</w:t>
      </w:r>
    </w:p>
    <w:p w:rsidR="003B6AFA" w:rsidRPr="009D41BE" w:rsidRDefault="00652D4E" w:rsidP="00262ECD">
      <w:pPr>
        <w:ind w:leftChars="2565" w:left="5386" w:right="415"/>
        <w:jc w:val="right"/>
        <w:rPr>
          <w:rFonts w:asciiTheme="minorEastAsia" w:eastAsiaTheme="minorEastAsia" w:hAnsiTheme="minorEastAsia"/>
          <w:kern w:val="0"/>
          <w:szCs w:val="21"/>
        </w:rPr>
      </w:pPr>
      <w:r w:rsidRPr="009D41BE">
        <w:rPr>
          <w:rFonts w:asciiTheme="minorEastAsia" w:eastAsiaTheme="minorEastAsia" w:hAnsiTheme="minorEastAsia" w:hint="eastAsia"/>
          <w:kern w:val="0"/>
          <w:szCs w:val="21"/>
        </w:rPr>
        <w:t>部会長</w:t>
      </w:r>
      <w:r w:rsidR="005A44AE" w:rsidRPr="009D41BE">
        <w:rPr>
          <w:rFonts w:asciiTheme="minorEastAsia" w:eastAsiaTheme="minorEastAsia" w:hAnsiTheme="minorEastAsia" w:hint="eastAsia"/>
          <w:kern w:val="0"/>
          <w:szCs w:val="21"/>
        </w:rPr>
        <w:t xml:space="preserve">　外海　達</w:t>
      </w:r>
    </w:p>
    <w:p w:rsidR="006803CA" w:rsidRPr="00245A85" w:rsidRDefault="00D95CBE" w:rsidP="005A44AE">
      <w:pPr>
        <w:spacing w:line="120" w:lineRule="exact"/>
        <w:ind w:leftChars="3847" w:left="8079"/>
        <w:jc w:val="right"/>
        <w:rPr>
          <w:rFonts w:ascii="ＭＳ Ｐ明朝" w:eastAsia="ＭＳ Ｐ明朝" w:hAnsi="ＭＳ Ｐ明朝"/>
          <w:kern w:val="0"/>
          <w:sz w:val="22"/>
          <w:szCs w:val="21"/>
        </w:rPr>
      </w:pPr>
      <w:r>
        <w:rPr>
          <w:rFonts w:ascii="ＭＳ Ｐ明朝" w:eastAsia="ＭＳ Ｐ明朝" w:hAnsi="ＭＳ Ｐ明朝"/>
          <w:noProof/>
          <w:kern w:val="0"/>
          <w:sz w:val="22"/>
          <w:szCs w:val="21"/>
        </w:rPr>
        <w:pict>
          <v:roundrect id="_x0000_s1140" style="position:absolute;left:0;text-align:left;margin-left:10.4pt;margin-top:1.75pt;width:507.4pt;height:42.5pt;z-index:251659264" arcsize="10923f" filled="f">
            <v:textbox inset="5.85pt,.7pt,5.85pt,.7pt"/>
          </v:roundrect>
        </w:pict>
      </w:r>
    </w:p>
    <w:p w:rsidR="00D955C3" w:rsidRPr="00D955C3" w:rsidRDefault="00CB43AA" w:rsidP="00D955C3">
      <w:pPr>
        <w:jc w:val="center"/>
        <w:rPr>
          <w:rFonts w:ascii="ＭＳ Ｐゴシック" w:eastAsia="ＭＳ Ｐゴシック" w:hAnsi="ＭＳ Ｐゴシック"/>
          <w:b/>
          <w:sz w:val="24"/>
          <w:szCs w:val="24"/>
        </w:rPr>
      </w:pPr>
      <w:r w:rsidRPr="00D955C3">
        <w:rPr>
          <w:rFonts w:ascii="ＭＳ Ｐゴシック" w:eastAsia="ＭＳ Ｐゴシック" w:hAnsi="ＭＳ Ｐゴシック" w:hint="eastAsia"/>
          <w:b/>
          <w:sz w:val="24"/>
          <w:szCs w:val="24"/>
        </w:rPr>
        <w:t>第</w:t>
      </w:r>
      <w:r w:rsidR="00D955C3" w:rsidRPr="00D955C3">
        <w:rPr>
          <w:rFonts w:ascii="ＭＳ Ｐゴシック" w:eastAsia="ＭＳ Ｐゴシック" w:hAnsi="ＭＳ Ｐゴシック" w:hint="eastAsia"/>
          <w:b/>
          <w:sz w:val="24"/>
          <w:szCs w:val="24"/>
        </w:rPr>
        <w:t>９</w:t>
      </w:r>
      <w:r w:rsidR="00C15879" w:rsidRPr="00D955C3">
        <w:rPr>
          <w:rFonts w:ascii="ＭＳ Ｐゴシック" w:eastAsia="ＭＳ Ｐゴシック" w:hAnsi="ＭＳ Ｐゴシック" w:hint="eastAsia"/>
          <w:b/>
          <w:sz w:val="24"/>
          <w:szCs w:val="24"/>
        </w:rPr>
        <w:t xml:space="preserve">回繊維部会 </w:t>
      </w:r>
      <w:r w:rsidR="004C1215" w:rsidRPr="00D955C3">
        <w:rPr>
          <w:rFonts w:ascii="ＭＳ Ｐゴシック" w:eastAsia="ＭＳ Ｐゴシック" w:hAnsi="ＭＳ Ｐゴシック" w:hint="eastAsia"/>
          <w:b/>
          <w:sz w:val="24"/>
          <w:szCs w:val="24"/>
        </w:rPr>
        <w:t>見学会</w:t>
      </w:r>
    </w:p>
    <w:p w:rsidR="00937527" w:rsidRPr="00D955C3" w:rsidRDefault="00AF02E3" w:rsidP="00D955C3">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 xml:space="preserve"> </w:t>
      </w:r>
      <w:r w:rsidRPr="00D955C3">
        <w:rPr>
          <w:rFonts w:ascii="ＭＳ Ｐゴシック" w:eastAsia="ＭＳ Ｐゴシック" w:hAnsi="ＭＳ Ｐゴシック" w:hint="eastAsia"/>
          <w:b/>
          <w:sz w:val="32"/>
          <w:szCs w:val="32"/>
        </w:rPr>
        <w:t>「</w:t>
      </w:r>
      <w:r w:rsidR="00D955C3" w:rsidRPr="00D955C3">
        <w:rPr>
          <w:rFonts w:ascii="ＭＳ Ｐゴシック" w:eastAsia="ＭＳ Ｐゴシック" w:hAnsi="ＭＳ Ｐゴシック" w:hint="eastAsia"/>
          <w:b/>
          <w:sz w:val="32"/>
          <w:szCs w:val="32"/>
        </w:rPr>
        <w:t>京都市産業技術研究所＆エプソン京都デジタル捺染センター</w:t>
      </w:r>
      <w:r w:rsidRPr="00D955C3">
        <w:rPr>
          <w:rFonts w:ascii="ＭＳ Ｐゴシック" w:eastAsia="ＭＳ Ｐゴシック" w:hAnsi="ＭＳ Ｐゴシック" w:hint="eastAsia"/>
          <w:b/>
          <w:sz w:val="32"/>
          <w:szCs w:val="32"/>
        </w:rPr>
        <w:t>」</w:t>
      </w:r>
    </w:p>
    <w:p w:rsidR="00B06AA2" w:rsidRPr="00387838" w:rsidRDefault="00B06AA2" w:rsidP="002B489F">
      <w:pPr>
        <w:spacing w:line="160" w:lineRule="exact"/>
        <w:ind w:firstLineChars="100" w:firstLine="210"/>
        <w:rPr>
          <w:rFonts w:ascii="ＭＳ 明朝" w:hAnsi="ＭＳ 明朝"/>
          <w:szCs w:val="21"/>
        </w:rPr>
      </w:pPr>
    </w:p>
    <w:p w:rsidR="00245A85" w:rsidRPr="00262ECD" w:rsidRDefault="00937527" w:rsidP="00067EC0">
      <w:pPr>
        <w:ind w:firstLineChars="100" w:firstLine="210"/>
        <w:rPr>
          <w:rFonts w:ascii="ＭＳ 明朝" w:hAnsi="ＭＳ 明朝"/>
          <w:szCs w:val="21"/>
        </w:rPr>
      </w:pPr>
      <w:r w:rsidRPr="00262ECD">
        <w:rPr>
          <w:rFonts w:ascii="ＭＳ 明朝" w:hAnsi="ＭＳ 明朝" w:hint="eastAsia"/>
          <w:szCs w:val="21"/>
        </w:rPr>
        <w:t>繊維部会で</w:t>
      </w:r>
      <w:r w:rsidR="00067EC0">
        <w:rPr>
          <w:rFonts w:ascii="ＭＳ 明朝" w:hAnsi="ＭＳ 明朝" w:hint="eastAsia"/>
          <w:szCs w:val="21"/>
        </w:rPr>
        <w:t>は</w:t>
      </w:r>
      <w:r w:rsidR="00A600E1" w:rsidRPr="00262ECD">
        <w:rPr>
          <w:rFonts w:ascii="ＭＳ 明朝" w:hAnsi="ＭＳ 明朝" w:hint="eastAsia"/>
          <w:szCs w:val="21"/>
        </w:rPr>
        <w:t>標記見学会を</w:t>
      </w:r>
      <w:r w:rsidR="006570E6" w:rsidRPr="00262ECD">
        <w:rPr>
          <w:rFonts w:ascii="ＭＳ 明朝" w:hAnsi="ＭＳ 明朝" w:hint="eastAsia"/>
          <w:szCs w:val="21"/>
        </w:rPr>
        <w:t>下記の通り実施</w:t>
      </w:r>
      <w:r w:rsidR="00067EC0">
        <w:rPr>
          <w:rFonts w:ascii="ＭＳ 明朝" w:hAnsi="ＭＳ 明朝" w:hint="eastAsia"/>
          <w:szCs w:val="21"/>
        </w:rPr>
        <w:t>し、</w:t>
      </w:r>
      <w:r w:rsidR="00387838" w:rsidRPr="00262ECD">
        <w:rPr>
          <w:rFonts w:ascii="ＭＳ 明朝" w:hAnsi="ＭＳ 明朝" w:hint="eastAsia"/>
          <w:szCs w:val="21"/>
        </w:rPr>
        <w:t>京都リサーチパーク内の「京都市産業技術研究所」と「エプソン京都デジタル捺染センター」を訪問いたします。「京都市産業技術研究所」は、繊維技術センターと工業技術センターの統合により完成した公的研究機関で、繊維関係の試験研究などを行っています。「エプソン京都デジタル捺染センター」は、自由なデザイン表現を可能とし、多品種・少量生産に短納期で対応できるインクジェット捺染印刷機を常設展示しています。</w:t>
      </w:r>
      <w:r w:rsidR="009D41BE">
        <w:rPr>
          <w:rFonts w:ascii="ＭＳ 明朝" w:hAnsi="ＭＳ 明朝" w:hint="eastAsia"/>
          <w:szCs w:val="21"/>
        </w:rPr>
        <w:t>ご担当者から直接お話を伺いながら、</w:t>
      </w:r>
      <w:r w:rsidR="00066385">
        <w:rPr>
          <w:rFonts w:ascii="ＭＳ 明朝" w:hAnsi="ＭＳ 明朝" w:hint="eastAsia"/>
          <w:szCs w:val="21"/>
        </w:rPr>
        <w:t>最新</w:t>
      </w:r>
      <w:r w:rsidR="009D41BE">
        <w:rPr>
          <w:rFonts w:ascii="ＭＳ 明朝" w:hAnsi="ＭＳ 明朝" w:hint="eastAsia"/>
          <w:szCs w:val="21"/>
        </w:rPr>
        <w:t>機器を見学することができる貴重な機会です。</w:t>
      </w:r>
      <w:r w:rsidR="00387838" w:rsidRPr="00262ECD">
        <w:rPr>
          <w:rFonts w:ascii="ＭＳ 明朝" w:hAnsi="ＭＳ 明朝" w:hint="eastAsia"/>
          <w:szCs w:val="21"/>
        </w:rPr>
        <w:t>ご多忙中とは存じますが、皆さま奮ってご参加ください。</w:t>
      </w:r>
    </w:p>
    <w:p w:rsidR="00937527" w:rsidRPr="00262ECD" w:rsidRDefault="00937527" w:rsidP="00066385">
      <w:pPr>
        <w:pStyle w:val="a8"/>
        <w:rPr>
          <w:szCs w:val="21"/>
        </w:rPr>
      </w:pPr>
      <w:r w:rsidRPr="00262ECD">
        <w:rPr>
          <w:rFonts w:hint="eastAsia"/>
          <w:szCs w:val="21"/>
        </w:rPr>
        <w:t>記</w:t>
      </w:r>
    </w:p>
    <w:p w:rsidR="00AD7915" w:rsidRDefault="00262ECD" w:rsidP="00CE3644">
      <w:pPr>
        <w:jc w:val="left"/>
        <w:rPr>
          <w:rFonts w:ascii="ＭＳ 明朝"/>
        </w:rPr>
      </w:pPr>
      <w:r w:rsidRPr="00211D1F">
        <w:rPr>
          <w:rFonts w:ascii="ＭＳ ゴシック" w:eastAsia="ＭＳ ゴシック" w:hAnsi="ＭＳ ゴシック" w:hint="eastAsia"/>
          <w:b/>
          <w:sz w:val="24"/>
          <w:szCs w:val="24"/>
        </w:rPr>
        <w:t>日　時</w:t>
      </w:r>
      <w:r w:rsidR="00AD7915" w:rsidRPr="00211D1F">
        <w:rPr>
          <w:rFonts w:ascii="ＭＳ ゴシック" w:eastAsia="ＭＳ ゴシック" w:hAnsi="ＭＳ ゴシック" w:hint="eastAsia"/>
          <w:b/>
          <w:sz w:val="24"/>
          <w:szCs w:val="24"/>
        </w:rPr>
        <w:t>：</w:t>
      </w:r>
      <w:r w:rsidR="004E5E36">
        <w:rPr>
          <w:rFonts w:ascii="ＭＳ ゴシック" w:eastAsia="ＭＳ ゴシック" w:hAnsi="ＭＳ ゴシック" w:hint="eastAsia"/>
          <w:b/>
          <w:sz w:val="24"/>
          <w:szCs w:val="24"/>
        </w:rPr>
        <w:t>平成</w:t>
      </w:r>
      <w:r w:rsidR="00D955C3">
        <w:rPr>
          <w:rFonts w:ascii="ＭＳ ゴシック" w:eastAsia="ＭＳ ゴシック" w:hAnsi="ＭＳ ゴシック" w:hint="eastAsia"/>
          <w:b/>
          <w:sz w:val="24"/>
          <w:szCs w:val="24"/>
        </w:rPr>
        <w:t>２６</w:t>
      </w:r>
      <w:r w:rsidR="004E5E36">
        <w:rPr>
          <w:rFonts w:ascii="ＭＳ ゴシック" w:eastAsia="ＭＳ ゴシック" w:hAnsi="ＭＳ ゴシック" w:hint="eastAsia"/>
          <w:b/>
          <w:sz w:val="24"/>
          <w:szCs w:val="24"/>
        </w:rPr>
        <w:t>年３</w:t>
      </w:r>
      <w:r w:rsidR="00AD7915" w:rsidRPr="00A972F6">
        <w:rPr>
          <w:rFonts w:ascii="ＭＳ ゴシック" w:eastAsia="ＭＳ ゴシック" w:hAnsi="ＭＳ ゴシック" w:hint="eastAsia"/>
          <w:b/>
          <w:sz w:val="24"/>
          <w:szCs w:val="24"/>
        </w:rPr>
        <w:t>月</w:t>
      </w:r>
      <w:r w:rsidR="00187CB5">
        <w:rPr>
          <w:rFonts w:ascii="ＭＳ ゴシック" w:eastAsia="ＭＳ ゴシック" w:hAnsi="ＭＳ ゴシック" w:hint="eastAsia"/>
          <w:b/>
          <w:sz w:val="24"/>
          <w:szCs w:val="24"/>
        </w:rPr>
        <w:t>１８</w:t>
      </w:r>
      <w:r w:rsidR="006F0305">
        <w:rPr>
          <w:rFonts w:ascii="ＭＳ ゴシック" w:eastAsia="ＭＳ ゴシック" w:hAnsi="ＭＳ ゴシック" w:hint="eastAsia"/>
          <w:b/>
          <w:sz w:val="24"/>
          <w:szCs w:val="24"/>
        </w:rPr>
        <w:t>日（</w:t>
      </w:r>
      <w:r w:rsidR="00187CB5">
        <w:rPr>
          <w:rFonts w:ascii="ＭＳ ゴシック" w:eastAsia="ＭＳ ゴシック" w:hAnsi="ＭＳ ゴシック" w:hint="eastAsia"/>
          <w:b/>
          <w:sz w:val="24"/>
          <w:szCs w:val="24"/>
        </w:rPr>
        <w:t>火</w:t>
      </w:r>
      <w:r w:rsidR="00AD7915" w:rsidRPr="00A972F6">
        <w:rPr>
          <w:rFonts w:ascii="ＭＳ ゴシック" w:eastAsia="ＭＳ ゴシック" w:hAnsi="ＭＳ ゴシック" w:hint="eastAsia"/>
          <w:b/>
          <w:sz w:val="24"/>
          <w:szCs w:val="24"/>
        </w:rPr>
        <w:t>）</w:t>
      </w:r>
      <w:r w:rsidRPr="00262ECD">
        <w:rPr>
          <w:rFonts w:asciiTheme="minorEastAsia" w:eastAsiaTheme="minorEastAsia" w:hAnsiTheme="minorEastAsia" w:hint="eastAsia"/>
          <w:sz w:val="18"/>
          <w:szCs w:val="18"/>
        </w:rPr>
        <w:t>（※</w:t>
      </w:r>
      <w:r>
        <w:rPr>
          <w:rFonts w:ascii="ＭＳ 明朝" w:hAnsi="ＭＳ 明朝" w:hint="eastAsia"/>
          <w:sz w:val="18"/>
          <w:szCs w:val="18"/>
        </w:rPr>
        <w:t>スケジュールは</w:t>
      </w:r>
      <w:r w:rsidRPr="00262ECD">
        <w:rPr>
          <w:rFonts w:ascii="ＭＳ 明朝" w:hAnsi="ＭＳ 明朝" w:hint="eastAsia"/>
          <w:sz w:val="18"/>
          <w:szCs w:val="18"/>
        </w:rPr>
        <w:t>変更</w:t>
      </w:r>
      <w:r>
        <w:rPr>
          <w:rFonts w:ascii="ＭＳ 明朝" w:hAnsi="ＭＳ 明朝" w:hint="eastAsia"/>
          <w:sz w:val="18"/>
          <w:szCs w:val="18"/>
        </w:rPr>
        <w:t>となる可能性があります。</w:t>
      </w:r>
      <w:r w:rsidRPr="00262ECD">
        <w:rPr>
          <w:rFonts w:ascii="ＭＳ 明朝" w:hAnsi="ＭＳ 明朝" w:hint="eastAsia"/>
          <w:sz w:val="18"/>
          <w:szCs w:val="18"/>
        </w:rPr>
        <w:t>予めご了承ください。）</w:t>
      </w:r>
    </w:p>
    <w:tbl>
      <w:tblPr>
        <w:tblpPr w:leftFromText="142" w:rightFromText="142" w:vertAnchor="text" w:horzAnchor="page" w:tblpX="1663" w:tblpY="8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8222"/>
      </w:tblGrid>
      <w:tr w:rsidR="00211D1F" w:rsidRPr="00172566" w:rsidTr="00211D1F">
        <w:trPr>
          <w:trHeight w:val="622"/>
        </w:trPr>
        <w:tc>
          <w:tcPr>
            <w:tcW w:w="1384" w:type="dxa"/>
            <w:tcBorders>
              <w:right w:val="single" w:sz="4" w:space="0" w:color="auto"/>
            </w:tcBorders>
            <w:vAlign w:val="center"/>
          </w:tcPr>
          <w:p w:rsidR="00211D1F" w:rsidRPr="00262ECD" w:rsidRDefault="00211D1F" w:rsidP="00211D1F">
            <w:pPr>
              <w:jc w:val="center"/>
              <w:rPr>
                <w:rFonts w:asciiTheme="majorEastAsia" w:eastAsiaTheme="majorEastAsia" w:hAnsiTheme="majorEastAsia"/>
                <w:szCs w:val="21"/>
              </w:rPr>
            </w:pPr>
            <w:r w:rsidRPr="00262ECD">
              <w:rPr>
                <w:rFonts w:asciiTheme="majorEastAsia" w:eastAsiaTheme="majorEastAsia" w:hAnsiTheme="majorEastAsia" w:hint="eastAsia"/>
                <w:szCs w:val="21"/>
              </w:rPr>
              <w:t>１３：００</w:t>
            </w:r>
          </w:p>
        </w:tc>
        <w:tc>
          <w:tcPr>
            <w:tcW w:w="8222" w:type="dxa"/>
            <w:tcBorders>
              <w:left w:val="single" w:sz="4" w:space="0" w:color="auto"/>
            </w:tcBorders>
            <w:vAlign w:val="center"/>
          </w:tcPr>
          <w:p w:rsidR="00211D1F" w:rsidRPr="00262ECD" w:rsidRDefault="00211D1F" w:rsidP="00211D1F">
            <w:pPr>
              <w:ind w:left="51"/>
              <w:rPr>
                <w:rFonts w:asciiTheme="majorEastAsia" w:eastAsiaTheme="majorEastAsia" w:hAnsiTheme="majorEastAsia"/>
                <w:szCs w:val="21"/>
              </w:rPr>
            </w:pPr>
            <w:r w:rsidRPr="00262ECD">
              <w:rPr>
                <w:rFonts w:asciiTheme="majorEastAsia" w:eastAsiaTheme="majorEastAsia" w:hAnsiTheme="majorEastAsia" w:hint="eastAsia"/>
                <w:szCs w:val="21"/>
              </w:rPr>
              <w:t>京都市産業技術研究所　集合（京都市下京区中堂寺粟田町</w:t>
            </w:r>
            <w:r w:rsidR="00066385">
              <w:rPr>
                <w:rFonts w:asciiTheme="majorEastAsia" w:eastAsiaTheme="majorEastAsia" w:hAnsiTheme="majorEastAsia" w:hint="eastAsia"/>
                <w:szCs w:val="21"/>
              </w:rPr>
              <w:t>９１</w:t>
            </w:r>
            <w:r w:rsidRPr="00262ECD">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rsidR="00211D1F" w:rsidRPr="00262ECD" w:rsidRDefault="00066385" w:rsidP="00211D1F">
            <w:pPr>
              <w:ind w:left="51"/>
              <w:rPr>
                <w:rFonts w:asciiTheme="majorEastAsia" w:eastAsiaTheme="majorEastAsia" w:hAnsiTheme="majorEastAsia"/>
                <w:szCs w:val="21"/>
              </w:rPr>
            </w:pPr>
            <w:r>
              <w:rPr>
                <w:rFonts w:asciiTheme="majorEastAsia" w:eastAsiaTheme="majorEastAsia" w:hAnsiTheme="majorEastAsia" w:hint="eastAsia"/>
                <w:szCs w:val="21"/>
              </w:rPr>
              <w:t>（ＪＲ</w:t>
            </w:r>
            <w:r w:rsidR="00092F57">
              <w:rPr>
                <w:rFonts w:asciiTheme="majorEastAsia" w:eastAsiaTheme="majorEastAsia" w:hAnsiTheme="majorEastAsia" w:hint="eastAsia"/>
                <w:szCs w:val="21"/>
              </w:rPr>
              <w:t>嵯峨野線「</w:t>
            </w:r>
            <w:r>
              <w:rPr>
                <w:rFonts w:asciiTheme="majorEastAsia" w:eastAsiaTheme="majorEastAsia" w:hAnsiTheme="majorEastAsia" w:hint="eastAsia"/>
                <w:szCs w:val="21"/>
              </w:rPr>
              <w:t>丹波口</w:t>
            </w:r>
            <w:r w:rsidR="00092F57">
              <w:rPr>
                <w:rFonts w:asciiTheme="majorEastAsia" w:eastAsiaTheme="majorEastAsia" w:hAnsiTheme="majorEastAsia" w:hint="eastAsia"/>
                <w:szCs w:val="21"/>
              </w:rPr>
              <w:t>駅」から</w:t>
            </w:r>
            <w:r>
              <w:rPr>
                <w:rFonts w:asciiTheme="majorEastAsia" w:eastAsiaTheme="majorEastAsia" w:hAnsiTheme="majorEastAsia" w:hint="eastAsia"/>
                <w:szCs w:val="21"/>
              </w:rPr>
              <w:t>徒歩約８分）</w:t>
            </w:r>
          </w:p>
          <w:p w:rsidR="00211D1F" w:rsidRPr="00262ECD" w:rsidRDefault="00211D1F" w:rsidP="00211D1F">
            <w:pPr>
              <w:ind w:left="51"/>
              <w:rPr>
                <w:rFonts w:asciiTheme="majorEastAsia" w:eastAsiaTheme="majorEastAsia" w:hAnsiTheme="majorEastAsia"/>
                <w:szCs w:val="21"/>
              </w:rPr>
            </w:pPr>
            <w:r w:rsidRPr="00262ECD">
              <w:rPr>
                <w:rFonts w:asciiTheme="majorEastAsia" w:eastAsiaTheme="majorEastAsia" w:hAnsiTheme="majorEastAsia" w:hint="eastAsia"/>
                <w:szCs w:val="21"/>
              </w:rPr>
              <w:t>＜内容（予定）＞</w:t>
            </w:r>
          </w:p>
          <w:p w:rsidR="00211D1F" w:rsidRPr="00262ECD" w:rsidRDefault="00211D1F" w:rsidP="00211D1F">
            <w:pPr>
              <w:pStyle w:val="ac"/>
              <w:numPr>
                <w:ilvl w:val="0"/>
                <w:numId w:val="9"/>
              </w:numPr>
              <w:ind w:leftChars="0"/>
              <w:rPr>
                <w:rFonts w:asciiTheme="majorEastAsia" w:eastAsiaTheme="majorEastAsia" w:hAnsiTheme="majorEastAsia"/>
                <w:szCs w:val="21"/>
              </w:rPr>
            </w:pPr>
            <w:r w:rsidRPr="00262ECD">
              <w:rPr>
                <w:rFonts w:asciiTheme="majorEastAsia" w:eastAsiaTheme="majorEastAsia" w:hAnsiTheme="majorEastAsia" w:hint="eastAsia"/>
                <w:szCs w:val="21"/>
              </w:rPr>
              <w:t>京都市産業技術研究所　ご担当者説明</w:t>
            </w:r>
          </w:p>
          <w:p w:rsidR="00211D1F" w:rsidRPr="00262ECD" w:rsidRDefault="00211D1F" w:rsidP="00211D1F">
            <w:pPr>
              <w:pStyle w:val="ac"/>
              <w:numPr>
                <w:ilvl w:val="0"/>
                <w:numId w:val="9"/>
              </w:numPr>
              <w:ind w:leftChars="0"/>
              <w:rPr>
                <w:rFonts w:asciiTheme="majorEastAsia" w:eastAsiaTheme="majorEastAsia" w:hAnsiTheme="majorEastAsia"/>
                <w:szCs w:val="21"/>
              </w:rPr>
            </w:pPr>
            <w:r w:rsidRPr="00262ECD">
              <w:rPr>
                <w:rFonts w:asciiTheme="majorEastAsia" w:eastAsiaTheme="majorEastAsia" w:hAnsiTheme="majorEastAsia" w:hint="eastAsia"/>
                <w:szCs w:val="21"/>
              </w:rPr>
              <w:t>施設見学（繊維関係の実験施設など）</w:t>
            </w:r>
          </w:p>
        </w:tc>
      </w:tr>
      <w:tr w:rsidR="00211D1F" w:rsidRPr="00172566" w:rsidTr="00211D1F">
        <w:trPr>
          <w:trHeight w:val="291"/>
        </w:trPr>
        <w:tc>
          <w:tcPr>
            <w:tcW w:w="1384" w:type="dxa"/>
            <w:tcBorders>
              <w:right w:val="single" w:sz="4" w:space="0" w:color="auto"/>
            </w:tcBorders>
            <w:vAlign w:val="center"/>
          </w:tcPr>
          <w:p w:rsidR="00211D1F" w:rsidRPr="00262ECD" w:rsidRDefault="00211D1F" w:rsidP="00211D1F">
            <w:pPr>
              <w:jc w:val="center"/>
              <w:rPr>
                <w:rFonts w:asciiTheme="majorEastAsia" w:eastAsiaTheme="majorEastAsia" w:hAnsiTheme="majorEastAsia"/>
                <w:szCs w:val="21"/>
              </w:rPr>
            </w:pPr>
            <w:r w:rsidRPr="00262ECD">
              <w:rPr>
                <w:rFonts w:asciiTheme="majorEastAsia" w:eastAsiaTheme="majorEastAsia" w:hAnsiTheme="majorEastAsia" w:hint="eastAsia"/>
                <w:szCs w:val="21"/>
              </w:rPr>
              <w:t>１４：</w:t>
            </w:r>
            <w:r w:rsidR="00187CB5">
              <w:rPr>
                <w:rFonts w:asciiTheme="majorEastAsia" w:eastAsiaTheme="majorEastAsia" w:hAnsiTheme="majorEastAsia" w:hint="eastAsia"/>
                <w:szCs w:val="21"/>
              </w:rPr>
              <w:t>３０</w:t>
            </w:r>
          </w:p>
        </w:tc>
        <w:tc>
          <w:tcPr>
            <w:tcW w:w="8222" w:type="dxa"/>
            <w:tcBorders>
              <w:left w:val="single" w:sz="4" w:space="0" w:color="auto"/>
            </w:tcBorders>
            <w:vAlign w:val="center"/>
          </w:tcPr>
          <w:p w:rsidR="00211D1F" w:rsidRPr="00262ECD" w:rsidRDefault="00211D1F" w:rsidP="00066385">
            <w:pPr>
              <w:ind w:left="51"/>
              <w:rPr>
                <w:rFonts w:asciiTheme="majorEastAsia" w:eastAsiaTheme="majorEastAsia" w:hAnsiTheme="majorEastAsia"/>
                <w:szCs w:val="21"/>
              </w:rPr>
            </w:pPr>
            <w:r w:rsidRPr="00262ECD">
              <w:rPr>
                <w:rFonts w:asciiTheme="majorEastAsia" w:eastAsiaTheme="majorEastAsia" w:hAnsiTheme="majorEastAsia" w:hint="eastAsia"/>
                <w:szCs w:val="21"/>
              </w:rPr>
              <w:t>移動（</w:t>
            </w:r>
            <w:r w:rsidR="00066385">
              <w:rPr>
                <w:rFonts w:asciiTheme="majorEastAsia" w:eastAsiaTheme="majorEastAsia" w:hAnsiTheme="majorEastAsia" w:hint="eastAsia"/>
                <w:szCs w:val="21"/>
              </w:rPr>
              <w:t>京都リサーチパーク</w:t>
            </w:r>
            <w:r>
              <w:rPr>
                <w:rFonts w:asciiTheme="majorEastAsia" w:eastAsiaTheme="majorEastAsia" w:hAnsiTheme="majorEastAsia" w:hint="eastAsia"/>
                <w:szCs w:val="21"/>
              </w:rPr>
              <w:t>内を</w:t>
            </w:r>
            <w:r w:rsidRPr="00262ECD">
              <w:rPr>
                <w:rFonts w:asciiTheme="majorEastAsia" w:eastAsiaTheme="majorEastAsia" w:hAnsiTheme="majorEastAsia" w:hint="eastAsia"/>
                <w:szCs w:val="21"/>
              </w:rPr>
              <w:t>徒歩</w:t>
            </w:r>
            <w:r>
              <w:rPr>
                <w:rFonts w:asciiTheme="majorEastAsia" w:eastAsiaTheme="majorEastAsia" w:hAnsiTheme="majorEastAsia" w:hint="eastAsia"/>
                <w:szCs w:val="21"/>
              </w:rPr>
              <w:t>移動</w:t>
            </w:r>
            <w:r w:rsidRPr="00262ECD">
              <w:rPr>
                <w:rFonts w:asciiTheme="majorEastAsia" w:eastAsiaTheme="majorEastAsia" w:hAnsiTheme="majorEastAsia" w:hint="eastAsia"/>
                <w:szCs w:val="21"/>
              </w:rPr>
              <w:t>）</w:t>
            </w:r>
          </w:p>
        </w:tc>
      </w:tr>
      <w:tr w:rsidR="00211D1F" w:rsidRPr="00172566" w:rsidTr="00211D1F">
        <w:trPr>
          <w:trHeight w:val="422"/>
        </w:trPr>
        <w:tc>
          <w:tcPr>
            <w:tcW w:w="1384" w:type="dxa"/>
            <w:tcBorders>
              <w:right w:val="single" w:sz="4" w:space="0" w:color="auto"/>
            </w:tcBorders>
            <w:vAlign w:val="center"/>
          </w:tcPr>
          <w:p w:rsidR="00211D1F" w:rsidRPr="00262ECD" w:rsidRDefault="00211D1F" w:rsidP="00211D1F">
            <w:pPr>
              <w:jc w:val="center"/>
              <w:rPr>
                <w:rFonts w:asciiTheme="majorEastAsia" w:eastAsiaTheme="majorEastAsia" w:hAnsiTheme="majorEastAsia"/>
                <w:szCs w:val="21"/>
              </w:rPr>
            </w:pPr>
            <w:r w:rsidRPr="00262ECD">
              <w:rPr>
                <w:rFonts w:asciiTheme="majorEastAsia" w:eastAsiaTheme="majorEastAsia" w:hAnsiTheme="majorEastAsia" w:hint="eastAsia"/>
                <w:szCs w:val="21"/>
              </w:rPr>
              <w:t>１４：</w:t>
            </w:r>
            <w:r w:rsidR="00187CB5">
              <w:rPr>
                <w:rFonts w:asciiTheme="majorEastAsia" w:eastAsiaTheme="majorEastAsia" w:hAnsiTheme="majorEastAsia" w:hint="eastAsia"/>
                <w:szCs w:val="21"/>
              </w:rPr>
              <w:t>４０</w:t>
            </w:r>
          </w:p>
        </w:tc>
        <w:tc>
          <w:tcPr>
            <w:tcW w:w="8222" w:type="dxa"/>
            <w:tcBorders>
              <w:left w:val="single" w:sz="4" w:space="0" w:color="auto"/>
            </w:tcBorders>
            <w:vAlign w:val="center"/>
          </w:tcPr>
          <w:p w:rsidR="00211D1F" w:rsidRPr="00262ECD" w:rsidRDefault="00211D1F" w:rsidP="00211D1F">
            <w:pPr>
              <w:ind w:left="51"/>
              <w:rPr>
                <w:rFonts w:asciiTheme="majorEastAsia" w:eastAsiaTheme="majorEastAsia" w:hAnsiTheme="majorEastAsia"/>
                <w:szCs w:val="21"/>
              </w:rPr>
            </w:pPr>
            <w:r w:rsidRPr="00262ECD">
              <w:rPr>
                <w:rFonts w:asciiTheme="majorEastAsia" w:eastAsiaTheme="majorEastAsia" w:hAnsiTheme="majorEastAsia" w:hint="eastAsia"/>
                <w:szCs w:val="21"/>
              </w:rPr>
              <w:t>エプソン京都デジタル捺染センター見学（京都市下京区中堂寺南町</w:t>
            </w:r>
            <w:r w:rsidR="00066385">
              <w:rPr>
                <w:rFonts w:asciiTheme="majorEastAsia" w:eastAsiaTheme="majorEastAsia" w:hAnsiTheme="majorEastAsia" w:hint="eastAsia"/>
                <w:szCs w:val="21"/>
              </w:rPr>
              <w:t>１３４</w:t>
            </w:r>
            <w:r w:rsidRPr="00262ECD">
              <w:rPr>
                <w:rFonts w:asciiTheme="majorEastAsia" w:eastAsiaTheme="majorEastAsia" w:hAnsiTheme="majorEastAsia" w:hint="eastAsia"/>
                <w:szCs w:val="21"/>
              </w:rPr>
              <w:t xml:space="preserve">番地）　</w:t>
            </w:r>
          </w:p>
          <w:p w:rsidR="00211D1F" w:rsidRPr="00262ECD" w:rsidRDefault="00211D1F" w:rsidP="00211D1F">
            <w:pPr>
              <w:ind w:left="51"/>
              <w:rPr>
                <w:rFonts w:asciiTheme="majorEastAsia" w:eastAsiaTheme="majorEastAsia" w:hAnsiTheme="majorEastAsia"/>
                <w:szCs w:val="21"/>
              </w:rPr>
            </w:pPr>
            <w:r w:rsidRPr="00262ECD">
              <w:rPr>
                <w:rFonts w:asciiTheme="majorEastAsia" w:eastAsiaTheme="majorEastAsia" w:hAnsiTheme="majorEastAsia" w:hint="eastAsia"/>
                <w:szCs w:val="21"/>
              </w:rPr>
              <w:t>＜内容（予定）＞</w:t>
            </w:r>
          </w:p>
          <w:p w:rsidR="00211D1F" w:rsidRPr="00262ECD" w:rsidRDefault="00211D1F" w:rsidP="00211D1F">
            <w:pPr>
              <w:pStyle w:val="ac"/>
              <w:numPr>
                <w:ilvl w:val="0"/>
                <w:numId w:val="8"/>
              </w:numPr>
              <w:ind w:leftChars="0"/>
              <w:rPr>
                <w:rFonts w:asciiTheme="majorEastAsia" w:eastAsiaTheme="majorEastAsia" w:hAnsiTheme="majorEastAsia"/>
                <w:szCs w:val="21"/>
              </w:rPr>
            </w:pPr>
            <w:r w:rsidRPr="00262ECD">
              <w:rPr>
                <w:rFonts w:asciiTheme="majorEastAsia" w:eastAsiaTheme="majorEastAsia" w:hAnsiTheme="majorEastAsia" w:hint="eastAsia"/>
                <w:szCs w:val="21"/>
              </w:rPr>
              <w:t>セイコーエプソン株式会社　ご担当者説明</w:t>
            </w:r>
          </w:p>
          <w:p w:rsidR="00211D1F" w:rsidRPr="00262ECD" w:rsidRDefault="00211D1F" w:rsidP="00211D1F">
            <w:pPr>
              <w:pStyle w:val="ac"/>
              <w:numPr>
                <w:ilvl w:val="0"/>
                <w:numId w:val="8"/>
              </w:numPr>
              <w:ind w:leftChars="0"/>
              <w:rPr>
                <w:rFonts w:asciiTheme="majorEastAsia" w:eastAsiaTheme="majorEastAsia" w:hAnsiTheme="majorEastAsia"/>
                <w:szCs w:val="21"/>
              </w:rPr>
            </w:pPr>
            <w:r w:rsidRPr="00262ECD">
              <w:rPr>
                <w:rFonts w:asciiTheme="majorEastAsia" w:eastAsiaTheme="majorEastAsia" w:hAnsiTheme="majorEastAsia" w:hint="eastAsia"/>
                <w:szCs w:val="21"/>
              </w:rPr>
              <w:t>事例発表</w:t>
            </w:r>
          </w:p>
          <w:p w:rsidR="00211D1F" w:rsidRPr="00262ECD" w:rsidRDefault="00211D1F" w:rsidP="00211D1F">
            <w:pPr>
              <w:pStyle w:val="ac"/>
              <w:numPr>
                <w:ilvl w:val="0"/>
                <w:numId w:val="8"/>
              </w:numPr>
              <w:ind w:leftChars="0"/>
              <w:rPr>
                <w:rFonts w:asciiTheme="majorEastAsia" w:eastAsiaTheme="majorEastAsia" w:hAnsiTheme="majorEastAsia"/>
                <w:szCs w:val="21"/>
              </w:rPr>
            </w:pPr>
            <w:r w:rsidRPr="00262ECD">
              <w:rPr>
                <w:rFonts w:asciiTheme="majorEastAsia" w:eastAsiaTheme="majorEastAsia" w:hAnsiTheme="majorEastAsia" w:hint="eastAsia"/>
                <w:szCs w:val="21"/>
              </w:rPr>
              <w:t>ショールーム（インクジェット捺染印刷機</w:t>
            </w:r>
            <w:r>
              <w:rPr>
                <w:rFonts w:asciiTheme="majorEastAsia" w:eastAsiaTheme="majorEastAsia" w:hAnsiTheme="majorEastAsia" w:hint="eastAsia"/>
                <w:szCs w:val="21"/>
              </w:rPr>
              <w:t>など</w:t>
            </w:r>
            <w:r w:rsidRPr="00262ECD">
              <w:rPr>
                <w:rFonts w:asciiTheme="majorEastAsia" w:eastAsiaTheme="majorEastAsia" w:hAnsiTheme="majorEastAsia" w:hint="eastAsia"/>
                <w:szCs w:val="21"/>
              </w:rPr>
              <w:t>）見学</w:t>
            </w:r>
          </w:p>
        </w:tc>
      </w:tr>
      <w:tr w:rsidR="00211D1F" w:rsidRPr="00172566" w:rsidTr="00211D1F">
        <w:trPr>
          <w:trHeight w:val="330"/>
        </w:trPr>
        <w:tc>
          <w:tcPr>
            <w:tcW w:w="1384" w:type="dxa"/>
            <w:tcBorders>
              <w:bottom w:val="single" w:sz="4" w:space="0" w:color="000000"/>
              <w:right w:val="single" w:sz="4" w:space="0" w:color="auto"/>
            </w:tcBorders>
            <w:vAlign w:val="center"/>
          </w:tcPr>
          <w:p w:rsidR="00211D1F" w:rsidRPr="00262ECD" w:rsidRDefault="00211D1F" w:rsidP="00211D1F">
            <w:pPr>
              <w:jc w:val="center"/>
              <w:rPr>
                <w:rFonts w:asciiTheme="majorEastAsia" w:eastAsiaTheme="majorEastAsia" w:hAnsiTheme="majorEastAsia"/>
                <w:szCs w:val="21"/>
              </w:rPr>
            </w:pPr>
            <w:r w:rsidRPr="00262ECD">
              <w:rPr>
                <w:rFonts w:asciiTheme="majorEastAsia" w:eastAsiaTheme="majorEastAsia" w:hAnsiTheme="majorEastAsia" w:hint="eastAsia"/>
                <w:szCs w:val="21"/>
              </w:rPr>
              <w:t>１６：</w:t>
            </w:r>
            <w:r w:rsidR="00187CB5">
              <w:rPr>
                <w:rFonts w:asciiTheme="majorEastAsia" w:eastAsiaTheme="majorEastAsia" w:hAnsiTheme="majorEastAsia" w:hint="eastAsia"/>
                <w:szCs w:val="21"/>
              </w:rPr>
              <w:t>１０</w:t>
            </w:r>
          </w:p>
        </w:tc>
        <w:tc>
          <w:tcPr>
            <w:tcW w:w="8222" w:type="dxa"/>
            <w:tcBorders>
              <w:left w:val="single" w:sz="4" w:space="0" w:color="auto"/>
              <w:bottom w:val="single" w:sz="4" w:space="0" w:color="000000"/>
            </w:tcBorders>
            <w:vAlign w:val="center"/>
          </w:tcPr>
          <w:p w:rsidR="00211D1F" w:rsidRPr="00262ECD" w:rsidRDefault="00211D1F" w:rsidP="00211D1F">
            <w:pPr>
              <w:ind w:left="51" w:rightChars="-388" w:right="-815"/>
              <w:rPr>
                <w:rFonts w:asciiTheme="majorEastAsia" w:eastAsiaTheme="majorEastAsia" w:hAnsiTheme="majorEastAsia"/>
                <w:szCs w:val="21"/>
              </w:rPr>
            </w:pPr>
            <w:r w:rsidRPr="00262ECD">
              <w:rPr>
                <w:rFonts w:asciiTheme="majorEastAsia" w:eastAsiaTheme="majorEastAsia" w:hAnsiTheme="majorEastAsia" w:hint="eastAsia"/>
                <w:szCs w:val="21"/>
              </w:rPr>
              <w:t>現地解散</w:t>
            </w:r>
          </w:p>
        </w:tc>
      </w:tr>
    </w:tbl>
    <w:p w:rsidR="00AD7915" w:rsidRDefault="00AD7915" w:rsidP="00AD7915">
      <w:pPr>
        <w:jc w:val="left"/>
        <w:rPr>
          <w:rFonts w:ascii="ＭＳ ゴシック" w:eastAsia="ＭＳ ゴシック" w:hAnsi="ＭＳ ゴシック"/>
          <w:b/>
        </w:rPr>
      </w:pPr>
    </w:p>
    <w:p w:rsidR="00464109" w:rsidRDefault="00464109" w:rsidP="00AD7915">
      <w:pPr>
        <w:jc w:val="left"/>
        <w:rPr>
          <w:rFonts w:ascii="ＭＳ ゴシック" w:eastAsia="ＭＳ ゴシック" w:hAnsi="ＭＳ ゴシック"/>
          <w:b/>
        </w:rPr>
      </w:pPr>
    </w:p>
    <w:p w:rsidR="00AD7915" w:rsidRDefault="00AD7915" w:rsidP="00AD7915">
      <w:pPr>
        <w:jc w:val="left"/>
        <w:rPr>
          <w:rFonts w:ascii="ＭＳ ゴシック" w:eastAsia="ＭＳ ゴシック" w:hAnsi="ＭＳ ゴシック"/>
          <w:b/>
        </w:rPr>
      </w:pPr>
    </w:p>
    <w:p w:rsidR="00AD7915" w:rsidRDefault="00AD7915" w:rsidP="00AD7915">
      <w:pPr>
        <w:jc w:val="left"/>
        <w:rPr>
          <w:rFonts w:ascii="ＭＳ ゴシック" w:eastAsia="ＭＳ ゴシック" w:hAnsi="ＭＳ ゴシック"/>
          <w:b/>
        </w:rPr>
      </w:pPr>
    </w:p>
    <w:p w:rsidR="00AD7915" w:rsidRDefault="00AD7915" w:rsidP="00AD7915">
      <w:pPr>
        <w:jc w:val="left"/>
        <w:rPr>
          <w:rFonts w:ascii="ＭＳ ゴシック" w:eastAsia="ＭＳ ゴシック" w:hAnsi="ＭＳ ゴシック"/>
          <w:b/>
        </w:rPr>
      </w:pPr>
    </w:p>
    <w:p w:rsidR="005A44AE" w:rsidRDefault="005A44AE" w:rsidP="00AD7915">
      <w:pPr>
        <w:jc w:val="left"/>
        <w:rPr>
          <w:rFonts w:ascii="ＭＳ ゴシック" w:eastAsia="ＭＳ ゴシック" w:hAnsi="ＭＳ ゴシック"/>
          <w:b/>
        </w:rPr>
      </w:pPr>
    </w:p>
    <w:p w:rsidR="00B86934" w:rsidRDefault="00B86934" w:rsidP="00652D4E">
      <w:pPr>
        <w:spacing w:line="240" w:lineRule="exact"/>
        <w:ind w:leftChars="675" w:left="1418"/>
        <w:rPr>
          <w:rFonts w:ascii="ＭＳ 明朝" w:hAnsi="ＭＳ 明朝"/>
          <w:sz w:val="20"/>
        </w:rPr>
      </w:pPr>
    </w:p>
    <w:p w:rsidR="00B86934" w:rsidRDefault="00B86934" w:rsidP="00652D4E">
      <w:pPr>
        <w:spacing w:line="240" w:lineRule="exact"/>
        <w:ind w:leftChars="675" w:left="1418"/>
        <w:rPr>
          <w:rFonts w:ascii="ＭＳ 明朝" w:hAnsi="ＭＳ 明朝"/>
          <w:sz w:val="20"/>
        </w:rPr>
      </w:pPr>
    </w:p>
    <w:p w:rsidR="00B86934" w:rsidRDefault="00B86934" w:rsidP="00652D4E">
      <w:pPr>
        <w:spacing w:line="240" w:lineRule="exact"/>
        <w:ind w:leftChars="675" w:left="1418"/>
        <w:rPr>
          <w:rFonts w:ascii="ＭＳ 明朝" w:hAnsi="ＭＳ 明朝"/>
          <w:sz w:val="20"/>
        </w:rPr>
      </w:pPr>
    </w:p>
    <w:p w:rsidR="00F83F2B" w:rsidRDefault="00F83F2B" w:rsidP="00652D4E">
      <w:pPr>
        <w:spacing w:line="240" w:lineRule="exact"/>
        <w:ind w:leftChars="675" w:left="1418"/>
        <w:rPr>
          <w:rFonts w:ascii="ＭＳ 明朝" w:hAnsi="ＭＳ 明朝"/>
          <w:sz w:val="20"/>
        </w:rPr>
      </w:pPr>
    </w:p>
    <w:p w:rsidR="00F83F2B" w:rsidRDefault="00F83F2B" w:rsidP="00652D4E">
      <w:pPr>
        <w:spacing w:line="240" w:lineRule="exact"/>
        <w:ind w:leftChars="675" w:left="1418"/>
        <w:rPr>
          <w:rFonts w:ascii="ＭＳ 明朝" w:hAnsi="ＭＳ 明朝"/>
          <w:sz w:val="20"/>
        </w:rPr>
      </w:pPr>
    </w:p>
    <w:p w:rsidR="00F83F2B" w:rsidRDefault="00F83F2B" w:rsidP="00652D4E">
      <w:pPr>
        <w:spacing w:line="240" w:lineRule="exact"/>
        <w:ind w:leftChars="675" w:left="1418"/>
        <w:rPr>
          <w:rFonts w:ascii="ＭＳ 明朝" w:hAnsi="ＭＳ 明朝"/>
          <w:sz w:val="20"/>
        </w:rPr>
      </w:pPr>
    </w:p>
    <w:p w:rsidR="00F83F2B" w:rsidRDefault="00F83F2B" w:rsidP="00652D4E">
      <w:pPr>
        <w:spacing w:line="240" w:lineRule="exact"/>
        <w:ind w:leftChars="675" w:left="1418"/>
        <w:rPr>
          <w:rFonts w:ascii="ＭＳ 明朝" w:hAnsi="ＭＳ 明朝"/>
          <w:sz w:val="20"/>
        </w:rPr>
      </w:pPr>
    </w:p>
    <w:p w:rsidR="00464109" w:rsidRPr="00066385" w:rsidRDefault="00464109" w:rsidP="00262ECD">
      <w:pPr>
        <w:rPr>
          <w:rFonts w:ascii="ＭＳ 明朝" w:hAnsi="ＭＳ 明朝"/>
          <w:sz w:val="16"/>
          <w:szCs w:val="16"/>
        </w:rPr>
      </w:pPr>
    </w:p>
    <w:p w:rsidR="004C58C7" w:rsidRPr="00262ECD" w:rsidRDefault="00262ECD" w:rsidP="00211D1F">
      <w:pPr>
        <w:ind w:left="1694" w:hangingChars="703" w:hanging="1694"/>
        <w:jc w:val="left"/>
        <w:rPr>
          <w:rFonts w:ascii="ＭＳ ゴシック" w:eastAsia="ＭＳ ゴシック" w:hAnsi="ＭＳ ゴシック"/>
          <w:b/>
          <w:szCs w:val="21"/>
        </w:rPr>
      </w:pPr>
      <w:r w:rsidRPr="00211D1F">
        <w:rPr>
          <w:rFonts w:ascii="ＭＳ ゴシック" w:eastAsia="ＭＳ ゴシック" w:hAnsi="ＭＳ ゴシック" w:hint="eastAsia"/>
          <w:b/>
          <w:sz w:val="24"/>
          <w:szCs w:val="24"/>
        </w:rPr>
        <w:t xml:space="preserve">定　</w:t>
      </w:r>
      <w:r w:rsidR="004C58C7" w:rsidRPr="00211D1F">
        <w:rPr>
          <w:rFonts w:ascii="ＭＳ ゴシック" w:eastAsia="ＭＳ ゴシック" w:hAnsi="ＭＳ ゴシック" w:hint="eastAsia"/>
          <w:b/>
          <w:sz w:val="24"/>
          <w:szCs w:val="24"/>
        </w:rPr>
        <w:t>員</w:t>
      </w:r>
      <w:r w:rsidR="009D41BE" w:rsidRPr="00211D1F">
        <w:rPr>
          <w:rFonts w:ascii="ＭＳ ゴシック" w:eastAsia="ＭＳ ゴシック" w:hAnsi="ＭＳ ゴシック" w:hint="eastAsia"/>
          <w:b/>
          <w:sz w:val="24"/>
          <w:szCs w:val="24"/>
        </w:rPr>
        <w:t>：</w:t>
      </w:r>
      <w:r w:rsidR="004C58C7">
        <w:rPr>
          <w:rFonts w:ascii="ＭＳ ゴシック" w:eastAsia="ＭＳ ゴシック" w:hAnsi="ＭＳ ゴシック" w:hint="eastAsia"/>
          <w:b/>
          <w:sz w:val="24"/>
          <w:szCs w:val="24"/>
        </w:rPr>
        <w:t>２０</w:t>
      </w:r>
      <w:r w:rsidR="004C58C7" w:rsidRPr="007B07B2">
        <w:rPr>
          <w:rFonts w:ascii="ＭＳ ゴシック" w:eastAsia="ＭＳ ゴシック" w:hAnsi="ＭＳ ゴシック" w:hint="eastAsia"/>
          <w:b/>
          <w:sz w:val="24"/>
          <w:szCs w:val="24"/>
        </w:rPr>
        <w:t>名</w:t>
      </w:r>
      <w:r w:rsidR="004C58C7" w:rsidRPr="007B07B2">
        <w:rPr>
          <w:rFonts w:ascii="ＭＳ 明朝" w:hint="eastAsia"/>
        </w:rPr>
        <w:t>（</w:t>
      </w:r>
      <w:r w:rsidRPr="009D41BE">
        <w:rPr>
          <w:rFonts w:asciiTheme="majorEastAsia" w:eastAsiaTheme="majorEastAsia" w:hAnsiTheme="majorEastAsia" w:hint="eastAsia"/>
          <w:b/>
          <w:szCs w:val="21"/>
          <w:u w:val="single"/>
        </w:rPr>
        <w:t>申込</w:t>
      </w:r>
      <w:r w:rsidR="004C58C7" w:rsidRPr="009D41BE">
        <w:rPr>
          <w:rFonts w:asciiTheme="majorEastAsia" w:eastAsiaTheme="majorEastAsia" w:hAnsiTheme="majorEastAsia" w:hint="eastAsia"/>
          <w:b/>
          <w:szCs w:val="21"/>
          <w:u w:val="single"/>
        </w:rPr>
        <w:t>先着順</w:t>
      </w:r>
      <w:r w:rsidR="004C58C7" w:rsidRPr="00262ECD">
        <w:rPr>
          <w:rFonts w:ascii="ＭＳ 明朝" w:hint="eastAsia"/>
          <w:szCs w:val="21"/>
        </w:rPr>
        <w:t>。定員に達し次第締め切らせて</w:t>
      </w:r>
      <w:r w:rsidR="00F83F2B" w:rsidRPr="00262ECD">
        <w:rPr>
          <w:rFonts w:ascii="ＭＳ 明朝" w:hint="eastAsia"/>
          <w:szCs w:val="21"/>
        </w:rPr>
        <w:t>いただきます</w:t>
      </w:r>
      <w:r w:rsidR="00A72B76" w:rsidRPr="00262ECD">
        <w:rPr>
          <w:rFonts w:ascii="ＭＳ 明朝" w:hint="eastAsia"/>
          <w:szCs w:val="21"/>
        </w:rPr>
        <w:t>。</w:t>
      </w:r>
      <w:r w:rsidR="004C58C7" w:rsidRPr="00262ECD">
        <w:rPr>
          <w:rFonts w:ascii="ＭＳ 明朝" w:hint="eastAsia"/>
          <w:szCs w:val="21"/>
        </w:rPr>
        <w:t>）</w:t>
      </w:r>
    </w:p>
    <w:p w:rsidR="00387838" w:rsidRPr="00262ECD" w:rsidRDefault="00387838" w:rsidP="00262ECD">
      <w:pPr>
        <w:pStyle w:val="ac"/>
        <w:numPr>
          <w:ilvl w:val="0"/>
          <w:numId w:val="10"/>
        </w:numPr>
        <w:ind w:leftChars="0"/>
        <w:rPr>
          <w:rFonts w:ascii="ＭＳ 明朝"/>
          <w:szCs w:val="21"/>
        </w:rPr>
      </w:pPr>
      <w:r w:rsidRPr="00262ECD">
        <w:rPr>
          <w:rFonts w:asciiTheme="majorEastAsia" w:eastAsiaTheme="majorEastAsia" w:hAnsiTheme="majorEastAsia" w:hint="eastAsia"/>
          <w:b/>
          <w:szCs w:val="21"/>
          <w:u w:val="single"/>
        </w:rPr>
        <w:t>３月</w:t>
      </w:r>
      <w:r w:rsidR="00067EC0">
        <w:rPr>
          <w:rFonts w:asciiTheme="majorEastAsia" w:eastAsiaTheme="majorEastAsia" w:hAnsiTheme="majorEastAsia" w:hint="eastAsia"/>
          <w:b/>
          <w:szCs w:val="21"/>
          <w:u w:val="single"/>
        </w:rPr>
        <w:t>１２日（水</w:t>
      </w:r>
      <w:r w:rsidRPr="00262ECD">
        <w:rPr>
          <w:rFonts w:asciiTheme="majorEastAsia" w:eastAsiaTheme="majorEastAsia" w:hAnsiTheme="majorEastAsia" w:hint="eastAsia"/>
          <w:b/>
          <w:szCs w:val="21"/>
          <w:u w:val="single"/>
        </w:rPr>
        <w:t>）までに</w:t>
      </w:r>
      <w:r w:rsidRPr="00262ECD">
        <w:rPr>
          <w:rFonts w:ascii="ＭＳ 明朝" w:hint="eastAsia"/>
          <w:szCs w:val="21"/>
        </w:rPr>
        <w:t>ＦＡＸにてお申し込みください。先着に達した場合は、お電話にてご連絡いたします。</w:t>
      </w:r>
    </w:p>
    <w:p w:rsidR="00387838" w:rsidRPr="00262ECD" w:rsidRDefault="00067EC0" w:rsidP="00262ECD">
      <w:pPr>
        <w:pStyle w:val="ac"/>
        <w:numPr>
          <w:ilvl w:val="0"/>
          <w:numId w:val="10"/>
        </w:numPr>
        <w:ind w:leftChars="0"/>
        <w:rPr>
          <w:rFonts w:ascii="ＭＳ 明朝"/>
          <w:szCs w:val="21"/>
        </w:rPr>
      </w:pPr>
      <w:r>
        <w:rPr>
          <w:rFonts w:ascii="ＭＳ 明朝" w:hint="eastAsia"/>
          <w:szCs w:val="21"/>
        </w:rPr>
        <w:t>３月１３日（木</w:t>
      </w:r>
      <w:r w:rsidR="00387838" w:rsidRPr="00262ECD">
        <w:rPr>
          <w:rFonts w:ascii="ＭＳ 明朝" w:hint="eastAsia"/>
          <w:szCs w:val="21"/>
        </w:rPr>
        <w:t>）以降に参加証をＦＡＸにてご送付いたします。</w:t>
      </w:r>
    </w:p>
    <w:p w:rsidR="004C58C7" w:rsidRPr="00262ECD" w:rsidRDefault="004C58C7" w:rsidP="00262ECD">
      <w:pPr>
        <w:pStyle w:val="ac"/>
        <w:numPr>
          <w:ilvl w:val="0"/>
          <w:numId w:val="10"/>
        </w:numPr>
        <w:ind w:leftChars="0"/>
        <w:rPr>
          <w:rFonts w:ascii="ＭＳ 明朝"/>
          <w:szCs w:val="21"/>
        </w:rPr>
      </w:pPr>
      <w:r w:rsidRPr="00262ECD">
        <w:rPr>
          <w:rFonts w:ascii="ＭＳ 明朝" w:hint="eastAsia"/>
          <w:szCs w:val="21"/>
        </w:rPr>
        <w:t>お申し込み状況により、１社</w:t>
      </w:r>
      <w:r w:rsidR="00F83F2B" w:rsidRPr="00262ECD">
        <w:rPr>
          <w:rFonts w:ascii="ＭＳ 明朝" w:hint="eastAsia"/>
          <w:szCs w:val="21"/>
        </w:rPr>
        <w:t>あたりのご参加人数を</w:t>
      </w:r>
      <w:r w:rsidRPr="00262ECD">
        <w:rPr>
          <w:rFonts w:ascii="ＭＳ 明朝" w:hint="eastAsia"/>
          <w:szCs w:val="21"/>
        </w:rPr>
        <w:t>調整させていただく場合がございます。</w:t>
      </w:r>
    </w:p>
    <w:p w:rsidR="00F83F2B" w:rsidRPr="00262ECD" w:rsidRDefault="00262ECD" w:rsidP="00262ECD">
      <w:pPr>
        <w:pStyle w:val="ac"/>
        <w:numPr>
          <w:ilvl w:val="0"/>
          <w:numId w:val="10"/>
        </w:numPr>
        <w:ind w:leftChars="0"/>
        <w:rPr>
          <w:rFonts w:asciiTheme="majorEastAsia" w:eastAsiaTheme="majorEastAsia" w:hAnsiTheme="majorEastAsia"/>
          <w:b/>
          <w:szCs w:val="21"/>
          <w:u w:val="single"/>
        </w:rPr>
      </w:pPr>
      <w:r w:rsidRPr="00262ECD">
        <w:rPr>
          <w:rFonts w:asciiTheme="majorEastAsia" w:eastAsiaTheme="majorEastAsia" w:hAnsiTheme="majorEastAsia" w:hint="eastAsia"/>
          <w:b/>
          <w:szCs w:val="21"/>
          <w:u w:val="single"/>
        </w:rPr>
        <w:t>同業他社の方など、受入れ先のご都合により</w:t>
      </w:r>
      <w:r w:rsidR="004C58C7" w:rsidRPr="00262ECD">
        <w:rPr>
          <w:rFonts w:asciiTheme="majorEastAsia" w:eastAsiaTheme="majorEastAsia" w:hAnsiTheme="majorEastAsia" w:hint="eastAsia"/>
          <w:b/>
          <w:szCs w:val="21"/>
          <w:u w:val="single"/>
        </w:rPr>
        <w:t>参加を</w:t>
      </w:r>
      <w:r w:rsidRPr="00262ECD">
        <w:rPr>
          <w:rFonts w:asciiTheme="majorEastAsia" w:eastAsiaTheme="majorEastAsia" w:hAnsiTheme="majorEastAsia" w:hint="eastAsia"/>
          <w:b/>
          <w:szCs w:val="21"/>
          <w:u w:val="single"/>
        </w:rPr>
        <w:t>ご</w:t>
      </w:r>
      <w:r w:rsidR="004C58C7" w:rsidRPr="00262ECD">
        <w:rPr>
          <w:rFonts w:asciiTheme="majorEastAsia" w:eastAsiaTheme="majorEastAsia" w:hAnsiTheme="majorEastAsia" w:hint="eastAsia"/>
          <w:b/>
          <w:szCs w:val="21"/>
          <w:u w:val="single"/>
        </w:rPr>
        <w:t>遠慮いただく場合がございます。</w:t>
      </w:r>
    </w:p>
    <w:p w:rsidR="00F83F2B" w:rsidRPr="00211D1F" w:rsidRDefault="00AD7915" w:rsidP="00262ECD">
      <w:pPr>
        <w:ind w:leftChars="-2" w:left="2" w:hanging="6"/>
        <w:jc w:val="left"/>
        <w:rPr>
          <w:rFonts w:ascii="ＭＳ ゴシック" w:eastAsia="ＭＳ ゴシック" w:hAnsi="ＭＳ ゴシック"/>
          <w:sz w:val="24"/>
          <w:szCs w:val="24"/>
        </w:rPr>
      </w:pPr>
      <w:r w:rsidRPr="00211D1F">
        <w:rPr>
          <w:rFonts w:ascii="ＭＳ ゴシック" w:eastAsia="ＭＳ ゴシック" w:hAnsi="ＭＳ ゴシック" w:hint="eastAsia"/>
          <w:b/>
          <w:kern w:val="0"/>
          <w:sz w:val="24"/>
          <w:szCs w:val="24"/>
        </w:rPr>
        <w:t>参加費</w:t>
      </w:r>
      <w:r w:rsidRPr="00211D1F">
        <w:rPr>
          <w:rFonts w:ascii="ＭＳ ゴシック" w:eastAsia="ＭＳ ゴシック" w:hAnsi="ＭＳ ゴシック" w:hint="eastAsia"/>
          <w:b/>
          <w:sz w:val="24"/>
          <w:szCs w:val="24"/>
        </w:rPr>
        <w:t>：</w:t>
      </w:r>
      <w:r w:rsidR="00F83F2B" w:rsidRPr="00211D1F">
        <w:rPr>
          <w:rFonts w:ascii="ＭＳ ゴシック" w:eastAsia="ＭＳ ゴシック" w:hAnsi="ＭＳ ゴシック" w:hint="eastAsia"/>
          <w:b/>
          <w:sz w:val="24"/>
          <w:szCs w:val="24"/>
        </w:rPr>
        <w:t>無料</w:t>
      </w:r>
    </w:p>
    <w:p w:rsidR="00813221" w:rsidRDefault="00937527" w:rsidP="00262ECD">
      <w:pPr>
        <w:rPr>
          <w:szCs w:val="21"/>
        </w:rPr>
      </w:pPr>
      <w:r w:rsidRPr="00892794">
        <w:rPr>
          <w:rFonts w:asciiTheme="minorEastAsia" w:eastAsiaTheme="minorEastAsia" w:hAnsiTheme="minorEastAsia" w:hint="eastAsia"/>
          <w:w w:val="75"/>
          <w:kern w:val="0"/>
          <w:szCs w:val="21"/>
          <w:fitText w:val="630" w:id="569559040"/>
        </w:rPr>
        <w:t>お問合せ</w:t>
      </w:r>
      <w:r w:rsidRPr="00211D1F">
        <w:rPr>
          <w:rFonts w:asciiTheme="minorEastAsia" w:eastAsiaTheme="minorEastAsia" w:hAnsiTheme="minorEastAsia" w:hint="eastAsia"/>
          <w:szCs w:val="21"/>
        </w:rPr>
        <w:t>：</w:t>
      </w:r>
      <w:r w:rsidRPr="00262ECD">
        <w:rPr>
          <w:rFonts w:ascii="ＭＳ 明朝" w:hAnsi="ＭＳ 明朝" w:hint="eastAsia"/>
          <w:szCs w:val="21"/>
        </w:rPr>
        <w:t>大</w:t>
      </w:r>
      <w:r w:rsidRPr="00262ECD">
        <w:rPr>
          <w:rFonts w:hint="eastAsia"/>
          <w:szCs w:val="21"/>
        </w:rPr>
        <w:t xml:space="preserve">阪商工会議所　</w:t>
      </w:r>
      <w:r w:rsidR="0039161F" w:rsidRPr="00262ECD">
        <w:rPr>
          <w:rFonts w:hint="eastAsia"/>
          <w:szCs w:val="21"/>
        </w:rPr>
        <w:t>流通・サービス産業部</w:t>
      </w:r>
      <w:r w:rsidR="00A433EC" w:rsidRPr="00262ECD">
        <w:rPr>
          <w:rFonts w:hint="eastAsia"/>
          <w:szCs w:val="21"/>
        </w:rPr>
        <w:t xml:space="preserve">　経営支援担当</w:t>
      </w:r>
      <w:r w:rsidRPr="00262ECD">
        <w:rPr>
          <w:rFonts w:hint="eastAsia"/>
          <w:szCs w:val="21"/>
        </w:rPr>
        <w:t>（担当：</w:t>
      </w:r>
      <w:r w:rsidR="00F83F2B" w:rsidRPr="00262ECD">
        <w:rPr>
          <w:rFonts w:hint="eastAsia"/>
          <w:szCs w:val="21"/>
        </w:rPr>
        <w:t>伊藤</w:t>
      </w:r>
      <w:r w:rsidR="00133258" w:rsidRPr="00262ECD">
        <w:rPr>
          <w:rFonts w:hint="eastAsia"/>
          <w:szCs w:val="21"/>
        </w:rPr>
        <w:t>、</w:t>
      </w:r>
      <w:r w:rsidRPr="00262ECD">
        <w:rPr>
          <w:rFonts w:hint="eastAsia"/>
          <w:szCs w:val="21"/>
        </w:rPr>
        <w:t>中村</w:t>
      </w:r>
      <w:r w:rsidR="00813221">
        <w:rPr>
          <w:rFonts w:hint="eastAsia"/>
          <w:szCs w:val="21"/>
        </w:rPr>
        <w:t>）</w:t>
      </w:r>
    </w:p>
    <w:p w:rsidR="00937527" w:rsidRPr="00262ECD" w:rsidRDefault="001615D9" w:rsidP="00211D1F">
      <w:pPr>
        <w:ind w:firstLineChars="400" w:firstLine="840"/>
        <w:rPr>
          <w:szCs w:val="21"/>
        </w:rPr>
      </w:pPr>
      <w:r w:rsidRPr="00813221">
        <w:rPr>
          <w:rFonts w:hint="eastAsia"/>
          <w:kern w:val="0"/>
          <w:szCs w:val="21"/>
        </w:rPr>
        <w:t>大阪市中央区本町橋</w:t>
      </w:r>
      <w:r w:rsidR="00067EC0" w:rsidRPr="00813221">
        <w:rPr>
          <w:rFonts w:hint="eastAsia"/>
          <w:kern w:val="0"/>
          <w:szCs w:val="21"/>
        </w:rPr>
        <w:t>２</w:t>
      </w:r>
      <w:r w:rsidRPr="00813221">
        <w:rPr>
          <w:rFonts w:hint="eastAsia"/>
          <w:kern w:val="0"/>
          <w:szCs w:val="21"/>
        </w:rPr>
        <w:t>番</w:t>
      </w:r>
      <w:r w:rsidR="00067EC0" w:rsidRPr="00813221">
        <w:rPr>
          <w:rFonts w:hint="eastAsia"/>
          <w:kern w:val="0"/>
          <w:szCs w:val="21"/>
        </w:rPr>
        <w:t>８号</w:t>
      </w:r>
      <w:r w:rsidR="00067EC0" w:rsidRPr="00813221">
        <w:rPr>
          <w:rFonts w:hint="eastAsia"/>
          <w:kern w:val="0"/>
          <w:szCs w:val="21"/>
        </w:rPr>
        <w:t xml:space="preserve"> </w:t>
      </w:r>
      <w:r w:rsidR="00067EC0" w:rsidRPr="00813221">
        <w:rPr>
          <w:rFonts w:hint="eastAsia"/>
          <w:kern w:val="0"/>
          <w:szCs w:val="21"/>
        </w:rPr>
        <w:t>ＴＥＬ</w:t>
      </w:r>
      <w:r w:rsidRPr="00813221">
        <w:rPr>
          <w:rFonts w:hint="eastAsia"/>
          <w:kern w:val="0"/>
          <w:szCs w:val="21"/>
        </w:rPr>
        <w:t>：</w:t>
      </w:r>
      <w:r w:rsidR="00067EC0" w:rsidRPr="00813221">
        <w:rPr>
          <w:rFonts w:hint="eastAsia"/>
          <w:kern w:val="0"/>
          <w:szCs w:val="21"/>
        </w:rPr>
        <w:t>０６‐６９４４</w:t>
      </w:r>
      <w:r w:rsidRPr="00813221">
        <w:rPr>
          <w:rFonts w:hint="eastAsia"/>
          <w:kern w:val="0"/>
          <w:szCs w:val="21"/>
        </w:rPr>
        <w:t>‐</w:t>
      </w:r>
      <w:r w:rsidR="00067EC0" w:rsidRPr="00813221">
        <w:rPr>
          <w:rFonts w:hint="eastAsia"/>
          <w:kern w:val="0"/>
          <w:szCs w:val="21"/>
        </w:rPr>
        <w:t>６４９３</w:t>
      </w:r>
      <w:r w:rsidR="00067EC0" w:rsidRPr="00813221">
        <w:rPr>
          <w:rFonts w:hint="eastAsia"/>
          <w:kern w:val="0"/>
          <w:szCs w:val="21"/>
        </w:rPr>
        <w:t xml:space="preserve"> </w:t>
      </w:r>
      <w:r w:rsidR="00067EC0" w:rsidRPr="00813221">
        <w:rPr>
          <w:rFonts w:hint="eastAsia"/>
          <w:kern w:val="0"/>
          <w:szCs w:val="21"/>
        </w:rPr>
        <w:t>ＦＡＸ</w:t>
      </w:r>
      <w:r w:rsidRPr="00813221">
        <w:rPr>
          <w:rFonts w:hint="eastAsia"/>
          <w:kern w:val="0"/>
          <w:szCs w:val="21"/>
        </w:rPr>
        <w:t>：</w:t>
      </w:r>
      <w:r w:rsidR="00067EC0" w:rsidRPr="00813221">
        <w:rPr>
          <w:rFonts w:hint="eastAsia"/>
          <w:kern w:val="0"/>
          <w:szCs w:val="21"/>
        </w:rPr>
        <w:t>０６</w:t>
      </w:r>
      <w:r w:rsidRPr="00813221">
        <w:rPr>
          <w:rFonts w:hint="eastAsia"/>
          <w:kern w:val="0"/>
          <w:szCs w:val="21"/>
        </w:rPr>
        <w:t>‐</w:t>
      </w:r>
      <w:r w:rsidR="00067EC0" w:rsidRPr="00813221">
        <w:rPr>
          <w:rFonts w:hint="eastAsia"/>
          <w:kern w:val="0"/>
          <w:szCs w:val="21"/>
        </w:rPr>
        <w:t>６９４４</w:t>
      </w:r>
      <w:r w:rsidRPr="00813221">
        <w:rPr>
          <w:rFonts w:hint="eastAsia"/>
          <w:kern w:val="0"/>
          <w:szCs w:val="21"/>
        </w:rPr>
        <w:t>‐</w:t>
      </w:r>
      <w:r w:rsidR="00067EC0" w:rsidRPr="00813221">
        <w:rPr>
          <w:rFonts w:hint="eastAsia"/>
          <w:kern w:val="0"/>
          <w:szCs w:val="21"/>
        </w:rPr>
        <w:t>６５６５</w:t>
      </w:r>
    </w:p>
    <w:p w:rsidR="00281704" w:rsidRDefault="00281704" w:rsidP="00066385">
      <w:pPr>
        <w:pStyle w:val="a7"/>
      </w:pPr>
      <w:r w:rsidRPr="00262ECD">
        <w:rPr>
          <w:rFonts w:hint="eastAsia"/>
        </w:rPr>
        <w:t>以</w:t>
      </w:r>
      <w:r w:rsidR="00F83F2B" w:rsidRPr="00262ECD">
        <w:rPr>
          <w:rFonts w:hint="eastAsia"/>
        </w:rPr>
        <w:t xml:space="preserve">　</w:t>
      </w:r>
      <w:r w:rsidRPr="00262ECD">
        <w:rPr>
          <w:rFonts w:hint="eastAsia"/>
        </w:rPr>
        <w:t>上</w:t>
      </w:r>
    </w:p>
    <w:p w:rsidR="00A20B50" w:rsidRDefault="00A20B50" w:rsidP="00066385">
      <w:pPr>
        <w:spacing w:line="80" w:lineRule="exact"/>
        <w:ind w:right="-221"/>
        <w:rPr>
          <w:rFonts w:ascii="ＭＳ 明朝" w:hAnsi="ＭＳ 明朝"/>
          <w:sz w:val="20"/>
          <w:u w:val="dotted"/>
        </w:rPr>
      </w:pPr>
      <w:r w:rsidRPr="00A20B50">
        <w:rPr>
          <w:rFonts w:ascii="ＭＳ 明朝" w:hAnsi="ＭＳ 明朝" w:hint="eastAsia"/>
          <w:sz w:val="20"/>
          <w:u w:val="dotted"/>
        </w:rPr>
        <w:t xml:space="preserve">　　　　　　　　　　　　　　　　　　　　</w:t>
      </w:r>
      <w:r w:rsidR="00066385">
        <w:rPr>
          <w:rFonts w:ascii="ＭＳ 明朝" w:hAnsi="ＭＳ 明朝" w:hint="eastAsia"/>
          <w:sz w:val="20"/>
          <w:u w:val="dotted"/>
        </w:rPr>
        <w:t xml:space="preserve">　　　　　　　　　　　　　　　　　　　　　　　　　　　　　　　　</w:t>
      </w:r>
    </w:p>
    <w:p w:rsidR="00066385" w:rsidRPr="00066385" w:rsidRDefault="00066385" w:rsidP="00067EC0">
      <w:pPr>
        <w:ind w:right="57"/>
        <w:jc w:val="left"/>
        <w:rPr>
          <w:rFonts w:asciiTheme="majorEastAsia" w:eastAsiaTheme="majorEastAsia" w:hAnsiTheme="majorEastAsia"/>
          <w:b/>
          <w:sz w:val="16"/>
          <w:szCs w:val="16"/>
        </w:rPr>
      </w:pPr>
      <w:r w:rsidRPr="00066385">
        <w:rPr>
          <w:rFonts w:hint="eastAsia"/>
          <w:sz w:val="16"/>
          <w:szCs w:val="16"/>
        </w:rPr>
        <w:t>（切り取らずにＦＡＸしてください。）</w:t>
      </w:r>
    </w:p>
    <w:p w:rsidR="00A20B50" w:rsidRPr="00262ECD" w:rsidRDefault="00066385" w:rsidP="00067EC0">
      <w:pPr>
        <w:ind w:right="57"/>
        <w:jc w:val="left"/>
        <w:rPr>
          <w:szCs w:val="21"/>
        </w:rPr>
      </w:pPr>
      <w:r w:rsidRPr="008932FF">
        <w:rPr>
          <w:rFonts w:asciiTheme="majorEastAsia" w:eastAsiaTheme="majorEastAsia" w:hAnsiTheme="majorEastAsia" w:hint="eastAsia"/>
          <w:b/>
          <w:szCs w:val="21"/>
        </w:rPr>
        <w:t>ＦＡＸ：０６‐６９４４‐６５６５</w:t>
      </w:r>
      <w:r>
        <w:rPr>
          <w:rFonts w:asciiTheme="majorEastAsia" w:eastAsiaTheme="majorEastAsia" w:hAnsiTheme="majorEastAsia" w:hint="eastAsia"/>
          <w:b/>
          <w:szCs w:val="21"/>
        </w:rPr>
        <w:t xml:space="preserve">　　　　　　　　　　　　</w:t>
      </w:r>
      <w:r w:rsidR="00A20B50" w:rsidRPr="00262ECD">
        <w:rPr>
          <w:rFonts w:ascii="ＭＳ 明朝" w:hAnsi="ＭＳ 明朝" w:hint="eastAsia"/>
          <w:szCs w:val="21"/>
        </w:rPr>
        <w:t>大阪商工会議所 流通・サービス産業部</w:t>
      </w:r>
      <w:r w:rsidR="00A433EC" w:rsidRPr="00262ECD">
        <w:rPr>
          <w:rFonts w:ascii="ＭＳ 明朝" w:hAnsi="ＭＳ 明朝" w:hint="eastAsia"/>
          <w:szCs w:val="21"/>
        </w:rPr>
        <w:t xml:space="preserve"> </w:t>
      </w:r>
      <w:r w:rsidR="00F83F2B" w:rsidRPr="00262ECD">
        <w:rPr>
          <w:rFonts w:ascii="ＭＳ 明朝" w:hAnsi="ＭＳ 明朝" w:hint="eastAsia"/>
          <w:szCs w:val="21"/>
        </w:rPr>
        <w:t>伊藤</w:t>
      </w:r>
      <w:r w:rsidR="0079081A">
        <w:rPr>
          <w:rFonts w:ascii="ＭＳ 明朝" w:hAnsi="ＭＳ 明朝" w:hint="eastAsia"/>
          <w:szCs w:val="21"/>
        </w:rPr>
        <w:t xml:space="preserve"> </w:t>
      </w:r>
      <w:r w:rsidR="00A20B50" w:rsidRPr="00262ECD">
        <w:rPr>
          <w:rFonts w:ascii="ＭＳ 明朝" w:hAnsi="ＭＳ 明朝" w:hint="eastAsia"/>
          <w:szCs w:val="21"/>
        </w:rPr>
        <w:t xml:space="preserve">行　　　　　</w:t>
      </w:r>
      <w:r w:rsidR="00067EC0">
        <w:rPr>
          <w:rFonts w:ascii="ＭＳ 明朝" w:hAnsi="ＭＳ 明朝" w:hint="eastAsia"/>
          <w:szCs w:val="21"/>
        </w:rPr>
        <w:t xml:space="preserve">　　　　　　</w:t>
      </w:r>
    </w:p>
    <w:p w:rsidR="00AD7915" w:rsidRPr="005A44AE" w:rsidRDefault="00AD7915" w:rsidP="0085308B">
      <w:pPr>
        <w:jc w:val="center"/>
        <w:rPr>
          <w:rFonts w:ascii="ＭＳ ゴシック" w:eastAsia="ＭＳ ゴシック" w:hAnsi="ＭＳ ゴシック"/>
          <w:b/>
          <w:sz w:val="24"/>
          <w:szCs w:val="24"/>
        </w:rPr>
      </w:pPr>
      <w:r w:rsidRPr="00067EC0">
        <w:rPr>
          <w:rFonts w:ascii="ＭＳ ゴシック" w:eastAsia="ＭＳ ゴシック" w:hAnsi="ＭＳ ゴシック" w:hint="eastAsia"/>
          <w:b/>
          <w:sz w:val="24"/>
          <w:szCs w:val="24"/>
          <w:bdr w:val="single" w:sz="4" w:space="0" w:color="auto"/>
        </w:rPr>
        <w:t>繊維部会</w:t>
      </w:r>
      <w:r w:rsidR="005A44AE" w:rsidRPr="00067EC0">
        <w:rPr>
          <w:rFonts w:ascii="ＭＳ ゴシック" w:eastAsia="ＭＳ ゴシック" w:hAnsi="ＭＳ ゴシック" w:hint="eastAsia"/>
          <w:b/>
          <w:sz w:val="24"/>
          <w:szCs w:val="24"/>
          <w:bdr w:val="single" w:sz="4" w:space="0" w:color="auto"/>
        </w:rPr>
        <w:t>見学会</w:t>
      </w:r>
      <w:r w:rsidR="00F83F2B" w:rsidRPr="00067EC0">
        <w:rPr>
          <w:rFonts w:ascii="ＭＳ ゴシック" w:eastAsia="ＭＳ ゴシック" w:hAnsi="ＭＳ ゴシック" w:hint="eastAsia"/>
          <w:b/>
          <w:sz w:val="24"/>
          <w:szCs w:val="24"/>
          <w:bdr w:val="single" w:sz="4" w:space="0" w:color="auto"/>
        </w:rPr>
        <w:t xml:space="preserve">　</w:t>
      </w:r>
      <w:r w:rsidR="005A44AE" w:rsidRPr="00067EC0">
        <w:rPr>
          <w:rFonts w:ascii="ＭＳ ゴシック" w:eastAsia="ＭＳ ゴシック" w:hAnsi="ＭＳ ゴシック" w:hint="eastAsia"/>
          <w:b/>
          <w:sz w:val="24"/>
          <w:szCs w:val="24"/>
          <w:bdr w:val="single" w:sz="4" w:space="0" w:color="auto"/>
        </w:rPr>
        <w:t>「</w:t>
      </w:r>
      <w:r w:rsidR="00F83F2B" w:rsidRPr="00067EC0">
        <w:rPr>
          <w:rFonts w:ascii="ＭＳ ゴシック" w:eastAsia="ＭＳ ゴシック" w:hAnsi="ＭＳ ゴシック" w:hint="eastAsia"/>
          <w:b/>
          <w:sz w:val="24"/>
          <w:szCs w:val="24"/>
          <w:bdr w:val="single" w:sz="4" w:space="0" w:color="auto"/>
        </w:rPr>
        <w:t>京都市産業技術研究所＆エプソン京都デジタル捺染センター」</w:t>
      </w:r>
      <w:r w:rsidR="0085308B">
        <w:rPr>
          <w:rFonts w:ascii="ＭＳ ゴシック" w:eastAsia="ＭＳ ゴシック" w:hAnsi="ＭＳ ゴシック" w:hint="eastAsia"/>
          <w:b/>
          <w:sz w:val="24"/>
          <w:szCs w:val="24"/>
          <w:bdr w:val="single" w:sz="4" w:space="0" w:color="auto"/>
        </w:rPr>
        <w:t xml:space="preserve"> </w:t>
      </w:r>
      <w:r w:rsidR="005A44AE" w:rsidRPr="00067EC0">
        <w:rPr>
          <w:rFonts w:ascii="ＭＳ ゴシック" w:eastAsia="ＭＳ ゴシック" w:hAnsi="ＭＳ ゴシック" w:hint="eastAsia"/>
          <w:b/>
          <w:sz w:val="24"/>
          <w:szCs w:val="24"/>
          <w:bdr w:val="single" w:sz="4" w:space="0" w:color="auto"/>
        </w:rPr>
        <w:t>参加申込書</w:t>
      </w:r>
    </w:p>
    <w:tbl>
      <w:tblPr>
        <w:tblStyle w:val="ab"/>
        <w:tblpPr w:leftFromText="142" w:rightFromText="142" w:vertAnchor="text" w:horzAnchor="margin" w:tblpX="108" w:tblpY="102"/>
        <w:tblW w:w="0" w:type="auto"/>
        <w:tblLook w:val="04A0"/>
      </w:tblPr>
      <w:tblGrid>
        <w:gridCol w:w="959"/>
        <w:gridCol w:w="3827"/>
        <w:gridCol w:w="3260"/>
        <w:gridCol w:w="2410"/>
      </w:tblGrid>
      <w:tr w:rsidR="00892794" w:rsidTr="00297260">
        <w:trPr>
          <w:trHeight w:val="412"/>
        </w:trPr>
        <w:tc>
          <w:tcPr>
            <w:tcW w:w="10456" w:type="dxa"/>
            <w:gridSpan w:val="4"/>
            <w:vAlign w:val="center"/>
          </w:tcPr>
          <w:p w:rsidR="00892794" w:rsidRPr="00211D1F" w:rsidRDefault="00892794" w:rsidP="00CA1DFC">
            <w:pPr>
              <w:ind w:right="-312"/>
              <w:rPr>
                <w:rFonts w:asciiTheme="majorEastAsia" w:eastAsiaTheme="majorEastAsia" w:hAnsiTheme="majorEastAsia"/>
                <w:szCs w:val="21"/>
              </w:rPr>
            </w:pPr>
            <w:r w:rsidRPr="00211D1F">
              <w:rPr>
                <w:rFonts w:asciiTheme="majorEastAsia" w:eastAsiaTheme="majorEastAsia" w:hAnsiTheme="majorEastAsia" w:hint="eastAsia"/>
                <w:szCs w:val="21"/>
              </w:rPr>
              <w:t>貴社名</w:t>
            </w:r>
            <w:r>
              <w:rPr>
                <w:rFonts w:asciiTheme="majorEastAsia" w:eastAsiaTheme="majorEastAsia" w:hAnsiTheme="majorEastAsia" w:hint="eastAsia"/>
                <w:szCs w:val="21"/>
              </w:rPr>
              <w:t xml:space="preserve">　</w:t>
            </w:r>
          </w:p>
        </w:tc>
      </w:tr>
      <w:tr w:rsidR="00F10DA5" w:rsidTr="00F10DA5">
        <w:trPr>
          <w:trHeight w:val="462"/>
        </w:trPr>
        <w:tc>
          <w:tcPr>
            <w:tcW w:w="959" w:type="dxa"/>
            <w:vAlign w:val="center"/>
          </w:tcPr>
          <w:p w:rsidR="00F10DA5" w:rsidRPr="00E855BA" w:rsidRDefault="00F10DA5" w:rsidP="00E855BA">
            <w:pPr>
              <w:ind w:right="-312"/>
              <w:rPr>
                <w:rFonts w:asciiTheme="majorEastAsia" w:eastAsiaTheme="majorEastAsia" w:hAnsiTheme="majorEastAsia"/>
                <w:sz w:val="18"/>
                <w:szCs w:val="18"/>
              </w:rPr>
            </w:pPr>
            <w:r w:rsidRPr="00E855BA">
              <w:rPr>
                <w:rFonts w:asciiTheme="majorEastAsia" w:eastAsiaTheme="majorEastAsia" w:hAnsiTheme="majorEastAsia" w:hint="eastAsia"/>
                <w:sz w:val="18"/>
                <w:szCs w:val="18"/>
              </w:rPr>
              <w:t>参加者①</w:t>
            </w:r>
          </w:p>
        </w:tc>
        <w:tc>
          <w:tcPr>
            <w:tcW w:w="3827" w:type="dxa"/>
            <w:vAlign w:val="center"/>
          </w:tcPr>
          <w:p w:rsidR="00F10DA5" w:rsidRPr="00211D1F" w:rsidRDefault="00F10DA5" w:rsidP="00E855BA">
            <w:pPr>
              <w:ind w:right="-312"/>
              <w:rPr>
                <w:rFonts w:asciiTheme="majorEastAsia" w:eastAsiaTheme="majorEastAsia" w:hAnsiTheme="majorEastAsia"/>
                <w:szCs w:val="21"/>
              </w:rPr>
            </w:pPr>
            <w:r w:rsidRPr="00211D1F">
              <w:rPr>
                <w:rFonts w:asciiTheme="majorEastAsia" w:eastAsiaTheme="majorEastAsia" w:hAnsiTheme="majorEastAsia" w:hint="eastAsia"/>
                <w:szCs w:val="21"/>
              </w:rPr>
              <w:t>所属・役職</w:t>
            </w:r>
          </w:p>
        </w:tc>
        <w:tc>
          <w:tcPr>
            <w:tcW w:w="3260" w:type="dxa"/>
            <w:vAlign w:val="center"/>
          </w:tcPr>
          <w:p w:rsidR="00F10DA5" w:rsidRPr="00211D1F" w:rsidRDefault="00F10DA5" w:rsidP="00E855BA">
            <w:pPr>
              <w:ind w:right="-312"/>
              <w:rPr>
                <w:rFonts w:asciiTheme="majorEastAsia" w:eastAsiaTheme="majorEastAsia" w:hAnsiTheme="majorEastAsia"/>
                <w:szCs w:val="21"/>
              </w:rPr>
            </w:pPr>
            <w:r w:rsidRPr="00211D1F">
              <w:rPr>
                <w:rFonts w:asciiTheme="majorEastAsia" w:eastAsiaTheme="majorEastAsia" w:hAnsiTheme="majorEastAsia" w:hint="eastAsia"/>
                <w:szCs w:val="21"/>
              </w:rPr>
              <w:t>氏名</w:t>
            </w:r>
          </w:p>
        </w:tc>
        <w:tc>
          <w:tcPr>
            <w:tcW w:w="2410" w:type="dxa"/>
            <w:vAlign w:val="center"/>
          </w:tcPr>
          <w:p w:rsidR="00F10DA5" w:rsidRPr="00211D1F" w:rsidRDefault="00F10DA5" w:rsidP="00E855BA">
            <w:pPr>
              <w:ind w:right="-312"/>
              <w:rPr>
                <w:rFonts w:asciiTheme="majorEastAsia" w:eastAsiaTheme="majorEastAsia" w:hAnsiTheme="majorEastAsia"/>
                <w:szCs w:val="21"/>
              </w:rPr>
            </w:pPr>
            <w:r>
              <w:rPr>
                <w:rFonts w:asciiTheme="majorEastAsia" w:eastAsiaTheme="majorEastAsia" w:hAnsiTheme="majorEastAsia" w:hint="eastAsia"/>
                <w:szCs w:val="21"/>
              </w:rPr>
              <w:t>生年月日</w:t>
            </w:r>
          </w:p>
        </w:tc>
      </w:tr>
      <w:tr w:rsidR="00892794" w:rsidTr="00F10DA5">
        <w:trPr>
          <w:trHeight w:val="498"/>
        </w:trPr>
        <w:tc>
          <w:tcPr>
            <w:tcW w:w="959" w:type="dxa"/>
            <w:vAlign w:val="center"/>
          </w:tcPr>
          <w:p w:rsidR="00892794" w:rsidRPr="00E855BA" w:rsidRDefault="00892794" w:rsidP="00E855BA">
            <w:pPr>
              <w:ind w:right="-312"/>
              <w:rPr>
                <w:rFonts w:asciiTheme="majorEastAsia" w:eastAsiaTheme="majorEastAsia" w:hAnsiTheme="majorEastAsia"/>
                <w:sz w:val="18"/>
                <w:szCs w:val="18"/>
              </w:rPr>
            </w:pPr>
            <w:r w:rsidRPr="00E855BA">
              <w:rPr>
                <w:rFonts w:asciiTheme="majorEastAsia" w:eastAsiaTheme="majorEastAsia" w:hAnsiTheme="majorEastAsia" w:hint="eastAsia"/>
                <w:sz w:val="18"/>
                <w:szCs w:val="18"/>
              </w:rPr>
              <w:t>参加者②</w:t>
            </w:r>
          </w:p>
        </w:tc>
        <w:tc>
          <w:tcPr>
            <w:tcW w:w="3827" w:type="dxa"/>
            <w:vAlign w:val="center"/>
          </w:tcPr>
          <w:p w:rsidR="00892794" w:rsidRPr="00211D1F" w:rsidRDefault="00892794" w:rsidP="00E855BA">
            <w:pPr>
              <w:ind w:right="-312"/>
              <w:rPr>
                <w:rFonts w:asciiTheme="majorEastAsia" w:eastAsiaTheme="majorEastAsia" w:hAnsiTheme="majorEastAsia"/>
                <w:szCs w:val="21"/>
              </w:rPr>
            </w:pPr>
            <w:r w:rsidRPr="00211D1F">
              <w:rPr>
                <w:rFonts w:asciiTheme="majorEastAsia" w:eastAsiaTheme="majorEastAsia" w:hAnsiTheme="majorEastAsia" w:hint="eastAsia"/>
                <w:szCs w:val="21"/>
              </w:rPr>
              <w:t>所属・役職</w:t>
            </w:r>
          </w:p>
        </w:tc>
        <w:tc>
          <w:tcPr>
            <w:tcW w:w="3260" w:type="dxa"/>
            <w:vAlign w:val="center"/>
          </w:tcPr>
          <w:p w:rsidR="00892794" w:rsidRPr="00211D1F" w:rsidRDefault="00892794" w:rsidP="00E855BA">
            <w:pPr>
              <w:ind w:right="-312"/>
              <w:rPr>
                <w:rFonts w:asciiTheme="majorEastAsia" w:eastAsiaTheme="majorEastAsia" w:hAnsiTheme="majorEastAsia"/>
                <w:szCs w:val="21"/>
              </w:rPr>
            </w:pPr>
            <w:r w:rsidRPr="00211D1F">
              <w:rPr>
                <w:rFonts w:asciiTheme="majorEastAsia" w:eastAsiaTheme="majorEastAsia" w:hAnsiTheme="majorEastAsia" w:hint="eastAsia"/>
                <w:szCs w:val="21"/>
              </w:rPr>
              <w:t>氏名</w:t>
            </w:r>
          </w:p>
        </w:tc>
        <w:tc>
          <w:tcPr>
            <w:tcW w:w="2410" w:type="dxa"/>
            <w:vAlign w:val="center"/>
          </w:tcPr>
          <w:p w:rsidR="00892794" w:rsidRPr="00211D1F" w:rsidRDefault="00F10DA5" w:rsidP="00E855BA">
            <w:pPr>
              <w:ind w:right="-312"/>
              <w:rPr>
                <w:rFonts w:asciiTheme="majorEastAsia" w:eastAsiaTheme="majorEastAsia" w:hAnsiTheme="majorEastAsia"/>
                <w:szCs w:val="21"/>
              </w:rPr>
            </w:pPr>
            <w:r>
              <w:rPr>
                <w:rFonts w:asciiTheme="majorEastAsia" w:eastAsiaTheme="majorEastAsia" w:hAnsiTheme="majorEastAsia" w:hint="eastAsia"/>
                <w:szCs w:val="21"/>
              </w:rPr>
              <w:t>生年月日</w:t>
            </w:r>
          </w:p>
        </w:tc>
      </w:tr>
      <w:tr w:rsidR="00F10DA5" w:rsidTr="00F10DA5">
        <w:trPr>
          <w:trHeight w:val="434"/>
        </w:trPr>
        <w:tc>
          <w:tcPr>
            <w:tcW w:w="8046" w:type="dxa"/>
            <w:gridSpan w:val="3"/>
            <w:vAlign w:val="center"/>
          </w:tcPr>
          <w:p w:rsidR="00F10DA5" w:rsidRPr="00211D1F" w:rsidRDefault="00F10DA5" w:rsidP="00E855BA">
            <w:pPr>
              <w:ind w:right="-312"/>
              <w:rPr>
                <w:rFonts w:asciiTheme="majorEastAsia" w:eastAsiaTheme="majorEastAsia" w:hAnsiTheme="majorEastAsia"/>
                <w:szCs w:val="21"/>
              </w:rPr>
            </w:pPr>
            <w:r>
              <w:rPr>
                <w:rFonts w:asciiTheme="majorEastAsia" w:eastAsiaTheme="majorEastAsia" w:hAnsiTheme="majorEastAsia" w:hint="eastAsia"/>
                <w:szCs w:val="21"/>
              </w:rPr>
              <w:t>所在地</w:t>
            </w:r>
          </w:p>
        </w:tc>
        <w:tc>
          <w:tcPr>
            <w:tcW w:w="2410" w:type="dxa"/>
            <w:vAlign w:val="center"/>
          </w:tcPr>
          <w:p w:rsidR="00F10DA5" w:rsidRPr="00211D1F" w:rsidRDefault="00F10DA5" w:rsidP="00E855BA">
            <w:pPr>
              <w:ind w:right="-312"/>
              <w:rPr>
                <w:rFonts w:asciiTheme="majorEastAsia" w:eastAsiaTheme="majorEastAsia" w:hAnsiTheme="majorEastAsia"/>
                <w:szCs w:val="21"/>
              </w:rPr>
            </w:pPr>
            <w:r>
              <w:rPr>
                <w:rFonts w:asciiTheme="majorEastAsia" w:eastAsiaTheme="majorEastAsia" w:hAnsiTheme="majorEastAsia" w:hint="eastAsia"/>
                <w:szCs w:val="21"/>
              </w:rPr>
              <w:t>業種</w:t>
            </w:r>
          </w:p>
        </w:tc>
      </w:tr>
      <w:tr w:rsidR="008932FF" w:rsidTr="00F10DA5">
        <w:trPr>
          <w:trHeight w:val="434"/>
        </w:trPr>
        <w:tc>
          <w:tcPr>
            <w:tcW w:w="4786" w:type="dxa"/>
            <w:gridSpan w:val="2"/>
            <w:vAlign w:val="center"/>
          </w:tcPr>
          <w:p w:rsidR="008932FF" w:rsidRPr="00211D1F" w:rsidRDefault="008932FF" w:rsidP="00E855BA">
            <w:pPr>
              <w:ind w:right="-312"/>
              <w:rPr>
                <w:rFonts w:asciiTheme="majorEastAsia" w:eastAsiaTheme="majorEastAsia" w:hAnsiTheme="majorEastAsia"/>
                <w:szCs w:val="21"/>
              </w:rPr>
            </w:pPr>
            <w:r>
              <w:rPr>
                <w:rFonts w:asciiTheme="majorEastAsia" w:eastAsiaTheme="majorEastAsia" w:hAnsiTheme="majorEastAsia" w:hint="eastAsia"/>
                <w:szCs w:val="21"/>
              </w:rPr>
              <w:t>TEL</w:t>
            </w:r>
          </w:p>
        </w:tc>
        <w:tc>
          <w:tcPr>
            <w:tcW w:w="5670" w:type="dxa"/>
            <w:gridSpan w:val="2"/>
            <w:vAlign w:val="center"/>
          </w:tcPr>
          <w:p w:rsidR="008932FF" w:rsidRPr="00211D1F" w:rsidRDefault="008932FF" w:rsidP="00E855BA">
            <w:pPr>
              <w:ind w:right="-312"/>
              <w:rPr>
                <w:rFonts w:asciiTheme="majorEastAsia" w:eastAsiaTheme="majorEastAsia" w:hAnsiTheme="majorEastAsia"/>
                <w:szCs w:val="21"/>
              </w:rPr>
            </w:pPr>
            <w:r w:rsidRPr="00211D1F">
              <w:rPr>
                <w:rFonts w:asciiTheme="majorEastAsia" w:eastAsiaTheme="majorEastAsia" w:hAnsiTheme="majorEastAsia" w:hint="eastAsia"/>
                <w:szCs w:val="21"/>
              </w:rPr>
              <w:t>FAX</w:t>
            </w:r>
          </w:p>
        </w:tc>
      </w:tr>
    </w:tbl>
    <w:p w:rsidR="00E855BA" w:rsidRDefault="00E855BA" w:rsidP="00E855BA">
      <w:pPr>
        <w:ind w:right="-312"/>
        <w:jc w:val="right"/>
        <w:rPr>
          <w:kern w:val="0"/>
          <w:sz w:val="16"/>
        </w:rPr>
      </w:pPr>
    </w:p>
    <w:p w:rsidR="00E855BA" w:rsidRPr="00E855BA" w:rsidRDefault="00E855BA" w:rsidP="00E855BA">
      <w:pPr>
        <w:ind w:right="-232"/>
        <w:jc w:val="left"/>
        <w:rPr>
          <w:kern w:val="0"/>
          <w:sz w:val="16"/>
        </w:rPr>
      </w:pPr>
      <w:r w:rsidRPr="005523AB">
        <w:rPr>
          <w:rFonts w:hint="eastAsia"/>
          <w:sz w:val="16"/>
          <w:szCs w:val="16"/>
        </w:rPr>
        <w:t>ご記入</w:t>
      </w:r>
      <w:r>
        <w:rPr>
          <w:rFonts w:hint="eastAsia"/>
          <w:sz w:val="16"/>
          <w:szCs w:val="16"/>
        </w:rPr>
        <w:t>いただいた</w:t>
      </w:r>
      <w:r w:rsidRPr="005523AB">
        <w:rPr>
          <w:rFonts w:hint="eastAsia"/>
          <w:sz w:val="16"/>
          <w:szCs w:val="16"/>
        </w:rPr>
        <w:t>情報は、大阪商工会議所からの各種連絡・情報提供のために利用するのをはじめ、</w:t>
      </w:r>
      <w:r>
        <w:rPr>
          <w:rFonts w:hint="eastAsia"/>
          <w:sz w:val="16"/>
          <w:szCs w:val="16"/>
        </w:rPr>
        <w:t>見学先</w:t>
      </w:r>
      <w:r w:rsidRPr="005523AB">
        <w:rPr>
          <w:rFonts w:hint="eastAsia"/>
          <w:sz w:val="16"/>
          <w:szCs w:val="16"/>
        </w:rPr>
        <w:t>には参加者名簿として配布します。</w:t>
      </w:r>
    </w:p>
    <w:sectPr w:rsidR="00E855BA" w:rsidRPr="00E855BA" w:rsidSect="003F02F8">
      <w:headerReference w:type="default" r:id="rId8"/>
      <w:pgSz w:w="11906" w:h="16838" w:code="9"/>
      <w:pgMar w:top="624" w:right="737" w:bottom="624" w:left="737" w:header="737" w:footer="737" w:gutter="0"/>
      <w:cols w:space="425"/>
      <w:docGrid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F57" w:rsidRDefault="00092F57">
      <w:r>
        <w:separator/>
      </w:r>
    </w:p>
  </w:endnote>
  <w:endnote w:type="continuationSeparator" w:id="0">
    <w:p w:rsidR="00092F57" w:rsidRDefault="00092F5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F57" w:rsidRDefault="00092F57">
      <w:r>
        <w:separator/>
      </w:r>
    </w:p>
  </w:footnote>
  <w:footnote w:type="continuationSeparator" w:id="0">
    <w:p w:rsidR="00092F57" w:rsidRDefault="00092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57" w:rsidRPr="00FD2956" w:rsidRDefault="00092F57" w:rsidP="00B86934">
    <w:pPr>
      <w:jc w:val="center"/>
      <w:rPr>
        <w:rFonts w:ascii="ＭＳ 明朝" w:hAnsi="ＭＳ 明朝"/>
        <w:b/>
        <w:sz w:val="20"/>
      </w:rPr>
    </w:pPr>
    <w:r w:rsidRPr="00FD2956">
      <w:rPr>
        <w:rFonts w:ascii="ＭＳ 明朝" w:hAnsi="ＭＳ 明朝" w:hint="eastAsia"/>
        <w:b/>
        <w:sz w:val="24"/>
        <w:szCs w:val="28"/>
      </w:rPr>
      <w:t>大阪商工会議所からのお知らせ</w:t>
    </w:r>
  </w:p>
  <w:p w:rsidR="00092F57" w:rsidRDefault="00092F57">
    <w:pPr>
      <w:pStyle w:val="a5"/>
    </w:pPr>
    <w:r>
      <w:rPr>
        <w:rFonts w:hint="eastAsia"/>
        <w:sz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B5889"/>
    <w:multiLevelType w:val="hybridMultilevel"/>
    <w:tmpl w:val="6F4E9EFC"/>
    <w:lvl w:ilvl="0" w:tplc="641E3576">
      <w:numFmt w:val="bullet"/>
      <w:lvlText w:val="※"/>
      <w:lvlJc w:val="left"/>
      <w:pPr>
        <w:ind w:left="1813" w:hanging="360"/>
      </w:pPr>
      <w:rPr>
        <w:rFonts w:ascii="ＭＳ 明朝" w:eastAsia="ＭＳ 明朝" w:hAnsi="ＭＳ 明朝" w:cs="Times New Roman" w:hint="eastAsia"/>
      </w:rPr>
    </w:lvl>
    <w:lvl w:ilvl="1" w:tplc="0409000B" w:tentative="1">
      <w:start w:val="1"/>
      <w:numFmt w:val="bullet"/>
      <w:lvlText w:val=""/>
      <w:lvlJc w:val="left"/>
      <w:pPr>
        <w:ind w:left="2293" w:hanging="420"/>
      </w:pPr>
      <w:rPr>
        <w:rFonts w:ascii="Wingdings" w:hAnsi="Wingdings" w:hint="default"/>
      </w:rPr>
    </w:lvl>
    <w:lvl w:ilvl="2" w:tplc="0409000D" w:tentative="1">
      <w:start w:val="1"/>
      <w:numFmt w:val="bullet"/>
      <w:lvlText w:val=""/>
      <w:lvlJc w:val="left"/>
      <w:pPr>
        <w:ind w:left="2713" w:hanging="420"/>
      </w:pPr>
      <w:rPr>
        <w:rFonts w:ascii="Wingdings" w:hAnsi="Wingdings" w:hint="default"/>
      </w:rPr>
    </w:lvl>
    <w:lvl w:ilvl="3" w:tplc="04090001" w:tentative="1">
      <w:start w:val="1"/>
      <w:numFmt w:val="bullet"/>
      <w:lvlText w:val=""/>
      <w:lvlJc w:val="left"/>
      <w:pPr>
        <w:ind w:left="3133" w:hanging="420"/>
      </w:pPr>
      <w:rPr>
        <w:rFonts w:ascii="Wingdings" w:hAnsi="Wingdings" w:hint="default"/>
      </w:rPr>
    </w:lvl>
    <w:lvl w:ilvl="4" w:tplc="0409000B" w:tentative="1">
      <w:start w:val="1"/>
      <w:numFmt w:val="bullet"/>
      <w:lvlText w:val=""/>
      <w:lvlJc w:val="left"/>
      <w:pPr>
        <w:ind w:left="3553" w:hanging="420"/>
      </w:pPr>
      <w:rPr>
        <w:rFonts w:ascii="Wingdings" w:hAnsi="Wingdings" w:hint="default"/>
      </w:rPr>
    </w:lvl>
    <w:lvl w:ilvl="5" w:tplc="0409000D" w:tentative="1">
      <w:start w:val="1"/>
      <w:numFmt w:val="bullet"/>
      <w:lvlText w:val=""/>
      <w:lvlJc w:val="left"/>
      <w:pPr>
        <w:ind w:left="3973" w:hanging="420"/>
      </w:pPr>
      <w:rPr>
        <w:rFonts w:ascii="Wingdings" w:hAnsi="Wingdings" w:hint="default"/>
      </w:rPr>
    </w:lvl>
    <w:lvl w:ilvl="6" w:tplc="04090001" w:tentative="1">
      <w:start w:val="1"/>
      <w:numFmt w:val="bullet"/>
      <w:lvlText w:val=""/>
      <w:lvlJc w:val="left"/>
      <w:pPr>
        <w:ind w:left="4393" w:hanging="420"/>
      </w:pPr>
      <w:rPr>
        <w:rFonts w:ascii="Wingdings" w:hAnsi="Wingdings" w:hint="default"/>
      </w:rPr>
    </w:lvl>
    <w:lvl w:ilvl="7" w:tplc="0409000B" w:tentative="1">
      <w:start w:val="1"/>
      <w:numFmt w:val="bullet"/>
      <w:lvlText w:val=""/>
      <w:lvlJc w:val="left"/>
      <w:pPr>
        <w:ind w:left="4813" w:hanging="420"/>
      </w:pPr>
      <w:rPr>
        <w:rFonts w:ascii="Wingdings" w:hAnsi="Wingdings" w:hint="default"/>
      </w:rPr>
    </w:lvl>
    <w:lvl w:ilvl="8" w:tplc="0409000D" w:tentative="1">
      <w:start w:val="1"/>
      <w:numFmt w:val="bullet"/>
      <w:lvlText w:val=""/>
      <w:lvlJc w:val="left"/>
      <w:pPr>
        <w:ind w:left="5233" w:hanging="420"/>
      </w:pPr>
      <w:rPr>
        <w:rFonts w:ascii="Wingdings" w:hAnsi="Wingdings" w:hint="default"/>
      </w:rPr>
    </w:lvl>
  </w:abstractNum>
  <w:abstractNum w:abstractNumId="1">
    <w:nsid w:val="1A4158DD"/>
    <w:multiLevelType w:val="hybridMultilevel"/>
    <w:tmpl w:val="FB3CCB62"/>
    <w:lvl w:ilvl="0" w:tplc="0DBE9ABE">
      <w:start w:val="3"/>
      <w:numFmt w:val="bullet"/>
      <w:lvlText w:val="※"/>
      <w:lvlJc w:val="left"/>
      <w:pPr>
        <w:tabs>
          <w:tab w:val="num" w:pos="210"/>
        </w:tabs>
        <w:ind w:left="210" w:hanging="210"/>
      </w:pPr>
      <w:rPr>
        <w:rFonts w:ascii="ＭＳ 明朝" w:eastAsia="ＭＳ 明朝" w:hAnsi="ＭＳ 明朝"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AD119DD"/>
    <w:multiLevelType w:val="hybridMultilevel"/>
    <w:tmpl w:val="DBB0964E"/>
    <w:lvl w:ilvl="0" w:tplc="CEF06234">
      <w:start w:val="1"/>
      <w:numFmt w:val="bullet"/>
      <w:lvlText w:val="※"/>
      <w:lvlJc w:val="left"/>
      <w:pPr>
        <w:ind w:left="1838" w:hanging="420"/>
      </w:pPr>
      <w:rPr>
        <w:rFonts w:ascii="HG正楷書体-PRO" w:eastAsia="HG正楷書体-PRO" w:hAnsi="Wingdings" w:hint="eastAsia"/>
        <w:lang w:val="en-US"/>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nsid w:val="4EEC6773"/>
    <w:multiLevelType w:val="hybridMultilevel"/>
    <w:tmpl w:val="684CB3C4"/>
    <w:lvl w:ilvl="0" w:tplc="04090001">
      <w:start w:val="1"/>
      <w:numFmt w:val="bullet"/>
      <w:lvlText w:val=""/>
      <w:lvlJc w:val="left"/>
      <w:pPr>
        <w:ind w:left="471" w:hanging="420"/>
      </w:pPr>
      <w:rPr>
        <w:rFonts w:ascii="Wingdings" w:hAnsi="Wingdings"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4">
    <w:nsid w:val="578A0DF3"/>
    <w:multiLevelType w:val="hybridMultilevel"/>
    <w:tmpl w:val="86280BFA"/>
    <w:lvl w:ilvl="0" w:tplc="A0901AE0">
      <w:numFmt w:val="bullet"/>
      <w:lvlText w:val="※"/>
      <w:lvlJc w:val="left"/>
      <w:pPr>
        <w:ind w:left="1813" w:hanging="360"/>
      </w:pPr>
      <w:rPr>
        <w:rFonts w:ascii="ＭＳ 明朝" w:eastAsia="ＭＳ 明朝" w:hAnsi="ＭＳ 明朝" w:cs="Times New Roman" w:hint="eastAsia"/>
      </w:rPr>
    </w:lvl>
    <w:lvl w:ilvl="1" w:tplc="0409000B" w:tentative="1">
      <w:start w:val="1"/>
      <w:numFmt w:val="bullet"/>
      <w:lvlText w:val=""/>
      <w:lvlJc w:val="left"/>
      <w:pPr>
        <w:ind w:left="2293" w:hanging="420"/>
      </w:pPr>
      <w:rPr>
        <w:rFonts w:ascii="Wingdings" w:hAnsi="Wingdings" w:hint="default"/>
      </w:rPr>
    </w:lvl>
    <w:lvl w:ilvl="2" w:tplc="0409000D" w:tentative="1">
      <w:start w:val="1"/>
      <w:numFmt w:val="bullet"/>
      <w:lvlText w:val=""/>
      <w:lvlJc w:val="left"/>
      <w:pPr>
        <w:ind w:left="2713" w:hanging="420"/>
      </w:pPr>
      <w:rPr>
        <w:rFonts w:ascii="Wingdings" w:hAnsi="Wingdings" w:hint="default"/>
      </w:rPr>
    </w:lvl>
    <w:lvl w:ilvl="3" w:tplc="04090001" w:tentative="1">
      <w:start w:val="1"/>
      <w:numFmt w:val="bullet"/>
      <w:lvlText w:val=""/>
      <w:lvlJc w:val="left"/>
      <w:pPr>
        <w:ind w:left="3133" w:hanging="420"/>
      </w:pPr>
      <w:rPr>
        <w:rFonts w:ascii="Wingdings" w:hAnsi="Wingdings" w:hint="default"/>
      </w:rPr>
    </w:lvl>
    <w:lvl w:ilvl="4" w:tplc="0409000B" w:tentative="1">
      <w:start w:val="1"/>
      <w:numFmt w:val="bullet"/>
      <w:lvlText w:val=""/>
      <w:lvlJc w:val="left"/>
      <w:pPr>
        <w:ind w:left="3553" w:hanging="420"/>
      </w:pPr>
      <w:rPr>
        <w:rFonts w:ascii="Wingdings" w:hAnsi="Wingdings" w:hint="default"/>
      </w:rPr>
    </w:lvl>
    <w:lvl w:ilvl="5" w:tplc="0409000D" w:tentative="1">
      <w:start w:val="1"/>
      <w:numFmt w:val="bullet"/>
      <w:lvlText w:val=""/>
      <w:lvlJc w:val="left"/>
      <w:pPr>
        <w:ind w:left="3973" w:hanging="420"/>
      </w:pPr>
      <w:rPr>
        <w:rFonts w:ascii="Wingdings" w:hAnsi="Wingdings" w:hint="default"/>
      </w:rPr>
    </w:lvl>
    <w:lvl w:ilvl="6" w:tplc="04090001" w:tentative="1">
      <w:start w:val="1"/>
      <w:numFmt w:val="bullet"/>
      <w:lvlText w:val=""/>
      <w:lvlJc w:val="left"/>
      <w:pPr>
        <w:ind w:left="4393" w:hanging="420"/>
      </w:pPr>
      <w:rPr>
        <w:rFonts w:ascii="Wingdings" w:hAnsi="Wingdings" w:hint="default"/>
      </w:rPr>
    </w:lvl>
    <w:lvl w:ilvl="7" w:tplc="0409000B" w:tentative="1">
      <w:start w:val="1"/>
      <w:numFmt w:val="bullet"/>
      <w:lvlText w:val=""/>
      <w:lvlJc w:val="left"/>
      <w:pPr>
        <w:ind w:left="4813" w:hanging="420"/>
      </w:pPr>
      <w:rPr>
        <w:rFonts w:ascii="Wingdings" w:hAnsi="Wingdings" w:hint="default"/>
      </w:rPr>
    </w:lvl>
    <w:lvl w:ilvl="8" w:tplc="0409000D" w:tentative="1">
      <w:start w:val="1"/>
      <w:numFmt w:val="bullet"/>
      <w:lvlText w:val=""/>
      <w:lvlJc w:val="left"/>
      <w:pPr>
        <w:ind w:left="5233" w:hanging="420"/>
      </w:pPr>
      <w:rPr>
        <w:rFonts w:ascii="Wingdings" w:hAnsi="Wingdings" w:hint="default"/>
      </w:rPr>
    </w:lvl>
  </w:abstractNum>
  <w:abstractNum w:abstractNumId="5">
    <w:nsid w:val="59792E97"/>
    <w:multiLevelType w:val="hybridMultilevel"/>
    <w:tmpl w:val="416E7744"/>
    <w:lvl w:ilvl="0" w:tplc="FCEED73A">
      <w:start w:val="1"/>
      <w:numFmt w:val="bullet"/>
      <w:lvlText w:val="※"/>
      <w:lvlJc w:val="left"/>
      <w:pPr>
        <w:ind w:left="1697" w:hanging="420"/>
      </w:pPr>
      <w:rPr>
        <w:rFonts w:ascii="HG正楷書体-PRO" w:eastAsia="HG正楷書体-PRO" w:hAnsi="Wingdings" w:hint="eastAsia"/>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6">
    <w:nsid w:val="60444DD4"/>
    <w:multiLevelType w:val="hybridMultilevel"/>
    <w:tmpl w:val="0EE6F0A0"/>
    <w:lvl w:ilvl="0" w:tplc="67D00F8E">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7">
    <w:nsid w:val="6B10215A"/>
    <w:multiLevelType w:val="hybridMultilevel"/>
    <w:tmpl w:val="40D833D0"/>
    <w:lvl w:ilvl="0" w:tplc="35544F8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D4D7EA9"/>
    <w:multiLevelType w:val="hybridMultilevel"/>
    <w:tmpl w:val="CF300562"/>
    <w:lvl w:ilvl="0" w:tplc="04090001">
      <w:start w:val="1"/>
      <w:numFmt w:val="bullet"/>
      <w:lvlText w:val=""/>
      <w:lvlJc w:val="left"/>
      <w:pPr>
        <w:ind w:left="471" w:hanging="420"/>
      </w:pPr>
      <w:rPr>
        <w:rFonts w:ascii="Wingdings" w:hAnsi="Wingdings"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9">
    <w:nsid w:val="6F6B26E1"/>
    <w:multiLevelType w:val="hybridMultilevel"/>
    <w:tmpl w:val="151404E2"/>
    <w:lvl w:ilvl="0" w:tplc="C66A898A">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0">
    <w:nsid w:val="75661F9C"/>
    <w:multiLevelType w:val="hybridMultilevel"/>
    <w:tmpl w:val="C660F2AE"/>
    <w:lvl w:ilvl="0" w:tplc="B7ACDBC6">
      <w:numFmt w:val="bullet"/>
      <w:lvlText w:val="※"/>
      <w:lvlJc w:val="left"/>
      <w:pPr>
        <w:tabs>
          <w:tab w:val="num" w:pos="1836"/>
        </w:tabs>
        <w:ind w:left="1836" w:hanging="360"/>
      </w:pPr>
      <w:rPr>
        <w:rFonts w:ascii="ＭＳ 明朝" w:eastAsia="ＭＳ 明朝" w:hAnsi="ＭＳ 明朝" w:cs="ＭＳ Ｐゴシック" w:hint="eastAsia"/>
      </w:rPr>
    </w:lvl>
    <w:lvl w:ilvl="1" w:tplc="0409000B" w:tentative="1">
      <w:start w:val="1"/>
      <w:numFmt w:val="bullet"/>
      <w:lvlText w:val=""/>
      <w:lvlJc w:val="left"/>
      <w:pPr>
        <w:tabs>
          <w:tab w:val="num" w:pos="2316"/>
        </w:tabs>
        <w:ind w:left="2316" w:hanging="420"/>
      </w:pPr>
      <w:rPr>
        <w:rFonts w:ascii="Wingdings" w:hAnsi="Wingdings" w:hint="default"/>
      </w:rPr>
    </w:lvl>
    <w:lvl w:ilvl="2" w:tplc="0409000D" w:tentative="1">
      <w:start w:val="1"/>
      <w:numFmt w:val="bullet"/>
      <w:lvlText w:val=""/>
      <w:lvlJc w:val="left"/>
      <w:pPr>
        <w:tabs>
          <w:tab w:val="num" w:pos="2736"/>
        </w:tabs>
        <w:ind w:left="2736" w:hanging="420"/>
      </w:pPr>
      <w:rPr>
        <w:rFonts w:ascii="Wingdings" w:hAnsi="Wingdings" w:hint="default"/>
      </w:rPr>
    </w:lvl>
    <w:lvl w:ilvl="3" w:tplc="04090001" w:tentative="1">
      <w:start w:val="1"/>
      <w:numFmt w:val="bullet"/>
      <w:lvlText w:val=""/>
      <w:lvlJc w:val="left"/>
      <w:pPr>
        <w:tabs>
          <w:tab w:val="num" w:pos="3156"/>
        </w:tabs>
        <w:ind w:left="3156" w:hanging="420"/>
      </w:pPr>
      <w:rPr>
        <w:rFonts w:ascii="Wingdings" w:hAnsi="Wingdings" w:hint="default"/>
      </w:rPr>
    </w:lvl>
    <w:lvl w:ilvl="4" w:tplc="0409000B" w:tentative="1">
      <w:start w:val="1"/>
      <w:numFmt w:val="bullet"/>
      <w:lvlText w:val=""/>
      <w:lvlJc w:val="left"/>
      <w:pPr>
        <w:tabs>
          <w:tab w:val="num" w:pos="3576"/>
        </w:tabs>
        <w:ind w:left="3576" w:hanging="420"/>
      </w:pPr>
      <w:rPr>
        <w:rFonts w:ascii="Wingdings" w:hAnsi="Wingdings" w:hint="default"/>
      </w:rPr>
    </w:lvl>
    <w:lvl w:ilvl="5" w:tplc="0409000D" w:tentative="1">
      <w:start w:val="1"/>
      <w:numFmt w:val="bullet"/>
      <w:lvlText w:val=""/>
      <w:lvlJc w:val="left"/>
      <w:pPr>
        <w:tabs>
          <w:tab w:val="num" w:pos="3996"/>
        </w:tabs>
        <w:ind w:left="3996" w:hanging="420"/>
      </w:pPr>
      <w:rPr>
        <w:rFonts w:ascii="Wingdings" w:hAnsi="Wingdings" w:hint="default"/>
      </w:rPr>
    </w:lvl>
    <w:lvl w:ilvl="6" w:tplc="04090001" w:tentative="1">
      <w:start w:val="1"/>
      <w:numFmt w:val="bullet"/>
      <w:lvlText w:val=""/>
      <w:lvlJc w:val="left"/>
      <w:pPr>
        <w:tabs>
          <w:tab w:val="num" w:pos="4416"/>
        </w:tabs>
        <w:ind w:left="4416" w:hanging="420"/>
      </w:pPr>
      <w:rPr>
        <w:rFonts w:ascii="Wingdings" w:hAnsi="Wingdings" w:hint="default"/>
      </w:rPr>
    </w:lvl>
    <w:lvl w:ilvl="7" w:tplc="0409000B" w:tentative="1">
      <w:start w:val="1"/>
      <w:numFmt w:val="bullet"/>
      <w:lvlText w:val=""/>
      <w:lvlJc w:val="left"/>
      <w:pPr>
        <w:tabs>
          <w:tab w:val="num" w:pos="4836"/>
        </w:tabs>
        <w:ind w:left="4836" w:hanging="420"/>
      </w:pPr>
      <w:rPr>
        <w:rFonts w:ascii="Wingdings" w:hAnsi="Wingdings" w:hint="default"/>
      </w:rPr>
    </w:lvl>
    <w:lvl w:ilvl="8" w:tplc="0409000D" w:tentative="1">
      <w:start w:val="1"/>
      <w:numFmt w:val="bullet"/>
      <w:lvlText w:val=""/>
      <w:lvlJc w:val="left"/>
      <w:pPr>
        <w:tabs>
          <w:tab w:val="num" w:pos="5256"/>
        </w:tabs>
        <w:ind w:left="5256" w:hanging="420"/>
      </w:pPr>
      <w:rPr>
        <w:rFonts w:ascii="Wingdings" w:hAnsi="Wingdings" w:hint="default"/>
      </w:rPr>
    </w:lvl>
  </w:abstractNum>
  <w:num w:numId="1">
    <w:abstractNumId w:val="7"/>
  </w:num>
  <w:num w:numId="2">
    <w:abstractNumId w:val="6"/>
  </w:num>
  <w:num w:numId="3">
    <w:abstractNumId w:val="10"/>
  </w:num>
  <w:num w:numId="4">
    <w:abstractNumId w:val="1"/>
  </w:num>
  <w:num w:numId="5">
    <w:abstractNumId w:val="0"/>
  </w:num>
  <w:num w:numId="6">
    <w:abstractNumId w:val="4"/>
  </w:num>
  <w:num w:numId="7">
    <w:abstractNumId w:val="9"/>
  </w:num>
  <w:num w:numId="8">
    <w:abstractNumId w:val="3"/>
  </w:num>
  <w:num w:numId="9">
    <w:abstractNumId w:val="8"/>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5"/>
  <w:drawingGridVerticalSpacing w:val="291"/>
  <w:displayHorizontalDrawingGridEvery w:val="0"/>
  <w:characterSpacingControl w:val="compressPunctuation"/>
  <w:hdrShapeDefaults>
    <o:shapedefaults v:ext="edit" spidmax="17409" fillcolor="white">
      <v:fill color="white"/>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67A71"/>
    <w:rsid w:val="000228B3"/>
    <w:rsid w:val="0002445E"/>
    <w:rsid w:val="00024F64"/>
    <w:rsid w:val="00025685"/>
    <w:rsid w:val="00026BBF"/>
    <w:rsid w:val="00033927"/>
    <w:rsid w:val="000529E7"/>
    <w:rsid w:val="00057337"/>
    <w:rsid w:val="00066385"/>
    <w:rsid w:val="0006706D"/>
    <w:rsid w:val="00067EC0"/>
    <w:rsid w:val="00070A20"/>
    <w:rsid w:val="000746EB"/>
    <w:rsid w:val="00083700"/>
    <w:rsid w:val="00085EB0"/>
    <w:rsid w:val="00090C8C"/>
    <w:rsid w:val="00092F57"/>
    <w:rsid w:val="00092FD7"/>
    <w:rsid w:val="0009612A"/>
    <w:rsid w:val="000A0C4A"/>
    <w:rsid w:val="000B32E4"/>
    <w:rsid w:val="000C2B25"/>
    <w:rsid w:val="000C71C9"/>
    <w:rsid w:val="000D1AF7"/>
    <w:rsid w:val="000D4CD1"/>
    <w:rsid w:val="000E2624"/>
    <w:rsid w:val="000E415E"/>
    <w:rsid w:val="000F7953"/>
    <w:rsid w:val="0010003A"/>
    <w:rsid w:val="001235DF"/>
    <w:rsid w:val="00133258"/>
    <w:rsid w:val="00133A6F"/>
    <w:rsid w:val="00147070"/>
    <w:rsid w:val="00156A04"/>
    <w:rsid w:val="001615D9"/>
    <w:rsid w:val="00164F06"/>
    <w:rsid w:val="001723B4"/>
    <w:rsid w:val="00172566"/>
    <w:rsid w:val="001755BB"/>
    <w:rsid w:val="001779BC"/>
    <w:rsid w:val="0018447E"/>
    <w:rsid w:val="00187CB5"/>
    <w:rsid w:val="00193240"/>
    <w:rsid w:val="00196397"/>
    <w:rsid w:val="001A61E8"/>
    <w:rsid w:val="001A7997"/>
    <w:rsid w:val="001B36AB"/>
    <w:rsid w:val="001C6CCD"/>
    <w:rsid w:val="001D7FF9"/>
    <w:rsid w:val="001F4F37"/>
    <w:rsid w:val="00200E3D"/>
    <w:rsid w:val="00206AE3"/>
    <w:rsid w:val="00211D1F"/>
    <w:rsid w:val="00215244"/>
    <w:rsid w:val="00221289"/>
    <w:rsid w:val="00232714"/>
    <w:rsid w:val="00241493"/>
    <w:rsid w:val="00243635"/>
    <w:rsid w:val="0024424F"/>
    <w:rsid w:val="00245A85"/>
    <w:rsid w:val="002504B8"/>
    <w:rsid w:val="0025143C"/>
    <w:rsid w:val="00256324"/>
    <w:rsid w:val="00262ECD"/>
    <w:rsid w:val="002720E0"/>
    <w:rsid w:val="00274467"/>
    <w:rsid w:val="00277B71"/>
    <w:rsid w:val="00281581"/>
    <w:rsid w:val="00281704"/>
    <w:rsid w:val="00284510"/>
    <w:rsid w:val="0029447E"/>
    <w:rsid w:val="002A4E30"/>
    <w:rsid w:val="002B374B"/>
    <w:rsid w:val="002B489F"/>
    <w:rsid w:val="002C23BB"/>
    <w:rsid w:val="002C5210"/>
    <w:rsid w:val="002D3EC0"/>
    <w:rsid w:val="002E0030"/>
    <w:rsid w:val="002E6D55"/>
    <w:rsid w:val="002E702D"/>
    <w:rsid w:val="00307FE5"/>
    <w:rsid w:val="0031113D"/>
    <w:rsid w:val="0031655E"/>
    <w:rsid w:val="003175A2"/>
    <w:rsid w:val="00321E7C"/>
    <w:rsid w:val="003608FA"/>
    <w:rsid w:val="00365070"/>
    <w:rsid w:val="0036652F"/>
    <w:rsid w:val="0037646D"/>
    <w:rsid w:val="00387838"/>
    <w:rsid w:val="0039161F"/>
    <w:rsid w:val="00395C6F"/>
    <w:rsid w:val="003A6237"/>
    <w:rsid w:val="003B3BF1"/>
    <w:rsid w:val="003B4BDC"/>
    <w:rsid w:val="003B67E7"/>
    <w:rsid w:val="003B6AFA"/>
    <w:rsid w:val="003B6DC3"/>
    <w:rsid w:val="003C370B"/>
    <w:rsid w:val="003C422C"/>
    <w:rsid w:val="003F02F8"/>
    <w:rsid w:val="003F08F3"/>
    <w:rsid w:val="003F5BF0"/>
    <w:rsid w:val="004000BF"/>
    <w:rsid w:val="00403618"/>
    <w:rsid w:val="004117AF"/>
    <w:rsid w:val="004121F4"/>
    <w:rsid w:val="00424492"/>
    <w:rsid w:val="004251FA"/>
    <w:rsid w:val="00437E7E"/>
    <w:rsid w:val="004450AD"/>
    <w:rsid w:val="0045326E"/>
    <w:rsid w:val="00463C43"/>
    <w:rsid w:val="00464109"/>
    <w:rsid w:val="004667CB"/>
    <w:rsid w:val="00466FB1"/>
    <w:rsid w:val="00471CEB"/>
    <w:rsid w:val="00475794"/>
    <w:rsid w:val="00482CF6"/>
    <w:rsid w:val="00490C53"/>
    <w:rsid w:val="00491655"/>
    <w:rsid w:val="0049215E"/>
    <w:rsid w:val="004C1215"/>
    <w:rsid w:val="004C58C7"/>
    <w:rsid w:val="004E4B2A"/>
    <w:rsid w:val="004E5E36"/>
    <w:rsid w:val="004E70CC"/>
    <w:rsid w:val="004F15C8"/>
    <w:rsid w:val="004F41F2"/>
    <w:rsid w:val="005103BA"/>
    <w:rsid w:val="005147F0"/>
    <w:rsid w:val="00516294"/>
    <w:rsid w:val="00527DD1"/>
    <w:rsid w:val="00530C8C"/>
    <w:rsid w:val="00535E22"/>
    <w:rsid w:val="00540242"/>
    <w:rsid w:val="00552880"/>
    <w:rsid w:val="00566042"/>
    <w:rsid w:val="0056691B"/>
    <w:rsid w:val="0057051B"/>
    <w:rsid w:val="00575D6C"/>
    <w:rsid w:val="00577929"/>
    <w:rsid w:val="0058507B"/>
    <w:rsid w:val="005865E2"/>
    <w:rsid w:val="00591159"/>
    <w:rsid w:val="00596465"/>
    <w:rsid w:val="00597703"/>
    <w:rsid w:val="005A3471"/>
    <w:rsid w:val="005A44AE"/>
    <w:rsid w:val="005A4DFA"/>
    <w:rsid w:val="005B377A"/>
    <w:rsid w:val="005D3C42"/>
    <w:rsid w:val="005D7BFD"/>
    <w:rsid w:val="005E1552"/>
    <w:rsid w:val="005E2EB0"/>
    <w:rsid w:val="005F052F"/>
    <w:rsid w:val="00604B20"/>
    <w:rsid w:val="00610E7F"/>
    <w:rsid w:val="00625B52"/>
    <w:rsid w:val="00634CF1"/>
    <w:rsid w:val="0063537D"/>
    <w:rsid w:val="0063705B"/>
    <w:rsid w:val="00643FE8"/>
    <w:rsid w:val="00652D4E"/>
    <w:rsid w:val="0065477D"/>
    <w:rsid w:val="006570E6"/>
    <w:rsid w:val="006601B5"/>
    <w:rsid w:val="00664FF8"/>
    <w:rsid w:val="006655C5"/>
    <w:rsid w:val="006803CA"/>
    <w:rsid w:val="00682024"/>
    <w:rsid w:val="006A0B4A"/>
    <w:rsid w:val="006A2B90"/>
    <w:rsid w:val="006A65FA"/>
    <w:rsid w:val="006A7C1C"/>
    <w:rsid w:val="006B0C9C"/>
    <w:rsid w:val="006B29A5"/>
    <w:rsid w:val="006C1CFB"/>
    <w:rsid w:val="006E0494"/>
    <w:rsid w:val="006E27B3"/>
    <w:rsid w:val="006E3758"/>
    <w:rsid w:val="006F0305"/>
    <w:rsid w:val="0071334B"/>
    <w:rsid w:val="00715405"/>
    <w:rsid w:val="00717A06"/>
    <w:rsid w:val="00724DEA"/>
    <w:rsid w:val="0077249E"/>
    <w:rsid w:val="0079081A"/>
    <w:rsid w:val="0079242D"/>
    <w:rsid w:val="00794321"/>
    <w:rsid w:val="0079650D"/>
    <w:rsid w:val="007A2B6B"/>
    <w:rsid w:val="007A5B55"/>
    <w:rsid w:val="007B07B2"/>
    <w:rsid w:val="007B685F"/>
    <w:rsid w:val="007C0901"/>
    <w:rsid w:val="007C0CD6"/>
    <w:rsid w:val="007C15F5"/>
    <w:rsid w:val="007C6F2B"/>
    <w:rsid w:val="007D20EF"/>
    <w:rsid w:val="007D4551"/>
    <w:rsid w:val="007E1043"/>
    <w:rsid w:val="007E19B3"/>
    <w:rsid w:val="007E5143"/>
    <w:rsid w:val="007E6CC8"/>
    <w:rsid w:val="007F657B"/>
    <w:rsid w:val="00813221"/>
    <w:rsid w:val="00816C89"/>
    <w:rsid w:val="00817FBE"/>
    <w:rsid w:val="008245A1"/>
    <w:rsid w:val="0083476A"/>
    <w:rsid w:val="00835B0E"/>
    <w:rsid w:val="00837332"/>
    <w:rsid w:val="0085182A"/>
    <w:rsid w:val="0085308B"/>
    <w:rsid w:val="00855E0F"/>
    <w:rsid w:val="0087052D"/>
    <w:rsid w:val="008716EB"/>
    <w:rsid w:val="008764EB"/>
    <w:rsid w:val="00884902"/>
    <w:rsid w:val="00891247"/>
    <w:rsid w:val="00892794"/>
    <w:rsid w:val="008932FF"/>
    <w:rsid w:val="008939C0"/>
    <w:rsid w:val="008A2FA1"/>
    <w:rsid w:val="008A31AB"/>
    <w:rsid w:val="008B0BDF"/>
    <w:rsid w:val="008E302D"/>
    <w:rsid w:val="008F1BEF"/>
    <w:rsid w:val="008F2CEF"/>
    <w:rsid w:val="00902C23"/>
    <w:rsid w:val="00906882"/>
    <w:rsid w:val="00910C3A"/>
    <w:rsid w:val="00912339"/>
    <w:rsid w:val="00920864"/>
    <w:rsid w:val="00934219"/>
    <w:rsid w:val="00935373"/>
    <w:rsid w:val="00937527"/>
    <w:rsid w:val="0094025F"/>
    <w:rsid w:val="00940D98"/>
    <w:rsid w:val="00943EAB"/>
    <w:rsid w:val="00951610"/>
    <w:rsid w:val="00955A4F"/>
    <w:rsid w:val="009572C5"/>
    <w:rsid w:val="009644C2"/>
    <w:rsid w:val="00967187"/>
    <w:rsid w:val="0097731A"/>
    <w:rsid w:val="009926C8"/>
    <w:rsid w:val="0099656D"/>
    <w:rsid w:val="009975A8"/>
    <w:rsid w:val="009A3CFA"/>
    <w:rsid w:val="009A4A4E"/>
    <w:rsid w:val="009B5F7E"/>
    <w:rsid w:val="009C074A"/>
    <w:rsid w:val="009D41BE"/>
    <w:rsid w:val="009D73ED"/>
    <w:rsid w:val="009F6CCD"/>
    <w:rsid w:val="00A01AF0"/>
    <w:rsid w:val="00A12D3B"/>
    <w:rsid w:val="00A17005"/>
    <w:rsid w:val="00A1746A"/>
    <w:rsid w:val="00A20B50"/>
    <w:rsid w:val="00A258BB"/>
    <w:rsid w:val="00A337E1"/>
    <w:rsid w:val="00A36DE9"/>
    <w:rsid w:val="00A40A62"/>
    <w:rsid w:val="00A433EC"/>
    <w:rsid w:val="00A5310C"/>
    <w:rsid w:val="00A600E1"/>
    <w:rsid w:val="00A704EE"/>
    <w:rsid w:val="00A72B76"/>
    <w:rsid w:val="00A740DF"/>
    <w:rsid w:val="00A77CFF"/>
    <w:rsid w:val="00A833DB"/>
    <w:rsid w:val="00A911C8"/>
    <w:rsid w:val="00A95A68"/>
    <w:rsid w:val="00A972F6"/>
    <w:rsid w:val="00AA5894"/>
    <w:rsid w:val="00AC741D"/>
    <w:rsid w:val="00AC7DF4"/>
    <w:rsid w:val="00AD4BF3"/>
    <w:rsid w:val="00AD7915"/>
    <w:rsid w:val="00AE7B85"/>
    <w:rsid w:val="00AF02E3"/>
    <w:rsid w:val="00AF4C1D"/>
    <w:rsid w:val="00B06AA2"/>
    <w:rsid w:val="00B07360"/>
    <w:rsid w:val="00B21E28"/>
    <w:rsid w:val="00B236D6"/>
    <w:rsid w:val="00B311A2"/>
    <w:rsid w:val="00B40BA9"/>
    <w:rsid w:val="00B43C19"/>
    <w:rsid w:val="00B45228"/>
    <w:rsid w:val="00B45FAF"/>
    <w:rsid w:val="00B56DCA"/>
    <w:rsid w:val="00B65832"/>
    <w:rsid w:val="00B75741"/>
    <w:rsid w:val="00B82807"/>
    <w:rsid w:val="00B86934"/>
    <w:rsid w:val="00B9187F"/>
    <w:rsid w:val="00B93C82"/>
    <w:rsid w:val="00BA6619"/>
    <w:rsid w:val="00BA6849"/>
    <w:rsid w:val="00BD42B8"/>
    <w:rsid w:val="00BD76A2"/>
    <w:rsid w:val="00C1287F"/>
    <w:rsid w:val="00C139D9"/>
    <w:rsid w:val="00C15879"/>
    <w:rsid w:val="00C26CA3"/>
    <w:rsid w:val="00C3030B"/>
    <w:rsid w:val="00C6002B"/>
    <w:rsid w:val="00C63749"/>
    <w:rsid w:val="00C72565"/>
    <w:rsid w:val="00C7724F"/>
    <w:rsid w:val="00C77808"/>
    <w:rsid w:val="00C93950"/>
    <w:rsid w:val="00C944CA"/>
    <w:rsid w:val="00C954F8"/>
    <w:rsid w:val="00CA1DFC"/>
    <w:rsid w:val="00CB43AA"/>
    <w:rsid w:val="00CB52DB"/>
    <w:rsid w:val="00CC06AB"/>
    <w:rsid w:val="00CC7179"/>
    <w:rsid w:val="00CD03B2"/>
    <w:rsid w:val="00CD19E9"/>
    <w:rsid w:val="00CD3637"/>
    <w:rsid w:val="00CD620E"/>
    <w:rsid w:val="00CE2978"/>
    <w:rsid w:val="00CE3644"/>
    <w:rsid w:val="00CE7928"/>
    <w:rsid w:val="00CF27C7"/>
    <w:rsid w:val="00CF4EE1"/>
    <w:rsid w:val="00CF701D"/>
    <w:rsid w:val="00D01CE1"/>
    <w:rsid w:val="00D02B08"/>
    <w:rsid w:val="00D048F8"/>
    <w:rsid w:val="00D200BB"/>
    <w:rsid w:val="00D265C3"/>
    <w:rsid w:val="00D30366"/>
    <w:rsid w:val="00D40B14"/>
    <w:rsid w:val="00D43C18"/>
    <w:rsid w:val="00D4475A"/>
    <w:rsid w:val="00D47F71"/>
    <w:rsid w:val="00D505B6"/>
    <w:rsid w:val="00D5104D"/>
    <w:rsid w:val="00D52A13"/>
    <w:rsid w:val="00D6540A"/>
    <w:rsid w:val="00D70EC1"/>
    <w:rsid w:val="00D75501"/>
    <w:rsid w:val="00D761E9"/>
    <w:rsid w:val="00D83212"/>
    <w:rsid w:val="00D84281"/>
    <w:rsid w:val="00D918C2"/>
    <w:rsid w:val="00D93590"/>
    <w:rsid w:val="00D955C3"/>
    <w:rsid w:val="00D95CBE"/>
    <w:rsid w:val="00D970DB"/>
    <w:rsid w:val="00DA174A"/>
    <w:rsid w:val="00DA4872"/>
    <w:rsid w:val="00DA520D"/>
    <w:rsid w:val="00DA611D"/>
    <w:rsid w:val="00DB4359"/>
    <w:rsid w:val="00DB5241"/>
    <w:rsid w:val="00DC2B57"/>
    <w:rsid w:val="00DC54FD"/>
    <w:rsid w:val="00DC61AA"/>
    <w:rsid w:val="00DD0427"/>
    <w:rsid w:val="00DD489C"/>
    <w:rsid w:val="00DD7CB4"/>
    <w:rsid w:val="00DF4739"/>
    <w:rsid w:val="00E02054"/>
    <w:rsid w:val="00E16475"/>
    <w:rsid w:val="00E208A7"/>
    <w:rsid w:val="00E24256"/>
    <w:rsid w:val="00E37585"/>
    <w:rsid w:val="00E51FF1"/>
    <w:rsid w:val="00E848CE"/>
    <w:rsid w:val="00E855BA"/>
    <w:rsid w:val="00E9305D"/>
    <w:rsid w:val="00EA4941"/>
    <w:rsid w:val="00EB1DD5"/>
    <w:rsid w:val="00ED0369"/>
    <w:rsid w:val="00ED4D0F"/>
    <w:rsid w:val="00EF2FBE"/>
    <w:rsid w:val="00F03DBD"/>
    <w:rsid w:val="00F0620A"/>
    <w:rsid w:val="00F10DA5"/>
    <w:rsid w:val="00F141ED"/>
    <w:rsid w:val="00F20B31"/>
    <w:rsid w:val="00F52FD4"/>
    <w:rsid w:val="00F5354B"/>
    <w:rsid w:val="00F57F55"/>
    <w:rsid w:val="00F67A71"/>
    <w:rsid w:val="00F70744"/>
    <w:rsid w:val="00F70A34"/>
    <w:rsid w:val="00F830A2"/>
    <w:rsid w:val="00F83F2B"/>
    <w:rsid w:val="00F915F8"/>
    <w:rsid w:val="00F93D52"/>
    <w:rsid w:val="00F95117"/>
    <w:rsid w:val="00F9524C"/>
    <w:rsid w:val="00FA0227"/>
    <w:rsid w:val="00FA2A2F"/>
    <w:rsid w:val="00FA439C"/>
    <w:rsid w:val="00FB018E"/>
    <w:rsid w:val="00FB449F"/>
    <w:rsid w:val="00FB44B3"/>
    <w:rsid w:val="00FB5DEA"/>
    <w:rsid w:val="00FB75BA"/>
    <w:rsid w:val="00FC723E"/>
    <w:rsid w:val="00FD0641"/>
    <w:rsid w:val="00FD2956"/>
    <w:rsid w:val="00FE035D"/>
    <w:rsid w:val="00FF3B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25F"/>
    <w:pPr>
      <w:widowControl w:val="0"/>
      <w:jc w:val="both"/>
    </w:pPr>
    <w:rPr>
      <w:kern w:val="2"/>
      <w:sz w:val="21"/>
    </w:rPr>
  </w:style>
  <w:style w:type="paragraph" w:styleId="1">
    <w:name w:val="heading 1"/>
    <w:basedOn w:val="a"/>
    <w:next w:val="a"/>
    <w:qFormat/>
    <w:rsid w:val="0094025F"/>
    <w:pPr>
      <w:keepNext/>
      <w:spacing w:line="260" w:lineRule="exact"/>
      <w:outlineLvl w:val="0"/>
    </w:pPr>
    <w:rPr>
      <w:rFonts w:ascii="ＭＳ 明朝"/>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025F"/>
  </w:style>
  <w:style w:type="paragraph" w:styleId="a4">
    <w:name w:val="Body Text"/>
    <w:basedOn w:val="a"/>
    <w:rsid w:val="0094025F"/>
    <w:pPr>
      <w:spacing w:line="220" w:lineRule="exact"/>
      <w:jc w:val="center"/>
    </w:pPr>
    <w:rPr>
      <w:rFonts w:eastAsia="ＭＳ Ｐゴシック"/>
      <w:b/>
      <w:sz w:val="28"/>
    </w:rPr>
  </w:style>
  <w:style w:type="paragraph" w:styleId="a5">
    <w:name w:val="header"/>
    <w:basedOn w:val="a"/>
    <w:rsid w:val="0094025F"/>
    <w:pPr>
      <w:tabs>
        <w:tab w:val="center" w:pos="4252"/>
        <w:tab w:val="right" w:pos="8504"/>
      </w:tabs>
      <w:snapToGrid w:val="0"/>
    </w:pPr>
  </w:style>
  <w:style w:type="paragraph" w:styleId="a6">
    <w:name w:val="footer"/>
    <w:basedOn w:val="a"/>
    <w:rsid w:val="0094025F"/>
    <w:pPr>
      <w:tabs>
        <w:tab w:val="center" w:pos="4252"/>
        <w:tab w:val="right" w:pos="8504"/>
      </w:tabs>
      <w:snapToGrid w:val="0"/>
    </w:pPr>
  </w:style>
  <w:style w:type="paragraph" w:styleId="2">
    <w:name w:val="Body Text 2"/>
    <w:basedOn w:val="a"/>
    <w:rsid w:val="003B6AFA"/>
    <w:pPr>
      <w:spacing w:line="480" w:lineRule="auto"/>
    </w:pPr>
  </w:style>
  <w:style w:type="paragraph" w:styleId="a7">
    <w:name w:val="Closing"/>
    <w:basedOn w:val="a"/>
    <w:next w:val="a"/>
    <w:rsid w:val="003B6AFA"/>
    <w:pPr>
      <w:jc w:val="right"/>
    </w:pPr>
    <w:rPr>
      <w:sz w:val="22"/>
    </w:rPr>
  </w:style>
  <w:style w:type="paragraph" w:styleId="a8">
    <w:name w:val="Note Heading"/>
    <w:basedOn w:val="a"/>
    <w:next w:val="a"/>
    <w:rsid w:val="00937527"/>
    <w:pPr>
      <w:jc w:val="center"/>
    </w:pPr>
  </w:style>
  <w:style w:type="paragraph" w:styleId="a9">
    <w:name w:val="Balloon Text"/>
    <w:basedOn w:val="a"/>
    <w:link w:val="aa"/>
    <w:uiPriority w:val="99"/>
    <w:semiHidden/>
    <w:unhideWhenUsed/>
    <w:rsid w:val="004E4B2A"/>
    <w:rPr>
      <w:rFonts w:ascii="Arial" w:eastAsia="ＭＳ ゴシック" w:hAnsi="Arial"/>
      <w:sz w:val="18"/>
      <w:szCs w:val="18"/>
    </w:rPr>
  </w:style>
  <w:style w:type="character" w:customStyle="1" w:styleId="aa">
    <w:name w:val="吹き出し (文字)"/>
    <w:basedOn w:val="a0"/>
    <w:link w:val="a9"/>
    <w:uiPriority w:val="99"/>
    <w:semiHidden/>
    <w:rsid w:val="004E4B2A"/>
    <w:rPr>
      <w:rFonts w:ascii="Arial" w:eastAsia="ＭＳ ゴシック" w:hAnsi="Arial" w:cs="Times New Roman"/>
      <w:kern w:val="2"/>
      <w:sz w:val="18"/>
      <w:szCs w:val="18"/>
    </w:rPr>
  </w:style>
  <w:style w:type="table" w:styleId="ab">
    <w:name w:val="Table Grid"/>
    <w:basedOn w:val="a1"/>
    <w:uiPriority w:val="59"/>
    <w:rsid w:val="006570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F83F2B"/>
    <w:pPr>
      <w:ind w:leftChars="400" w:left="840"/>
    </w:pPr>
  </w:style>
</w:styles>
</file>

<file path=word/webSettings.xml><?xml version="1.0" encoding="utf-8"?>
<w:webSettings xmlns:r="http://schemas.openxmlformats.org/officeDocument/2006/relationships" xmlns:w="http://schemas.openxmlformats.org/wordprocessingml/2006/main">
  <w:divs>
    <w:div w:id="425467715">
      <w:bodyDiv w:val="1"/>
      <w:marLeft w:val="0"/>
      <w:marRight w:val="0"/>
      <w:marTop w:val="0"/>
      <w:marBottom w:val="0"/>
      <w:divBdr>
        <w:top w:val="none" w:sz="0" w:space="0" w:color="auto"/>
        <w:left w:val="none" w:sz="0" w:space="0" w:color="auto"/>
        <w:bottom w:val="none" w:sz="0" w:space="0" w:color="auto"/>
        <w:right w:val="none" w:sz="0" w:space="0" w:color="auto"/>
      </w:divBdr>
    </w:div>
    <w:div w:id="4816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D5DE-710E-41A1-83E2-F9C8F580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1132</Words>
  <Characters>191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主催：大阪商工会議所</vt:lpstr>
      <vt:lpstr>　　　　　　　　　　　　　　　　　　　　主催：大阪商工会議所　　　　　</vt:lpstr>
    </vt:vector>
  </TitlesOfParts>
  <Company>大阪商工会議所</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主催：大阪商工会議所</dc:title>
  <dc:creator>大阪商工会議所</dc:creator>
  <cp:lastModifiedBy>USER</cp:lastModifiedBy>
  <cp:revision>15</cp:revision>
  <cp:lastPrinted>2014-01-31T01:25:00Z</cp:lastPrinted>
  <dcterms:created xsi:type="dcterms:W3CDTF">2014-01-29T01:39:00Z</dcterms:created>
  <dcterms:modified xsi:type="dcterms:W3CDTF">2014-02-12T03:13:00Z</dcterms:modified>
</cp:coreProperties>
</file>