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C5FC2" w14:textId="597B0FDF" w:rsidR="008534E5" w:rsidRPr="008A67C4" w:rsidRDefault="007D3F78" w:rsidP="008534E5">
      <w:pPr>
        <w:spacing w:line="360" w:lineRule="exac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178F8E3" wp14:editId="28A01705">
                <wp:simplePos x="0" y="0"/>
                <wp:positionH relativeFrom="column">
                  <wp:posOffset>118834</wp:posOffset>
                </wp:positionH>
                <wp:positionV relativeFrom="paragraph">
                  <wp:posOffset>-136348</wp:posOffset>
                </wp:positionV>
                <wp:extent cx="6985590" cy="1149395"/>
                <wp:effectExtent l="0" t="0" r="25400" b="127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85590" cy="1149395"/>
                        </a:xfrm>
                        <a:prstGeom prst="rect">
                          <a:avLst/>
                        </a:prstGeom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EAE9AB" id="正方形/長方形 3" o:spid="_x0000_s1026" style="position:absolute;left:0;text-align:left;margin-left:9.35pt;margin-top:-10.75pt;width:550.05pt;height:90.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" fillcolor="#5b9bd5 [3204]" strokecolor="white [3201]" strokeweight="1.5pt"/>
            </w:pict>
          </mc:Fallback>
        </mc:AlternateContent>
      </w:r>
      <w:r w:rsidRPr="008A67C4">
        <w:rPr>
          <w:rFonts w:ascii="Meiryo UI" w:eastAsia="Meiryo UI" w:hAnsi="Meiryo UI" w:cs="Meiryo UI"/>
          <w:b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8F1120" wp14:editId="0089A574">
                <wp:simplePos x="0" y="0"/>
                <wp:positionH relativeFrom="margin">
                  <wp:posOffset>-210776</wp:posOffset>
                </wp:positionH>
                <wp:positionV relativeFrom="paragraph">
                  <wp:posOffset>97568</wp:posOffset>
                </wp:positionV>
                <wp:extent cx="6877050" cy="1063256"/>
                <wp:effectExtent l="19050" t="19050" r="19050" b="22860"/>
                <wp:wrapNone/>
                <wp:docPr id="4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063256"/>
                        </a:xfrm>
                        <a:prstGeom prst="plaque">
                          <a:avLst>
                            <a:gd name="adj" fmla="val 0"/>
                          </a:avLst>
                        </a:prstGeom>
                        <a:ln w="28575">
                          <a:solidFill>
                            <a:schemeClr val="bg1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A31BFF" w14:textId="77777777" w:rsidR="008534E5" w:rsidRPr="00584D63" w:rsidRDefault="008534E5" w:rsidP="008534E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英文</w:t>
                            </w:r>
                            <w:r w:rsidRPr="00584D6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  <w:t>秘密保持契約</w:t>
                            </w:r>
                            <w:r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（NDA</w:t>
                            </w:r>
                            <w:r w:rsidR="00361A44" w:rsidRPr="00584D63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56"/>
                                <w:szCs w:val="56"/>
                              </w:rPr>
                              <w:t>）</w:t>
                            </w:r>
                            <w:r w:rsidR="00361A44" w:rsidRPr="00584D63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56"/>
                                <w:szCs w:val="56"/>
                              </w:rPr>
                              <w:t>実務セミナー</w:t>
                            </w:r>
                          </w:p>
                          <w:p w14:paraId="4475CB2C" w14:textId="77777777" w:rsidR="008534E5" w:rsidRPr="00361A44" w:rsidRDefault="008534E5" w:rsidP="008534E5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</w:pP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―契約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交渉で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交わされる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NDA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作成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/>
                                <w:color w:val="FFFFFF"/>
                                <w:sz w:val="48"/>
                                <w:szCs w:val="48"/>
                              </w:rPr>
                              <w:t>の</w:t>
                            </w:r>
                            <w:r w:rsid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基本</w:t>
                            </w:r>
                            <w:r w:rsidRPr="00361A44">
                              <w:rPr>
                                <w:rFonts w:ascii="HG創英角ｺﾞｼｯｸUB" w:eastAsia="HG創英角ｺﾞｼｯｸUB" w:hAnsi="HG創英角ｺﾞｼｯｸUB" w:hint="eastAsia"/>
                                <w:color w:val="FFFFFF"/>
                                <w:sz w:val="48"/>
                                <w:szCs w:val="48"/>
                              </w:rPr>
                              <w:t>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18F1120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0" o:spid="_x0000_s1026" type="#_x0000_t21" style="position:absolute;left:0;text-align:left;margin-left:-16.6pt;margin-top:7.7pt;width:541.5pt;height:83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" adj="0" fillcolor="#4472c4 [3208]" strokecolor="white [3212]" strokeweight="2.25pt">
                <v:textbox inset="5.85pt,.7pt,5.85pt,.7pt">
                  <w:txbxContent>
                    <w:p w14:paraId="18A31BFF" w14:textId="77777777" w:rsidR="008534E5" w:rsidRPr="00584D63" w:rsidRDefault="008534E5" w:rsidP="008534E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</w:pPr>
                      <w:r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英文</w:t>
                      </w:r>
                      <w:r w:rsidRPr="00584D6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  <w:t>秘密保持契約</w:t>
                      </w:r>
                      <w:r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（NDA</w:t>
                      </w:r>
                      <w:r w:rsidR="00361A44" w:rsidRPr="00584D63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56"/>
                          <w:szCs w:val="56"/>
                        </w:rPr>
                        <w:t>）</w:t>
                      </w:r>
                      <w:r w:rsidR="00361A44" w:rsidRPr="00584D63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56"/>
                          <w:szCs w:val="56"/>
                        </w:rPr>
                        <w:t>実務セミナー</w:t>
                      </w:r>
                    </w:p>
                    <w:p w14:paraId="4475CB2C" w14:textId="77777777" w:rsidR="008534E5" w:rsidRPr="00361A44" w:rsidRDefault="008534E5" w:rsidP="008534E5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</w:pP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―契約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交渉で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交わされる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NDA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作成</w:t>
                      </w:r>
                      <w:r w:rsidRPr="00361A44">
                        <w:rPr>
                          <w:rFonts w:ascii="HG創英角ｺﾞｼｯｸUB" w:eastAsia="HG創英角ｺﾞｼｯｸUB" w:hAnsi="HG創英角ｺﾞｼｯｸUB"/>
                          <w:color w:val="FFFFFF"/>
                          <w:sz w:val="48"/>
                          <w:szCs w:val="48"/>
                        </w:rPr>
                        <w:t>の</w:t>
                      </w:r>
                      <w:r w:rsid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基本</w:t>
                      </w:r>
                      <w:r w:rsidRPr="00361A44">
                        <w:rPr>
                          <w:rFonts w:ascii="HG創英角ｺﾞｼｯｸUB" w:eastAsia="HG創英角ｺﾞｼｯｸUB" w:hAnsi="HG創英角ｺﾞｼｯｸUB" w:hint="eastAsia"/>
                          <w:color w:val="FFFFFF"/>
                          <w:sz w:val="48"/>
                          <w:szCs w:val="48"/>
                        </w:rPr>
                        <w:t>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67C4" w:rsidRPr="008A67C4">
        <w:rPr>
          <w:rFonts w:ascii="Meiryo UI" w:eastAsia="Meiryo UI" w:hAnsi="Meiryo UI" w:cs="Meiryo UI"/>
          <w:noProof/>
        </w:rPr>
        <w:drawing>
          <wp:anchor distT="0" distB="0" distL="114300" distR="114300" simplePos="0" relativeHeight="251663360" behindDoc="0" locked="0" layoutInCell="1" allowOverlap="1" wp14:anchorId="0C47D31C" wp14:editId="3A7A88AD">
            <wp:simplePos x="0" y="0"/>
            <wp:positionH relativeFrom="margin">
              <wp:posOffset>5186045</wp:posOffset>
            </wp:positionH>
            <wp:positionV relativeFrom="paragraph">
              <wp:posOffset>-379229</wp:posOffset>
            </wp:positionV>
            <wp:extent cx="1647825" cy="243205"/>
            <wp:effectExtent l="0" t="0" r="9525" b="4445"/>
            <wp:wrapNone/>
            <wp:docPr id="5" name="図 5" descr="大阪商工会議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8" descr="大阪商工会議所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34E5" w:rsidRPr="008A67C4">
        <w:rPr>
          <w:rFonts w:ascii="Meiryo UI" w:eastAsia="Meiryo UI" w:hAnsi="Meiryo UI" w:cs="Meiryo UI" w:hint="eastAsia"/>
          <w:szCs w:val="21"/>
        </w:rPr>
        <w:t xml:space="preserve">　　</w:t>
      </w:r>
    </w:p>
    <w:p w14:paraId="26D271B7" w14:textId="406BF9D3" w:rsidR="008534E5" w:rsidRPr="008A67C4" w:rsidRDefault="008534E5" w:rsidP="008534E5">
      <w:pPr>
        <w:pStyle w:val="a3"/>
        <w:spacing w:line="300" w:lineRule="exact"/>
        <w:jc w:val="left"/>
        <w:rPr>
          <w:rFonts w:ascii="Meiryo UI" w:eastAsia="Meiryo UI" w:hAnsi="Meiryo UI" w:cs="Meiryo UI"/>
        </w:rPr>
      </w:pPr>
      <w:r w:rsidRPr="008A67C4">
        <w:rPr>
          <w:rFonts w:ascii="Meiryo UI" w:eastAsia="Meiryo UI" w:hAnsi="Meiryo UI" w:cs="Meiryo UI" w:hint="eastAsia"/>
        </w:rPr>
        <w:t xml:space="preserve">　</w:t>
      </w:r>
    </w:p>
    <w:p w14:paraId="726143F5" w14:textId="41D55344" w:rsidR="008534E5" w:rsidRPr="008A67C4" w:rsidRDefault="008534E5" w:rsidP="008534E5">
      <w:pPr>
        <w:pStyle w:val="a3"/>
        <w:spacing w:line="300" w:lineRule="exact"/>
        <w:ind w:firstLineChars="100" w:firstLine="210"/>
        <w:jc w:val="left"/>
        <w:rPr>
          <w:rFonts w:ascii="Meiryo UI" w:eastAsia="Meiryo UI" w:hAnsi="Meiryo UI" w:cs="Meiryo UI"/>
        </w:rPr>
      </w:pPr>
    </w:p>
    <w:p w14:paraId="1878FCFA" w14:textId="575C46B3" w:rsidR="008534E5" w:rsidRPr="008A67C4" w:rsidRDefault="008534E5" w:rsidP="008534E5">
      <w:pPr>
        <w:pStyle w:val="a3"/>
        <w:spacing w:line="300" w:lineRule="exact"/>
        <w:jc w:val="left"/>
        <w:rPr>
          <w:rFonts w:ascii="Meiryo UI" w:eastAsia="Meiryo UI" w:hAnsi="Meiryo UI" w:cs="Meiryo UI"/>
        </w:rPr>
      </w:pPr>
    </w:p>
    <w:p w14:paraId="0D0945E5" w14:textId="07BC4DA9" w:rsidR="008A67C4" w:rsidRPr="008A67C4" w:rsidRDefault="008A67C4" w:rsidP="008A67C4">
      <w:pPr>
        <w:rPr>
          <w:rFonts w:ascii="Meiryo UI" w:eastAsia="Meiryo UI" w:hAnsi="Meiryo UI" w:hint="eastAsia"/>
        </w:rPr>
      </w:pPr>
    </w:p>
    <w:p w14:paraId="0D605657" w14:textId="22A8E6F5" w:rsidR="00115846" w:rsidRDefault="00584D63" w:rsidP="00800A9B">
      <w:pPr>
        <w:pStyle w:val="a3"/>
        <w:spacing w:line="30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</w:rPr>
      </w:pPr>
      <w:r w:rsidRPr="00CC37B8">
        <w:rPr>
          <w:rFonts w:ascii="Meiryo UI" w:eastAsia="Meiryo UI" w:hAnsi="Meiryo UI" w:cs="Meiryo UI" w:hint="eastAsia"/>
          <w:sz w:val="22"/>
          <w:szCs w:val="22"/>
        </w:rPr>
        <w:t>海外企業との</w:t>
      </w:r>
      <w:r w:rsidR="00DD5DBB" w:rsidRPr="00CC37B8">
        <w:rPr>
          <w:rFonts w:ascii="Meiryo UI" w:eastAsia="Meiryo UI" w:hAnsi="Meiryo UI" w:cs="Meiryo UI" w:hint="eastAsia"/>
          <w:sz w:val="22"/>
          <w:szCs w:val="22"/>
        </w:rPr>
        <w:t>ビジネス</w:t>
      </w:r>
      <w:r w:rsidRPr="00CC37B8">
        <w:rPr>
          <w:rFonts w:ascii="Meiryo UI" w:eastAsia="Meiryo UI" w:hAnsi="Meiryo UI" w:cs="Meiryo UI" w:hint="eastAsia"/>
          <w:sz w:val="22"/>
          <w:szCs w:val="22"/>
        </w:rPr>
        <w:t>交渉を開始する段階で、</w:t>
      </w:r>
      <w:r w:rsidR="00E85665" w:rsidRPr="00CC37B8">
        <w:rPr>
          <w:rFonts w:ascii="Meiryo UI" w:eastAsia="Meiryo UI" w:hAnsi="Meiryo UI" w:cs="Meiryo UI" w:hint="eastAsia"/>
          <w:sz w:val="22"/>
          <w:szCs w:val="22"/>
        </w:rPr>
        <w:t>自社の秘密情報、営業秘密を開示する場合は、秘密情報の使用目的・対象・範囲を明確にしたNDAの締結</w:t>
      </w:r>
      <w:r w:rsidR="008A67C4" w:rsidRPr="00CC37B8">
        <w:rPr>
          <w:rFonts w:ascii="Meiryo UI" w:eastAsia="Meiryo UI" w:hAnsi="Meiryo UI" w:cs="Meiryo UI" w:hint="eastAsia"/>
          <w:sz w:val="22"/>
          <w:szCs w:val="22"/>
        </w:rPr>
        <w:t>は必須です。</w:t>
      </w:r>
      <w:r w:rsidR="0091467E" w:rsidRPr="00CC37B8">
        <w:rPr>
          <w:rFonts w:ascii="Meiryo UI" w:eastAsia="Meiryo UI" w:hAnsi="Meiryo UI" w:cs="Meiryo UI" w:hint="eastAsia"/>
          <w:sz w:val="22"/>
          <w:szCs w:val="22"/>
        </w:rPr>
        <w:t>一方、</w:t>
      </w:r>
      <w:r w:rsidRPr="00CC37B8">
        <w:rPr>
          <w:rFonts w:ascii="Meiryo UI" w:eastAsia="Meiryo UI" w:hAnsi="Meiryo UI" w:cs="Meiryo UI" w:hint="eastAsia"/>
          <w:sz w:val="22"/>
          <w:szCs w:val="22"/>
        </w:rPr>
        <w:t>海外企業から</w:t>
      </w:r>
      <w:r w:rsidR="00E85665" w:rsidRPr="00CC37B8">
        <w:rPr>
          <w:rFonts w:ascii="Meiryo UI" w:eastAsia="Meiryo UI" w:hAnsi="Meiryo UI" w:cs="Meiryo UI" w:hint="eastAsia"/>
          <w:sz w:val="22"/>
          <w:szCs w:val="22"/>
        </w:rPr>
        <w:t>NDAの</w:t>
      </w:r>
      <w:r w:rsidR="00DD5DBB" w:rsidRPr="00CC37B8">
        <w:rPr>
          <w:rFonts w:ascii="Meiryo UI" w:eastAsia="Meiryo UI" w:hAnsi="Meiryo UI" w:cs="Meiryo UI" w:hint="eastAsia"/>
          <w:sz w:val="22"/>
          <w:szCs w:val="22"/>
        </w:rPr>
        <w:t>締結を求められるケース</w:t>
      </w:r>
      <w:r w:rsidR="00525A82" w:rsidRPr="00CC37B8">
        <w:rPr>
          <w:rFonts w:ascii="Meiryo UI" w:eastAsia="Meiryo UI" w:hAnsi="Meiryo UI" w:cs="Meiryo UI" w:hint="eastAsia"/>
          <w:sz w:val="22"/>
          <w:szCs w:val="22"/>
        </w:rPr>
        <w:t>も</w:t>
      </w:r>
      <w:r w:rsidR="00DD5DBB" w:rsidRPr="00CC37B8">
        <w:rPr>
          <w:rFonts w:ascii="Meiryo UI" w:eastAsia="Meiryo UI" w:hAnsi="Meiryo UI" w:cs="Meiryo UI" w:hint="eastAsia"/>
          <w:sz w:val="22"/>
          <w:szCs w:val="22"/>
        </w:rPr>
        <w:t>増えています</w:t>
      </w:r>
      <w:r w:rsidR="00E85665" w:rsidRPr="00CC37B8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03A6A2D5" w14:textId="6F4D1F8B" w:rsidR="008A67C4" w:rsidRPr="00CC37B8" w:rsidRDefault="0006489F" w:rsidP="00800A9B">
      <w:pPr>
        <w:pStyle w:val="a3"/>
        <w:spacing w:line="300" w:lineRule="exact"/>
        <w:ind w:firstLineChars="100" w:firstLine="220"/>
        <w:jc w:val="left"/>
        <w:rPr>
          <w:rFonts w:ascii="Meiryo UI" w:eastAsia="Meiryo UI" w:hAnsi="Meiryo UI" w:cs="Meiryo UI"/>
          <w:sz w:val="22"/>
          <w:szCs w:val="22"/>
        </w:rPr>
      </w:pPr>
      <w:r w:rsidRPr="00115846">
        <w:rPr>
          <w:rFonts w:ascii="Meiryo UI" w:eastAsia="Meiryo UI" w:hAnsi="Meiryo UI" w:cs="Meiryo UI" w:hint="eastAsia"/>
          <w:b/>
          <w:sz w:val="22"/>
          <w:szCs w:val="22"/>
        </w:rPr>
        <w:t>相手当事者のみの</w:t>
      </w:r>
      <w:r w:rsidR="006D2C39" w:rsidRPr="00115846">
        <w:rPr>
          <w:rFonts w:ascii="Meiryo UI" w:eastAsia="Meiryo UI" w:hAnsi="Meiryo UI" w:cs="Meiryo UI" w:hint="eastAsia"/>
          <w:b/>
          <w:sz w:val="22"/>
          <w:szCs w:val="22"/>
        </w:rPr>
        <w:t>情報が守られる</w:t>
      </w:r>
      <w:r w:rsidR="00E85665" w:rsidRPr="00115846">
        <w:rPr>
          <w:rFonts w:ascii="Meiryo UI" w:eastAsia="Meiryo UI" w:hAnsi="Meiryo UI" w:cs="Meiryo UI" w:hint="eastAsia"/>
          <w:b/>
          <w:sz w:val="22"/>
          <w:szCs w:val="22"/>
        </w:rPr>
        <w:t>片務的なNDA</w:t>
      </w:r>
      <w:r w:rsidR="006D2C39" w:rsidRPr="00CC37B8">
        <w:rPr>
          <w:rFonts w:ascii="Meiryo UI" w:eastAsia="Meiryo UI" w:hAnsi="Meiryo UI" w:cs="Meiryo UI" w:hint="eastAsia"/>
          <w:sz w:val="22"/>
          <w:szCs w:val="22"/>
        </w:rPr>
        <w:t>や、</w:t>
      </w:r>
      <w:r w:rsidR="00E85665" w:rsidRPr="00115846">
        <w:rPr>
          <w:rFonts w:ascii="Meiryo UI" w:eastAsia="Meiryo UI" w:hAnsi="Meiryo UI" w:cs="Meiryo UI" w:hint="eastAsia"/>
          <w:b/>
          <w:sz w:val="22"/>
          <w:szCs w:val="22"/>
        </w:rPr>
        <w:t>契約期間の短い</w:t>
      </w:r>
      <w:r w:rsidRPr="00115846">
        <w:rPr>
          <w:rFonts w:ascii="Meiryo UI" w:eastAsia="Meiryo UI" w:hAnsi="Meiryo UI" w:cs="Meiryo UI" w:hint="eastAsia"/>
          <w:b/>
          <w:sz w:val="22"/>
          <w:szCs w:val="22"/>
        </w:rPr>
        <w:t>開示者に不利な</w:t>
      </w:r>
      <w:r w:rsidR="00E85665" w:rsidRPr="00115846">
        <w:rPr>
          <w:rFonts w:ascii="Meiryo UI" w:eastAsia="Meiryo UI" w:hAnsi="Meiryo UI" w:cs="Meiryo UI" w:hint="eastAsia"/>
          <w:b/>
          <w:sz w:val="22"/>
          <w:szCs w:val="22"/>
        </w:rPr>
        <w:t>NDA</w:t>
      </w:r>
      <w:r w:rsidR="00E85665" w:rsidRPr="00CC37B8">
        <w:rPr>
          <w:rFonts w:ascii="Meiryo UI" w:eastAsia="Meiryo UI" w:hAnsi="Meiryo UI" w:cs="Meiryo UI" w:hint="eastAsia"/>
          <w:sz w:val="22"/>
          <w:szCs w:val="22"/>
        </w:rPr>
        <w:t>の</w:t>
      </w:r>
      <w:r w:rsidR="00800A9B" w:rsidRPr="00CC37B8">
        <w:rPr>
          <w:rFonts w:ascii="Meiryo UI" w:eastAsia="Meiryo UI" w:hAnsi="Meiryo UI" w:cs="Meiryo UI" w:hint="eastAsia"/>
          <w:sz w:val="22"/>
          <w:szCs w:val="22"/>
        </w:rPr>
        <w:t>締結を要請される場合もあり、</w:t>
      </w:r>
      <w:r w:rsidRPr="00CC37B8">
        <w:rPr>
          <w:rFonts w:ascii="Meiryo UI" w:eastAsia="Meiryo UI" w:hAnsi="Meiryo UI" w:cs="Meiryo UI" w:hint="eastAsia"/>
          <w:sz w:val="22"/>
          <w:szCs w:val="22"/>
        </w:rPr>
        <w:t>また、</w:t>
      </w:r>
      <w:r w:rsidR="006D2C39" w:rsidRPr="00115846">
        <w:rPr>
          <w:rFonts w:ascii="Meiryo UI" w:eastAsia="Meiryo UI" w:hAnsi="Meiryo UI" w:cs="Meiryo UI" w:hint="eastAsia"/>
          <w:b/>
          <w:sz w:val="22"/>
          <w:szCs w:val="22"/>
        </w:rPr>
        <w:t>契約内容の不備</w:t>
      </w:r>
      <w:r w:rsidR="002A3540" w:rsidRPr="00115846">
        <w:rPr>
          <w:rFonts w:ascii="Meiryo UI" w:eastAsia="Meiryo UI" w:hAnsi="Meiryo UI" w:cs="Meiryo UI" w:hint="eastAsia"/>
          <w:b/>
          <w:sz w:val="22"/>
          <w:szCs w:val="22"/>
        </w:rPr>
        <w:t>がトラブル発生原因になるケース</w:t>
      </w:r>
      <w:r w:rsidR="002A3540" w:rsidRPr="00CC37B8">
        <w:rPr>
          <w:rFonts w:ascii="Meiryo UI" w:eastAsia="Meiryo UI" w:hAnsi="Meiryo UI" w:cs="Meiryo UI" w:hint="eastAsia"/>
          <w:sz w:val="22"/>
          <w:szCs w:val="22"/>
        </w:rPr>
        <w:t>も多くみられ</w:t>
      </w:r>
      <w:r w:rsidR="00800A9B" w:rsidRPr="00CC37B8">
        <w:rPr>
          <w:rFonts w:ascii="Meiryo UI" w:eastAsia="Meiryo UI" w:hAnsi="Meiryo UI" w:cs="Meiryo UI" w:hint="eastAsia"/>
          <w:sz w:val="22"/>
          <w:szCs w:val="22"/>
        </w:rPr>
        <w:t>、</w:t>
      </w:r>
      <w:r w:rsidR="00800A9B" w:rsidRPr="00115846">
        <w:rPr>
          <w:rFonts w:ascii="Meiryo UI" w:eastAsia="Meiryo UI" w:hAnsi="Meiryo UI" w:cs="Meiryo UI" w:hint="eastAsia"/>
          <w:b/>
          <w:sz w:val="22"/>
          <w:szCs w:val="22"/>
        </w:rPr>
        <w:t>最悪の場合は、</w:t>
      </w:r>
      <w:r w:rsidR="00273422" w:rsidRPr="00115846">
        <w:rPr>
          <w:rFonts w:ascii="Meiryo UI" w:eastAsia="Meiryo UI" w:hAnsi="Meiryo UI" w:cs="Meiryo UI" w:hint="eastAsia"/>
          <w:b/>
          <w:sz w:val="22"/>
          <w:szCs w:val="22"/>
        </w:rPr>
        <w:t>差止め請求や損害賠償請求</w:t>
      </w:r>
      <w:r w:rsidR="00800A9B" w:rsidRPr="00115846">
        <w:rPr>
          <w:rFonts w:ascii="Meiryo UI" w:eastAsia="Meiryo UI" w:hAnsi="Meiryo UI" w:cs="Meiryo UI" w:hint="eastAsia"/>
          <w:b/>
          <w:sz w:val="22"/>
          <w:szCs w:val="22"/>
        </w:rPr>
        <w:t>の紛争に発展する</w:t>
      </w:r>
      <w:r w:rsidR="00273422" w:rsidRPr="00115846">
        <w:rPr>
          <w:rFonts w:ascii="Meiryo UI" w:eastAsia="Meiryo UI" w:hAnsi="Meiryo UI" w:cs="Meiryo UI" w:hint="eastAsia"/>
          <w:b/>
          <w:sz w:val="22"/>
          <w:szCs w:val="22"/>
        </w:rPr>
        <w:t>可能性</w:t>
      </w:r>
      <w:r w:rsidR="00273422" w:rsidRPr="00CC37B8">
        <w:rPr>
          <w:rFonts w:ascii="Meiryo UI" w:eastAsia="Meiryo UI" w:hAnsi="Meiryo UI" w:cs="Meiryo UI" w:hint="eastAsia"/>
          <w:sz w:val="22"/>
          <w:szCs w:val="22"/>
        </w:rPr>
        <w:t>もあり</w:t>
      </w:r>
      <w:r w:rsidR="00800A9B" w:rsidRPr="00CC37B8">
        <w:rPr>
          <w:rFonts w:ascii="Meiryo UI" w:eastAsia="Meiryo UI" w:hAnsi="Meiryo UI" w:cs="Meiryo UI" w:hint="eastAsia"/>
          <w:sz w:val="22"/>
          <w:szCs w:val="22"/>
        </w:rPr>
        <w:t>ます</w:t>
      </w:r>
      <w:r w:rsidR="00273422" w:rsidRPr="00CC37B8">
        <w:rPr>
          <w:rFonts w:ascii="Meiryo UI" w:eastAsia="Meiryo UI" w:hAnsi="Meiryo UI" w:cs="Meiryo UI" w:hint="eastAsia"/>
          <w:sz w:val="22"/>
          <w:szCs w:val="22"/>
        </w:rPr>
        <w:t>。</w:t>
      </w:r>
      <w:r w:rsidR="008534E5" w:rsidRPr="00CC37B8">
        <w:rPr>
          <w:rFonts w:ascii="Meiryo UI" w:eastAsia="Meiryo UI" w:hAnsi="Meiryo UI" w:cs="Meiryo UI" w:hint="eastAsia"/>
          <w:sz w:val="22"/>
          <w:szCs w:val="22"/>
        </w:rPr>
        <w:t>今回は国</w:t>
      </w:r>
      <w:r w:rsidR="00273422" w:rsidRPr="00CC37B8">
        <w:rPr>
          <w:rFonts w:ascii="Meiryo UI" w:eastAsia="Meiryo UI" w:hAnsi="Meiryo UI" w:cs="Meiryo UI" w:hint="eastAsia"/>
          <w:sz w:val="22"/>
          <w:szCs w:val="22"/>
        </w:rPr>
        <w:t>際取引</w:t>
      </w:r>
      <w:r w:rsidR="00800A9B" w:rsidRPr="00CC37B8">
        <w:rPr>
          <w:rFonts w:ascii="Meiryo UI" w:eastAsia="Meiryo UI" w:hAnsi="Meiryo UI" w:cs="Meiryo UI" w:hint="eastAsia"/>
          <w:sz w:val="22"/>
          <w:szCs w:val="22"/>
        </w:rPr>
        <w:t>交渉・</w:t>
      </w:r>
      <w:r w:rsidR="00273422" w:rsidRPr="00CC37B8">
        <w:rPr>
          <w:rFonts w:ascii="Meiryo UI" w:eastAsia="Meiryo UI" w:hAnsi="Meiryo UI" w:cs="Meiryo UI" w:hint="eastAsia"/>
          <w:sz w:val="22"/>
          <w:szCs w:val="22"/>
        </w:rPr>
        <w:t>契約、紛争仲裁、調停の専門家を講師にお迎えし</w:t>
      </w:r>
      <w:r w:rsidR="008534E5" w:rsidRPr="00CC37B8">
        <w:rPr>
          <w:rFonts w:ascii="Meiryo UI" w:eastAsia="Meiryo UI" w:hAnsi="Meiryo UI" w:cs="Meiryo UI" w:hint="eastAsia"/>
          <w:sz w:val="22"/>
          <w:szCs w:val="22"/>
        </w:rPr>
        <w:t>標記講座を開催致します。本講座では、</w:t>
      </w:r>
      <w:r w:rsidR="00DD6C4A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NDA契約の基礎知識から、作成の</w:t>
      </w:r>
      <w:r w:rsidR="00273422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留意点</w:t>
      </w:r>
      <w:r w:rsidR="008534E5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、記載</w:t>
      </w:r>
      <w:r w:rsidR="00273422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しておくべき主要条項</w:t>
      </w:r>
      <w:r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と</w:t>
      </w:r>
      <w:r w:rsidR="0048236F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紛争解決条項</w:t>
      </w:r>
      <w:r w:rsidR="00DD6C4A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など</w:t>
      </w:r>
      <w:r w:rsidR="00584D63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を</w:t>
      </w:r>
      <w:r w:rsidR="008534E5" w:rsidRPr="00CC37B8">
        <w:rPr>
          <w:rFonts w:ascii="Meiryo UI" w:eastAsia="Meiryo UI" w:hAnsi="Meiryo UI" w:cs="Meiryo UI" w:hint="eastAsia"/>
          <w:sz w:val="22"/>
          <w:szCs w:val="22"/>
        </w:rPr>
        <w:t>学びます。</w:t>
      </w:r>
      <w:r w:rsidR="00DD6C4A" w:rsidRPr="00CC37B8">
        <w:rPr>
          <w:rFonts w:ascii="Meiryo UI" w:eastAsia="Meiryo UI" w:hAnsi="Meiryo UI" w:cs="Meiryo UI" w:hint="eastAsia"/>
          <w:b/>
          <w:sz w:val="22"/>
          <w:szCs w:val="22"/>
          <w:u w:val="single"/>
        </w:rPr>
        <w:t>実際の契約に直面する際に役立つ内容</w:t>
      </w:r>
      <w:r w:rsidR="008534E5" w:rsidRPr="00CC37B8">
        <w:rPr>
          <w:rFonts w:ascii="Meiryo UI" w:eastAsia="Meiryo UI" w:hAnsi="Meiryo UI" w:cs="Meiryo UI" w:hint="eastAsia"/>
          <w:sz w:val="22"/>
          <w:szCs w:val="22"/>
        </w:rPr>
        <w:t>となりますので、皆様、是非ご参加下さい。</w:t>
      </w:r>
    </w:p>
    <w:p w14:paraId="5E3A44C1" w14:textId="3AC0B375" w:rsidR="00800A9B" w:rsidRDefault="00CC37B8" w:rsidP="00800A9B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80D583" wp14:editId="6B67F806">
                <wp:simplePos x="0" y="0"/>
                <wp:positionH relativeFrom="column">
                  <wp:posOffset>12508</wp:posOffset>
                </wp:positionH>
                <wp:positionV relativeFrom="paragraph">
                  <wp:posOffset>35841</wp:posOffset>
                </wp:positionV>
                <wp:extent cx="6653766" cy="914400"/>
                <wp:effectExtent l="0" t="0" r="1397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3766" cy="914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>
                          <a:solidFill>
                            <a:srgbClr val="002060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519FD" w14:textId="77777777" w:rsidR="00CC37B8" w:rsidRPr="00CC37B8" w:rsidRDefault="00CC37B8" w:rsidP="00CC37B8">
                            <w:pPr>
                              <w:pStyle w:val="a3"/>
                              <w:spacing w:line="300" w:lineRule="exact"/>
                              <w:jc w:val="lef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◆日　程：２０２１年 ９月８日（水）１３：３0</w:t>
                            </w:r>
                            <w:r w:rsidRPr="00CC37B8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-１６：３０</w:t>
                            </w:r>
                          </w:p>
                          <w:p w14:paraId="2332CC63" w14:textId="77777777" w:rsidR="00CC37B8" w:rsidRPr="00CC37B8" w:rsidRDefault="00CC37B8" w:rsidP="00CC37B8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spacing w:line="300" w:lineRule="exact"/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◆受講料：会員 ９，０００円   非会員 １３，０００円　 ☆資料代、税込み</w:t>
                            </w:r>
                          </w:p>
                          <w:p w14:paraId="6ED7C4C2" w14:textId="77777777" w:rsidR="00CC37B8" w:rsidRPr="00CC37B8" w:rsidRDefault="00CC37B8" w:rsidP="00CC37B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◆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>会　場：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大阪商工会議所 ４階 4</w:t>
                            </w:r>
                            <w:r w:rsidRPr="00CC37B8">
                              <w:rPr>
                                <w:rFonts w:ascii="Meiryo UI" w:eastAsia="Meiryo UI" w:hAnsi="Meiryo UI" w:cs="Meiryo UI"/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b/>
                                <w:sz w:val="28"/>
                                <w:szCs w:val="28"/>
                              </w:rPr>
                              <w:t>号会議室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（大阪市中央区本町橋2-8</w:t>
                            </w:r>
                            <w:r w:rsidRPr="00CC37B8">
                              <w:rPr>
                                <w:rFonts w:ascii="Meiryo UI" w:eastAsia="Meiryo UI" w:hAnsi="Meiryo UI" w:cs="Meiryo UI"/>
                                <w:sz w:val="28"/>
                                <w:szCs w:val="28"/>
                              </w:rPr>
                              <w:t>）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66A43BAA" w14:textId="77777777" w:rsidR="00CC37B8" w:rsidRPr="00CC37B8" w:rsidRDefault="00CC37B8" w:rsidP="00CC37B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bCs/>
                                <w:sz w:val="28"/>
                                <w:szCs w:val="28"/>
                                <w:lang w:val="x-none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</w:rPr>
                              <w:t>◆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 xml:space="preserve">対　</w:t>
                            </w:r>
                            <w:proofErr w:type="spellStart"/>
                            <w:r w:rsidRPr="00CC37B8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  <w:lang w:val="x-none" w:eastAsia="x-none"/>
                              </w:rPr>
                              <w:t>象：</w:t>
                            </w:r>
                            <w:r w:rsidRPr="00CC37B8">
                              <w:rPr>
                                <w:rFonts w:ascii="Meiryo UI" w:eastAsia="Meiryo UI" w:hAnsi="Meiryo UI" w:cs="Meiryo UI" w:hint="eastAsia"/>
                                <w:bCs/>
                                <w:sz w:val="28"/>
                                <w:szCs w:val="28"/>
                                <w:lang w:val="x-none"/>
                              </w:rPr>
                              <w:t>企業等において国際貿易、国際法務、知的財産をご担当されている方など</w:t>
                            </w:r>
                            <w:proofErr w:type="spellEnd"/>
                          </w:p>
                          <w:p w14:paraId="4591C5E5" w14:textId="77777777" w:rsidR="00CC37B8" w:rsidRPr="00CC37B8" w:rsidRDefault="00CC37B8" w:rsidP="00CC37B8">
                            <w:pPr>
                              <w:jc w:val="center"/>
                              <w:rPr>
                                <w:lang w:val="x-none"/>
                              </w:rPr>
                            </w:pPr>
                          </w:p>
                          <w:p w14:paraId="2CC7E817" w14:textId="77777777" w:rsidR="00CC37B8" w:rsidRPr="00CC37B8" w:rsidRDefault="00CC37B8" w:rsidP="00CC37B8">
                            <w:pPr>
                              <w:jc w:val="center"/>
                              <w:rPr>
                                <w:lang w:val="x-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80D583" id="正方形/長方形 6" o:spid="_x0000_s1027" style="position:absolute;left:0;text-align:left;margin-left:1pt;margin-top:2.8pt;width:523.9pt;height:1in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" fillcolor="#deeaf6 [660]" strokecolor="#002060" strokeweight="1pt">
                <v:textbox>
                  <w:txbxContent>
                    <w:p w14:paraId="2F3519FD" w14:textId="77777777" w:rsidR="00CC37B8" w:rsidRPr="00CC37B8" w:rsidRDefault="00CC37B8" w:rsidP="00CC37B8">
                      <w:pPr>
                        <w:pStyle w:val="a3"/>
                        <w:spacing w:line="300" w:lineRule="exact"/>
                        <w:jc w:val="lef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C37B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◆日　程：２０２１年 ９月８日（水）１３：３0</w:t>
                      </w:r>
                      <w:r w:rsidRPr="00CC37B8"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-１６：３０</w:t>
                      </w:r>
                    </w:p>
                    <w:p w14:paraId="2332CC63" w14:textId="77777777" w:rsidR="00CC37B8" w:rsidRPr="00CC37B8" w:rsidRDefault="00CC37B8" w:rsidP="00CC37B8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spacing w:line="300" w:lineRule="exact"/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</w:pPr>
                      <w:r w:rsidRPr="00CC37B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◆受講料：会員 ９，０００円   非会員 １３，０００円　 ☆資料代、税込み</w:t>
                      </w:r>
                    </w:p>
                    <w:p w14:paraId="6ED7C4C2" w14:textId="77777777" w:rsidR="00CC37B8" w:rsidRPr="00CC37B8" w:rsidRDefault="00CC37B8" w:rsidP="00CC37B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</w:pPr>
                      <w:r w:rsidRPr="00CC37B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◆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>会　場：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大阪商工会議所 ４階 4</w:t>
                      </w:r>
                      <w:r w:rsidRPr="00CC37B8">
                        <w:rPr>
                          <w:rFonts w:ascii="Meiryo UI" w:eastAsia="Meiryo UI" w:hAnsi="Meiryo UI" w:cs="Meiryo UI"/>
                          <w:b/>
                          <w:sz w:val="28"/>
                          <w:szCs w:val="28"/>
                        </w:rPr>
                        <w:t>02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b/>
                          <w:sz w:val="28"/>
                          <w:szCs w:val="28"/>
                        </w:rPr>
                        <w:t>号会議室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（大阪市中央区本町橋2-8</w:t>
                      </w:r>
                      <w:r w:rsidRPr="00CC37B8">
                        <w:rPr>
                          <w:rFonts w:ascii="Meiryo UI" w:eastAsia="Meiryo UI" w:hAnsi="Meiryo UI" w:cs="Meiryo UI"/>
                          <w:sz w:val="28"/>
                          <w:szCs w:val="28"/>
                        </w:rPr>
                        <w:t>）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66A43BAA" w14:textId="77777777" w:rsidR="00CC37B8" w:rsidRPr="00CC37B8" w:rsidRDefault="00CC37B8" w:rsidP="00CC37B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bCs/>
                          <w:sz w:val="28"/>
                          <w:szCs w:val="28"/>
                          <w:lang w:val="x-none"/>
                        </w:rPr>
                      </w:pPr>
                      <w:r w:rsidRPr="00CC37B8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</w:rPr>
                        <w:t>◆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  <w:lang w:val="x-none" w:eastAsia="x-none"/>
                        </w:rPr>
                        <w:t xml:space="preserve">対　</w:t>
                      </w:r>
                      <w:proofErr w:type="spellStart"/>
                      <w:r w:rsidRPr="00CC37B8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  <w:lang w:val="x-none" w:eastAsia="x-none"/>
                        </w:rPr>
                        <w:t>象：</w:t>
                      </w:r>
                      <w:r w:rsidRPr="00CC37B8">
                        <w:rPr>
                          <w:rFonts w:ascii="Meiryo UI" w:eastAsia="Meiryo UI" w:hAnsi="Meiryo UI" w:cs="Meiryo UI" w:hint="eastAsia"/>
                          <w:bCs/>
                          <w:sz w:val="28"/>
                          <w:szCs w:val="28"/>
                          <w:lang w:val="x-none"/>
                        </w:rPr>
                        <w:t>企業等において国際貿易、国際法務、知的財産をご担当されている方など</w:t>
                      </w:r>
                      <w:proofErr w:type="spellEnd"/>
                    </w:p>
                    <w:p w14:paraId="4591C5E5" w14:textId="77777777" w:rsidR="00CC37B8" w:rsidRPr="00CC37B8" w:rsidRDefault="00CC37B8" w:rsidP="00CC37B8">
                      <w:pPr>
                        <w:jc w:val="center"/>
                        <w:rPr>
                          <w:lang w:val="x-none"/>
                        </w:rPr>
                      </w:pPr>
                    </w:p>
                    <w:p w14:paraId="2CC7E817" w14:textId="77777777" w:rsidR="00CC37B8" w:rsidRPr="00CC37B8" w:rsidRDefault="00CC37B8" w:rsidP="00CC37B8">
                      <w:pPr>
                        <w:jc w:val="center"/>
                        <w:rPr>
                          <w:lang w:val="x-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93EAF6C" w14:textId="77777777" w:rsidR="00800A9B" w:rsidRPr="00800A9B" w:rsidRDefault="00800A9B" w:rsidP="00800A9B"/>
    <w:p w14:paraId="2AC184B2" w14:textId="6F9CE0BA" w:rsidR="00361A44" w:rsidRPr="008A67C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5D0C66CC" w14:textId="31B50A75" w:rsidR="00361A44" w:rsidRPr="008A67C4" w:rsidRDefault="00361A44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3BFA2FEA" w14:textId="4EDC0593" w:rsidR="00190409" w:rsidRDefault="00CC37B8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  <w:r w:rsidRPr="008A67C4">
        <w:rPr>
          <w:rFonts w:ascii="Meiryo UI" w:eastAsia="Meiryo UI" w:hAnsi="Meiryo UI" w:cs="Meiryo UI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C238A5" wp14:editId="0FCF70CC">
                <wp:simplePos x="0" y="0"/>
                <wp:positionH relativeFrom="column">
                  <wp:posOffset>122555</wp:posOffset>
                </wp:positionH>
                <wp:positionV relativeFrom="paragraph">
                  <wp:posOffset>160655</wp:posOffset>
                </wp:positionV>
                <wp:extent cx="1828165" cy="8858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165" cy="885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FB287" w14:textId="77777777" w:rsidR="008534E5" w:rsidRPr="00CC37B8" w:rsidRDefault="008534E5" w:rsidP="0057453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hint="eastAsia"/>
                              </w:rPr>
                              <w:t>【講師】</w:t>
                            </w:r>
                          </w:p>
                          <w:p w14:paraId="5C70BE95" w14:textId="77777777" w:rsidR="008534E5" w:rsidRPr="00CC37B8" w:rsidRDefault="008534E5" w:rsidP="0057453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  <w:b/>
                                <w:sz w:val="36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hint="eastAsia"/>
                                <w:b/>
                                <w:sz w:val="36"/>
                              </w:rPr>
                              <w:t>大貫雅晴　氏</w:t>
                            </w:r>
                          </w:p>
                          <w:p w14:paraId="6C4C364A" w14:textId="77777777" w:rsidR="008534E5" w:rsidRPr="00CC37B8" w:rsidRDefault="008534E5" w:rsidP="00574538">
                            <w:pPr>
                              <w:spacing w:line="0" w:lineRule="atLeast"/>
                              <w:rPr>
                                <w:rFonts w:ascii="Meiryo UI" w:eastAsia="Meiryo UI" w:hAnsi="Meiryo UI"/>
                              </w:rPr>
                            </w:pPr>
                            <w:r w:rsidRPr="00CC37B8">
                              <w:rPr>
                                <w:rFonts w:ascii="Meiryo UI" w:eastAsia="Meiryo UI" w:hAnsi="Meiryo UI" w:hint="eastAsia"/>
                              </w:rPr>
                              <w:t>(おおぬき　まさはる)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C238A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9.65pt;margin-top:12.65pt;width:143.95pt;height:6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" filled="f" stroked="f" strokeweight=".5pt">
                <v:textbox>
                  <w:txbxContent>
                    <w:p w14:paraId="30FFB287" w14:textId="77777777" w:rsidR="008534E5" w:rsidRPr="00CC37B8" w:rsidRDefault="008534E5" w:rsidP="00574538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  <w:r w:rsidRPr="00CC37B8">
                        <w:rPr>
                          <w:rFonts w:ascii="Meiryo UI" w:eastAsia="Meiryo UI" w:hAnsi="Meiryo UI" w:hint="eastAsia"/>
                        </w:rPr>
                        <w:t>【講師】</w:t>
                      </w:r>
                    </w:p>
                    <w:p w14:paraId="5C70BE95" w14:textId="77777777" w:rsidR="008534E5" w:rsidRPr="00CC37B8" w:rsidRDefault="008534E5" w:rsidP="00574538">
                      <w:pPr>
                        <w:spacing w:line="0" w:lineRule="atLeast"/>
                        <w:rPr>
                          <w:rFonts w:ascii="Meiryo UI" w:eastAsia="Meiryo UI" w:hAnsi="Meiryo UI"/>
                          <w:b/>
                          <w:sz w:val="36"/>
                        </w:rPr>
                      </w:pPr>
                      <w:r w:rsidRPr="00CC37B8">
                        <w:rPr>
                          <w:rFonts w:ascii="Meiryo UI" w:eastAsia="Meiryo UI" w:hAnsi="Meiryo UI" w:hint="eastAsia"/>
                          <w:b/>
                          <w:sz w:val="36"/>
                        </w:rPr>
                        <w:t>大貫雅晴　氏</w:t>
                      </w:r>
                    </w:p>
                    <w:p w14:paraId="6C4C364A" w14:textId="77777777" w:rsidR="008534E5" w:rsidRPr="00CC37B8" w:rsidRDefault="008534E5" w:rsidP="00574538">
                      <w:pPr>
                        <w:spacing w:line="0" w:lineRule="atLeast"/>
                        <w:rPr>
                          <w:rFonts w:ascii="Meiryo UI" w:eastAsia="Meiryo UI" w:hAnsi="Meiryo UI"/>
                        </w:rPr>
                      </w:pPr>
                      <w:r w:rsidRPr="00CC37B8">
                        <w:rPr>
                          <w:rFonts w:ascii="Meiryo UI" w:eastAsia="Meiryo UI" w:hAnsi="Meiryo UI" w:hint="eastAsia"/>
                        </w:rPr>
                        <w:t>(おおぬき　まさはる)</w:t>
                      </w:r>
                    </w:p>
                  </w:txbxContent>
                </v:textbox>
              </v:shape>
            </w:pict>
          </mc:Fallback>
        </mc:AlternateContent>
      </w:r>
    </w:p>
    <w:p w14:paraId="7DFB83F5" w14:textId="32307359" w:rsidR="00CC37B8" w:rsidRPr="00F30507" w:rsidRDefault="00CC37B8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 w:hint="eastAsia"/>
          <w:b/>
          <w:color w:val="7030A0"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E791019" wp14:editId="4ECDD9FF">
                <wp:simplePos x="0" y="0"/>
                <wp:positionH relativeFrom="margin">
                  <wp:posOffset>1745615</wp:posOffset>
                </wp:positionH>
                <wp:positionV relativeFrom="paragraph">
                  <wp:posOffset>110564</wp:posOffset>
                </wp:positionV>
                <wp:extent cx="4618990" cy="744279"/>
                <wp:effectExtent l="0" t="0" r="10160" b="1778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18990" cy="744279"/>
                        </a:xfrm>
                        <a:prstGeom prst="flowChartProcess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3B5A1F" w14:textId="77777777" w:rsidR="001B1377" w:rsidRPr="00D60005" w:rsidRDefault="001B1377" w:rsidP="001B1377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</w:pP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GBC(ジービック)大貫研究所　代表</w:t>
                            </w:r>
                            <w:r w:rsidR="00574538"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、</w:t>
                            </w: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公益社団法人日本仲裁人協会　理事</w:t>
                            </w:r>
                          </w:p>
                          <w:p w14:paraId="40FD31A0" w14:textId="77777777" w:rsidR="008A67C4" w:rsidRPr="00D60005" w:rsidRDefault="001B1377" w:rsidP="0057453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</w:pP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京都国際調停センタ―運営委員兼調停人</w:t>
                            </w:r>
                            <w:r w:rsidR="00574538"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、</w:t>
                            </w: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関西大学経済・政治研究所　顧問</w:t>
                            </w:r>
                          </w:p>
                          <w:p w14:paraId="4C65A336" w14:textId="77777777" w:rsidR="00D60005" w:rsidRPr="00D60005" w:rsidRDefault="00D60005" w:rsidP="00574538">
                            <w:pPr>
                              <w:spacing w:line="300" w:lineRule="exact"/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</w:pP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同志社</w:t>
                            </w:r>
                            <w:r w:rsidRPr="00D60005"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  <w:t>大学、大阪府</w:t>
                            </w:r>
                            <w:r w:rsidRPr="00D60005"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立大学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  <w:t xml:space="preserve">　大学院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  <w:szCs w:val="28"/>
                              </w:rPr>
                              <w:t>兼任</w:t>
                            </w:r>
                            <w:r w:rsidRPr="00D60005">
                              <w:rPr>
                                <w:rFonts w:ascii="Meiryo UI" w:eastAsia="Meiryo UI" w:hAnsi="Meiryo UI" w:cs="Meiryo UI"/>
                                <w:sz w:val="20"/>
                                <w:szCs w:val="28"/>
                              </w:rPr>
                              <w:t>講師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791019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9" type="#_x0000_t109" style="position:absolute;left:0;text-align:left;margin-left:137.45pt;margin-top:8.7pt;width:363.7pt;height:58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" fillcolor="white [3201]" strokecolor="#002060" strokeweight="1.5pt">
                <v:textbox>
                  <w:txbxContent>
                    <w:p w14:paraId="353B5A1F" w14:textId="77777777" w:rsidR="001B1377" w:rsidRPr="00D60005" w:rsidRDefault="001B1377" w:rsidP="001B1377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</w:pP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GBC(ジービック)大貫研究所　代表</w:t>
                      </w:r>
                      <w:r w:rsidR="00574538"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、</w:t>
                      </w: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公益社団法人日本仲裁人協会　理事</w:t>
                      </w:r>
                    </w:p>
                    <w:p w14:paraId="40FD31A0" w14:textId="77777777" w:rsidR="008A67C4" w:rsidRPr="00D60005" w:rsidRDefault="001B1377" w:rsidP="0057453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</w:pP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京都国際調停センタ―運営委員兼調停人</w:t>
                      </w:r>
                      <w:r w:rsidR="00574538"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、</w:t>
                      </w: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関西大学経済・政治研究所　顧問</w:t>
                      </w:r>
                    </w:p>
                    <w:p w14:paraId="4C65A336" w14:textId="77777777" w:rsidR="00D60005" w:rsidRPr="00D60005" w:rsidRDefault="00D60005" w:rsidP="00574538">
                      <w:pPr>
                        <w:spacing w:line="300" w:lineRule="exact"/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</w:pP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同志社</w:t>
                      </w:r>
                      <w:r w:rsidRPr="00D60005"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  <w:t>大学、大阪府</w:t>
                      </w:r>
                      <w:r w:rsidRPr="00D60005"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立大学</w:t>
                      </w:r>
                      <w:r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  <w:t xml:space="preserve">　大学院</w:t>
                      </w:r>
                      <w:r>
                        <w:rPr>
                          <w:rFonts w:ascii="Meiryo UI" w:eastAsia="Meiryo UI" w:hAnsi="Meiryo UI" w:cs="Meiryo UI" w:hint="eastAsia"/>
                          <w:sz w:val="20"/>
                          <w:szCs w:val="28"/>
                        </w:rPr>
                        <w:t>兼任</w:t>
                      </w:r>
                      <w:r w:rsidRPr="00D60005">
                        <w:rPr>
                          <w:rFonts w:ascii="Meiryo UI" w:eastAsia="Meiryo UI" w:hAnsi="Meiryo UI" w:cs="Meiryo UI"/>
                          <w:sz w:val="20"/>
                          <w:szCs w:val="28"/>
                        </w:rPr>
                        <w:t>講師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0D02CC" w14:textId="39C5C406" w:rsidR="00190409" w:rsidRDefault="00190409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7630F6F7" w14:textId="2C978BDA" w:rsidR="00190409" w:rsidRDefault="00190409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4F7F5E09" w14:textId="77777777" w:rsidR="00190409" w:rsidRDefault="00190409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p w14:paraId="6447664B" w14:textId="7113E173" w:rsidR="001B1377" w:rsidRPr="00574538" w:rsidRDefault="001B1377" w:rsidP="008534E5">
      <w:pPr>
        <w:tabs>
          <w:tab w:val="left" w:pos="360"/>
        </w:tabs>
        <w:autoSpaceDE w:val="0"/>
        <w:autoSpaceDN w:val="0"/>
        <w:adjustRightInd w:val="0"/>
        <w:spacing w:line="300" w:lineRule="exact"/>
        <w:rPr>
          <w:rFonts w:ascii="Meiryo UI" w:eastAsia="Meiryo UI" w:hAnsi="Meiryo UI" w:cs="Meiryo UI"/>
          <w:b/>
          <w:color w:val="7030A0"/>
          <w:sz w:val="24"/>
          <w:szCs w:val="24"/>
        </w:rPr>
      </w:pPr>
    </w:p>
    <w:tbl>
      <w:tblPr>
        <w:tblStyle w:val="3-5"/>
        <w:tblW w:w="10617" w:type="dxa"/>
        <w:tblLook w:val="00A0" w:firstRow="1" w:lastRow="0" w:firstColumn="1" w:lastColumn="0" w:noHBand="0" w:noVBand="0"/>
      </w:tblPr>
      <w:tblGrid>
        <w:gridCol w:w="5002"/>
        <w:gridCol w:w="5615"/>
      </w:tblGrid>
      <w:tr w:rsidR="00192401" w14:paraId="0FBAFCD6" w14:textId="77777777" w:rsidTr="00CC37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2" w:type="dxa"/>
          </w:tcPr>
          <w:p w14:paraId="222C4216" w14:textId="52A8F7A2" w:rsidR="001B1377" w:rsidRPr="00192401" w:rsidRDefault="00103B52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92401">
              <w:rPr>
                <w:rFonts w:ascii="Meiryo UI" w:eastAsia="Meiryo UI" w:hAnsi="Meiryo UI" w:cs="Meiryo UI" w:hint="eastAsia"/>
                <w:sz w:val="22"/>
                <w:szCs w:val="22"/>
              </w:rPr>
              <w:t>第Ⅰ部　秘密保持契約の基本的知識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14:paraId="16EFFC9E" w14:textId="11909983" w:rsidR="001B1377" w:rsidRPr="00192401" w:rsidRDefault="00103B52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92401">
              <w:rPr>
                <w:rFonts w:ascii="Meiryo UI" w:eastAsia="Meiryo UI" w:hAnsi="Meiryo UI" w:cs="Meiryo UI" w:hint="eastAsia"/>
                <w:sz w:val="22"/>
                <w:szCs w:val="22"/>
              </w:rPr>
              <w:t>第Ⅱ部　秘密保持契約書作成の基本的留意事項</w:t>
            </w:r>
          </w:p>
        </w:tc>
      </w:tr>
      <w:tr w:rsidR="00192401" w14:paraId="49A1F03D" w14:textId="77777777" w:rsidTr="00CC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</w:tcPr>
          <w:p w14:paraId="13826381" w14:textId="26CB0996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1.</w:t>
            </w: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ab/>
            </w:r>
            <w:r w:rsidR="00DB27B1"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なぜ</w:t>
            </w: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秘密保持契約</w:t>
            </w:r>
            <w:r w:rsidR="00DB27B1"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が必要なのか</w:t>
            </w:r>
          </w:p>
          <w:p w14:paraId="0C300377" w14:textId="38ADE5ED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50" w:firstLine="300"/>
              <w:rPr>
                <w:rFonts w:ascii="Meiryo UI" w:eastAsia="Meiryo UI" w:hAnsi="Meiryo UI" w:cs="Meiryo UI"/>
                <w:b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１）秘密情報の開示、及び受領のリスク</w:t>
            </w:r>
            <w:r w:rsidR="00DB27B1"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事例紹介</w:t>
            </w:r>
          </w:p>
          <w:p w14:paraId="2901972B" w14:textId="4459A747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50" w:firstLine="300"/>
              <w:rPr>
                <w:rFonts w:ascii="Meiryo UI" w:eastAsia="Meiryo UI" w:hAnsi="Meiryo UI" w:cs="Meiryo UI"/>
                <w:b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２）秘密保持契約締結の目的とメリット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vMerge w:val="restart"/>
          </w:tcPr>
          <w:p w14:paraId="3D11032B" w14:textId="6B1397FD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>1.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ab/>
              <w:t>契約書の</w:t>
            </w:r>
            <w:r w:rsidR="0015162A" w:rsidRPr="00115846">
              <w:rPr>
                <w:rFonts w:ascii="Meiryo UI" w:eastAsia="Meiryo UI" w:hAnsi="Meiryo UI" w:cs="Meiryo UI" w:hint="eastAsia"/>
                <w:sz w:val="20"/>
              </w:rPr>
              <w:t>形式と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>締結時期</w:t>
            </w:r>
          </w:p>
          <w:p w14:paraId="50B36B73" w14:textId="5879D48D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>1)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ab/>
              <w:t>片務契約：一方当事者のみが守秘義務を負う契約</w:t>
            </w:r>
          </w:p>
          <w:p w14:paraId="0E2E0B06" w14:textId="77777777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>2)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ab/>
              <w:t>双務契約：双方当事者が守秘義務を負う契約</w:t>
            </w:r>
          </w:p>
          <w:p w14:paraId="17699C68" w14:textId="56811565" w:rsidR="00192401" w:rsidRPr="00115846" w:rsidRDefault="00192401" w:rsidP="0015162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200" w:firstLine="400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>3)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ab/>
            </w:r>
            <w:r w:rsidR="0015162A" w:rsidRPr="00115846">
              <w:rPr>
                <w:rFonts w:ascii="Meiryo UI" w:eastAsia="Meiryo UI" w:hAnsi="Meiryo UI" w:cs="Meiryo UI" w:hint="eastAsia"/>
                <w:sz w:val="20"/>
              </w:rPr>
              <w:t>工場見学など</w:t>
            </w:r>
            <w:r w:rsidR="00D67D21" w:rsidRPr="00115846">
              <w:rPr>
                <w:rFonts w:ascii="Meiryo UI" w:eastAsia="Meiryo UI" w:hAnsi="Meiryo UI" w:cs="Meiryo UI" w:hint="eastAsia"/>
                <w:sz w:val="20"/>
              </w:rPr>
              <w:t>の</w:t>
            </w:r>
            <w:r w:rsidR="0015162A" w:rsidRPr="00115846">
              <w:rPr>
                <w:rFonts w:ascii="Meiryo UI" w:eastAsia="Meiryo UI" w:hAnsi="Meiryo UI" w:cs="Meiryo UI" w:hint="eastAsia"/>
                <w:sz w:val="20"/>
              </w:rPr>
              <w:t>場合の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>誓約書方式</w:t>
            </w:r>
          </w:p>
        </w:tc>
      </w:tr>
      <w:tr w:rsidR="00192401" w14:paraId="40C55158" w14:textId="77777777" w:rsidTr="00CC37B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 w:val="restart"/>
          </w:tcPr>
          <w:p w14:paraId="648A1F50" w14:textId="77777777" w:rsidR="00192401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2.</w:t>
            </w: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ab/>
              <w:t>営業秘密、秘密情報の法的保護</w:t>
            </w:r>
          </w:p>
          <w:p w14:paraId="21E02106" w14:textId="5FB0D71E" w:rsidR="001E55FF" w:rsidRPr="00115846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Cs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１）不正競争防止法による「営業秘密」の保護</w:t>
            </w:r>
          </w:p>
          <w:p w14:paraId="2E5F984E" w14:textId="5C9E805F" w:rsidR="00192401" w:rsidRPr="00115846" w:rsidRDefault="00DB27B1" w:rsidP="0015162A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２）水際措置（関税法による輸出・入差止）</w:t>
            </w:r>
          </w:p>
          <w:p w14:paraId="2462B9DC" w14:textId="5A8FAF44" w:rsidR="00192401" w:rsidRPr="00115846" w:rsidRDefault="0015162A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３</w:t>
            </w:r>
            <w:r w:rsidR="00DB27B1"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）</w:t>
            </w:r>
            <w:r w:rsidR="00192401" w:rsidRPr="00115846">
              <w:rPr>
                <w:rFonts w:ascii="Meiryo UI" w:eastAsia="Meiryo UI" w:hAnsi="Meiryo UI" w:cs="Meiryo UI" w:hint="eastAsia"/>
                <w:b w:val="0"/>
                <w:sz w:val="20"/>
              </w:rPr>
              <w:t>契約による「秘密情報」の保護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  <w:vMerge/>
          </w:tcPr>
          <w:p w14:paraId="7A80F85F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192401" w14:paraId="732E95FA" w14:textId="77777777" w:rsidTr="00CC37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</w:tcPr>
          <w:p w14:paraId="6CCE681F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14:paraId="67F4CD11" w14:textId="0E94AEFC" w:rsidR="00192401" w:rsidRPr="00115846" w:rsidRDefault="00192401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>2.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ab/>
              <w:t>秘密保護管理のための準備措置</w:t>
            </w:r>
          </w:p>
          <w:p w14:paraId="74277942" w14:textId="4E06A3D5" w:rsidR="0015162A" w:rsidRPr="00115846" w:rsidRDefault="0015162A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 xml:space="preserve">　　　１）開示秘密情報の特定（必要最小限の開示）</w:t>
            </w:r>
          </w:p>
          <w:p w14:paraId="457D4E38" w14:textId="06AA5292" w:rsidR="0015162A" w:rsidRPr="00115846" w:rsidRDefault="0015162A" w:rsidP="008534E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 xml:space="preserve">　　　２）</w:t>
            </w:r>
            <w:r w:rsidR="00294D8C" w:rsidRPr="00115846">
              <w:rPr>
                <w:rFonts w:ascii="Meiryo UI" w:eastAsia="Meiryo UI" w:hAnsi="Meiryo UI" w:cs="Meiryo UI" w:hint="eastAsia"/>
                <w:sz w:val="20"/>
              </w:rPr>
              <w:t>秘密情報記録媒体の特定とマル秘の付記</w:t>
            </w:r>
          </w:p>
        </w:tc>
      </w:tr>
      <w:tr w:rsidR="00192401" w14:paraId="1FC51D21" w14:textId="77777777" w:rsidTr="005904BD">
        <w:trPr>
          <w:trHeight w:val="3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</w:tcPr>
          <w:p w14:paraId="5D3C9DA4" w14:textId="77777777" w:rsidR="00192401" w:rsidRPr="00192401" w:rsidRDefault="00192401" w:rsidP="00103B52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leftChars="150" w:left="315"/>
              <w:rPr>
                <w:rFonts w:ascii="Meiryo UI" w:eastAsia="Meiryo UI" w:hAnsi="Meiryo UI" w:cs="Meiryo UI"/>
                <w:b w:val="0"/>
                <w:sz w:val="20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14:paraId="7978864C" w14:textId="3D63EB53" w:rsidR="00192401" w:rsidRPr="00115846" w:rsidRDefault="00294D8C" w:rsidP="00294D8C">
            <w:pPr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0"/>
              </w:rPr>
            </w:pPr>
            <w:r w:rsidRPr="00115846">
              <w:rPr>
                <w:rFonts w:ascii="Meiryo UI" w:eastAsia="Meiryo UI" w:hAnsi="Meiryo UI" w:cs="Meiryo UI" w:hint="eastAsia"/>
                <w:sz w:val="20"/>
              </w:rPr>
              <w:t>３.</w:t>
            </w:r>
            <w:r w:rsidRPr="00115846">
              <w:rPr>
                <w:rFonts w:ascii="Meiryo UI" w:eastAsia="Meiryo UI" w:hAnsi="Meiryo UI" w:cs="Meiryo UI"/>
                <w:sz w:val="20"/>
              </w:rPr>
              <w:t xml:space="preserve"> 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>定型契約</w:t>
            </w:r>
            <w:r w:rsidR="00C55F51" w:rsidRPr="00115846">
              <w:rPr>
                <w:rFonts w:ascii="Meiryo UI" w:eastAsia="Meiryo UI" w:hAnsi="Meiryo UI" w:cs="Meiryo UI" w:hint="eastAsia"/>
                <w:sz w:val="20"/>
              </w:rPr>
              <w:t>条項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>（テンプレート）の</w:t>
            </w:r>
            <w:r w:rsidR="00906E49" w:rsidRPr="00115846">
              <w:rPr>
                <w:rFonts w:ascii="Meiryo UI" w:eastAsia="Meiryo UI" w:hAnsi="Meiryo UI" w:cs="Meiryo UI" w:hint="eastAsia"/>
                <w:sz w:val="20"/>
              </w:rPr>
              <w:t>利用</w:t>
            </w:r>
            <w:r w:rsidRPr="00115846">
              <w:rPr>
                <w:rFonts w:ascii="Meiryo UI" w:eastAsia="Meiryo UI" w:hAnsi="Meiryo UI" w:cs="Meiryo UI" w:hint="eastAsia"/>
                <w:sz w:val="20"/>
              </w:rPr>
              <w:t>とそのリスク</w:t>
            </w:r>
          </w:p>
        </w:tc>
      </w:tr>
      <w:tr w:rsidR="00192401" w14:paraId="0FA4A2C6" w14:textId="77777777" w:rsidTr="005904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17" w:type="dxa"/>
            <w:gridSpan w:val="2"/>
            <w:shd w:val="clear" w:color="auto" w:fill="4472C4" w:themeFill="accent5"/>
          </w:tcPr>
          <w:p w14:paraId="2CD5582E" w14:textId="0A5880C1" w:rsidR="00192401" w:rsidRPr="00115846" w:rsidRDefault="00192401" w:rsidP="00A0609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jc w:val="center"/>
              <w:rPr>
                <w:rFonts w:ascii="Meiryo UI" w:eastAsia="Meiryo UI" w:hAnsi="Meiryo UI" w:cs="Meiryo UI"/>
                <w:sz w:val="20"/>
                <w:szCs w:val="22"/>
              </w:rPr>
            </w:pPr>
            <w:r w:rsidRPr="005904BD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2"/>
              </w:rPr>
              <w:t xml:space="preserve">第Ⅲ部　秘密保持契約書　</w:t>
            </w:r>
            <w:r w:rsidR="00294D8C" w:rsidRPr="005904BD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2"/>
              </w:rPr>
              <w:t>主要</w:t>
            </w:r>
            <w:r w:rsidRPr="005904BD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2"/>
              </w:rPr>
              <w:t>条項</w:t>
            </w:r>
            <w:r w:rsidR="0006489F" w:rsidRPr="005904BD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2"/>
              </w:rPr>
              <w:t>と</w:t>
            </w:r>
            <w:r w:rsidR="00294D8C" w:rsidRPr="005904BD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2"/>
              </w:rPr>
              <w:t>紛争解決条項</w:t>
            </w:r>
            <w:r w:rsidRPr="005904BD">
              <w:rPr>
                <w:rFonts w:ascii="Meiryo UI" w:eastAsia="Meiryo UI" w:hAnsi="Meiryo UI" w:cs="Meiryo UI" w:hint="eastAsia"/>
                <w:color w:val="FFFFFF" w:themeColor="background1"/>
                <w:sz w:val="22"/>
                <w:szCs w:val="22"/>
              </w:rPr>
              <w:t>の留意点</w:t>
            </w:r>
          </w:p>
        </w:tc>
      </w:tr>
      <w:tr w:rsidR="00A06099" w14:paraId="6868C002" w14:textId="77777777" w:rsidTr="005904BD">
        <w:trPr>
          <w:trHeight w:val="16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 w:val="restart"/>
          </w:tcPr>
          <w:p w14:paraId="3A05330A" w14:textId="77777777" w:rsidR="00A06099" w:rsidRPr="0011584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1.</w:t>
            </w: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ab/>
              <w:t>主要条項の留意点</w:t>
            </w:r>
          </w:p>
          <w:p w14:paraId="7483C771" w14:textId="2B628EB2" w:rsidR="00A06099" w:rsidRPr="00115846" w:rsidRDefault="00A06099" w:rsidP="00A0609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Cs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１）</w:t>
            </w:r>
            <w:r w:rsidR="00C55F51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契約</w:t>
            </w: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当事者</w:t>
            </w:r>
            <w:r w:rsidR="0078374B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の確認と開示当事者の確認</w:t>
            </w:r>
          </w:p>
          <w:p w14:paraId="7F090F2A" w14:textId="212F66D9" w:rsidR="0078374B" w:rsidRPr="00115846" w:rsidRDefault="0078374B" w:rsidP="00A06099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２）契約の目的、開示の目的の確認</w:t>
            </w:r>
          </w:p>
          <w:p w14:paraId="7E873ED2" w14:textId="3DFF4A12" w:rsidR="00A06099" w:rsidRPr="00115846" w:rsidRDefault="0078374B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３</w:t>
            </w:r>
            <w:r w:rsidR="00A0609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）秘密情報の</w:t>
            </w:r>
            <w:r w:rsidR="00C55F51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特定、</w:t>
            </w:r>
            <w:r w:rsidR="00A0609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定義</w:t>
            </w:r>
            <w:r w:rsidR="00C55F51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と秘密情報の例外</w:t>
            </w:r>
          </w:p>
          <w:p w14:paraId="2581F966" w14:textId="7D9E7E1C" w:rsidR="00A06099" w:rsidRPr="00115846" w:rsidRDefault="0078374B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４</w:t>
            </w:r>
            <w:r w:rsidR="00A0609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）秘密保持義務</w:t>
            </w:r>
          </w:p>
          <w:p w14:paraId="06498251" w14:textId="28C7A3B8" w:rsidR="00A06099" w:rsidRPr="0011584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・開示</w:t>
            </w:r>
            <w:r w:rsidR="00C55F51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する者の特定と</w:t>
            </w: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第三者への開示禁止</w:t>
            </w:r>
          </w:p>
          <w:p w14:paraId="4D19231C" w14:textId="3D86D91B" w:rsidR="00212E0B" w:rsidRPr="00115846" w:rsidRDefault="00212E0B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</w:t>
            </w:r>
            <w:r w:rsidR="00AF71A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秘密情報の</w:t>
            </w: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目的外使用（流用）禁止</w:t>
            </w:r>
          </w:p>
          <w:p w14:paraId="5864C02A" w14:textId="715B2555" w:rsidR="00A06099" w:rsidRPr="0011584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・守秘義務の例外</w:t>
            </w:r>
            <w:r w:rsidR="00C55F51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（行政、司法への開示）</w:t>
            </w:r>
          </w:p>
          <w:p w14:paraId="2C2CE0AD" w14:textId="4A41FF54" w:rsidR="00A06099" w:rsidRPr="00115846" w:rsidRDefault="0078374B" w:rsidP="00192401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５</w:t>
            </w:r>
            <w:r w:rsidR="00A0609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）秘密情報の取り扱い</w:t>
            </w:r>
          </w:p>
          <w:p w14:paraId="030DC121" w14:textId="7BE07A2B" w:rsidR="00A06099" w:rsidRPr="00115846" w:rsidRDefault="00A06099" w:rsidP="00C55F5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・漏洩等の通知義務</w:t>
            </w:r>
            <w:r w:rsidR="00C55F51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 xml:space="preserve">　</w:t>
            </w: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・複製、コピーの制限</w:t>
            </w:r>
          </w:p>
          <w:p w14:paraId="41B6C456" w14:textId="5B22881A" w:rsidR="00A06099" w:rsidRPr="00115846" w:rsidRDefault="0078374B" w:rsidP="00212E0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６</w:t>
            </w:r>
            <w:r w:rsidR="00A0609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）</w:t>
            </w:r>
            <w:r w:rsidR="00212E0B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差</w:t>
            </w:r>
            <w:r w:rsidR="00A06099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止め</w:t>
            </w:r>
            <w:r w:rsidR="00212E0B"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、損害賠償、</w:t>
            </w:r>
            <w:r w:rsidRPr="00115846">
              <w:rPr>
                <w:rFonts w:ascii="Meiryo UI" w:eastAsia="Meiryo UI" w:hAnsi="Meiryo UI" w:cs="Meiryo UI" w:hint="eastAsia"/>
                <w:b w:val="0"/>
                <w:sz w:val="22"/>
                <w:szCs w:val="22"/>
              </w:rPr>
              <w:t>固定額の損害賠償予約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14:paraId="1B96FDAD" w14:textId="0D666A08" w:rsidR="00A06099" w:rsidRPr="00115846" w:rsidRDefault="00D67D21" w:rsidP="00A06099">
            <w:pPr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７</w:t>
            </w:r>
            <w:r w:rsidR="00A0609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）契約期間と守秘義務期間</w:t>
            </w:r>
          </w:p>
          <w:p w14:paraId="0A8E8595" w14:textId="1CA91FA3" w:rsidR="00A06099" w:rsidRPr="00115846" w:rsidRDefault="00D67D21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８</w:t>
            </w:r>
            <w:r w:rsidR="00A0609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）契約終了後の秘密情報の返還</w:t>
            </w:r>
            <w:r w:rsidR="0078374B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と守秘義務残存義務</w:t>
            </w:r>
          </w:p>
          <w:p w14:paraId="18A74D4B" w14:textId="05556FA6" w:rsidR="00A06099" w:rsidRPr="00115846" w:rsidRDefault="00D67D21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９</w:t>
            </w:r>
            <w:r w:rsidR="00A0609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）ノーライセンス規定</w:t>
            </w:r>
          </w:p>
          <w:p w14:paraId="54C01815" w14:textId="2CD0BC20" w:rsidR="00A06099" w:rsidRPr="00115846" w:rsidRDefault="00D67D21" w:rsidP="00D67D2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100" w:firstLine="22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10</w:t>
            </w:r>
            <w:r w:rsidR="00AF71A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  <w:r w:rsidR="00A0609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ノー</w:t>
            </w:r>
            <w:bookmarkStart w:id="0" w:name="_GoBack"/>
            <w:bookmarkEnd w:id="0"/>
            <w:r w:rsidR="00A0609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ワランティ規定</w:t>
            </w:r>
          </w:p>
        </w:tc>
      </w:tr>
      <w:tr w:rsidR="00A06099" w14:paraId="10FF4DC8" w14:textId="77777777" w:rsidTr="00122A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2" w:type="dxa"/>
            <w:vMerge/>
          </w:tcPr>
          <w:p w14:paraId="159AF986" w14:textId="77777777" w:rsidR="00A06099" w:rsidRPr="00115846" w:rsidRDefault="00A06099" w:rsidP="0019240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b w:val="0"/>
                <w:sz w:val="22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5615" w:type="dxa"/>
          </w:tcPr>
          <w:p w14:paraId="756359A0" w14:textId="138E58DA" w:rsidR="00A06099" w:rsidRPr="00115846" w:rsidRDefault="00A06099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２.</w:t>
            </w: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ab/>
              <w:t>紛争解決関係条項の留意点</w:t>
            </w:r>
          </w:p>
          <w:p w14:paraId="4922A90A" w14:textId="4BF86434" w:rsidR="0078374B" w:rsidRPr="00115846" w:rsidRDefault="0078374B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１）準拠法条項</w:t>
            </w:r>
          </w:p>
          <w:p w14:paraId="13290B17" w14:textId="30DBF1A2" w:rsidR="0078374B" w:rsidRPr="00115846" w:rsidRDefault="0078374B" w:rsidP="00574538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自国法、相手国法、第三国法、他</w:t>
            </w:r>
          </w:p>
          <w:p w14:paraId="037ED80E" w14:textId="77777777" w:rsidR="00D67D21" w:rsidRPr="00115846" w:rsidRDefault="0078374B" w:rsidP="0078374B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２）</w:t>
            </w:r>
            <w:r w:rsidR="00D67D21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紛争解決手段の選択―裁判か仲裁かー</w:t>
            </w:r>
          </w:p>
          <w:p w14:paraId="7F72480E" w14:textId="2D76CF2A" w:rsidR="00A06099" w:rsidRPr="00115846" w:rsidRDefault="00672055" w:rsidP="00672055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</w:t>
            </w:r>
            <w:r w:rsidR="00D67D21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３）</w:t>
            </w:r>
            <w:r w:rsidR="00A06099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紛争解決条項</w:t>
            </w:r>
          </w:p>
          <w:p w14:paraId="1043B83A" w14:textId="78689ADE" w:rsidR="00A06099" w:rsidRPr="00115846" w:rsidRDefault="00A06099" w:rsidP="00D67D21">
            <w:pPr>
              <w:tabs>
                <w:tab w:val="left" w:pos="360"/>
              </w:tabs>
              <w:autoSpaceDE w:val="0"/>
              <w:autoSpaceDN w:val="0"/>
              <w:adjustRightInd w:val="0"/>
              <w:spacing w:line="300" w:lineRule="exact"/>
              <w:ind w:firstLineChars="300" w:firstLine="660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裁判</w:t>
            </w:r>
            <w:r w:rsidR="00D67D21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管轄条項</w:t>
            </w: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、仲裁</w:t>
            </w:r>
            <w:r w:rsidR="00D67D21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条項</w:t>
            </w:r>
            <w:r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、</w:t>
            </w:r>
            <w:r w:rsidR="00D67D21" w:rsidRPr="00115846">
              <w:rPr>
                <w:rFonts w:ascii="Meiryo UI" w:eastAsia="Meiryo UI" w:hAnsi="Meiryo UI" w:cs="Meiryo UI" w:hint="eastAsia"/>
                <w:sz w:val="22"/>
                <w:szCs w:val="22"/>
              </w:rPr>
              <w:t>複合的解決条項</w:t>
            </w:r>
          </w:p>
        </w:tc>
      </w:tr>
    </w:tbl>
    <w:p w14:paraId="4E0126B4" w14:textId="543F1A0F" w:rsidR="00CC37B8" w:rsidRDefault="00CC37B8" w:rsidP="00115846">
      <w:pPr>
        <w:autoSpaceDE w:val="0"/>
        <w:autoSpaceDN w:val="0"/>
        <w:adjustRightInd w:val="0"/>
        <w:spacing w:line="0" w:lineRule="atLeast"/>
        <w:rPr>
          <w:rFonts w:ascii="Meiryo UI" w:eastAsia="Meiryo UI" w:hAnsi="Meiryo UI" w:cs="Meiryo UI" w:hint="eastAsia"/>
          <w:b/>
          <w:color w:val="000000"/>
          <w:szCs w:val="22"/>
          <w:bdr w:val="single" w:sz="4" w:space="0" w:color="auto"/>
        </w:rPr>
      </w:pPr>
    </w:p>
    <w:p w14:paraId="7D30C377" w14:textId="52C7A35E" w:rsidR="00115846" w:rsidRPr="00A06099" w:rsidRDefault="00115846" w:rsidP="00115846">
      <w:pPr>
        <w:autoSpaceDE w:val="0"/>
        <w:autoSpaceDN w:val="0"/>
        <w:adjustRightInd w:val="0"/>
        <w:spacing w:line="0" w:lineRule="atLeast"/>
        <w:ind w:left="1390" w:hangingChars="662" w:hanging="1390"/>
        <w:jc w:val="center"/>
        <w:rPr>
          <w:rFonts w:ascii="Meiryo UI" w:eastAsia="Meiryo UI" w:hAnsi="Meiryo UI" w:cs="Meiryo UI" w:hint="eastAsia"/>
          <w:b/>
          <w:color w:val="000000"/>
          <w:szCs w:val="22"/>
          <w:bdr w:val="single" w:sz="4" w:space="0" w:color="auto"/>
        </w:rPr>
      </w:pPr>
      <w:r>
        <w:rPr>
          <w:noProof/>
        </w:rPr>
        <w:lastRenderedPageBreak/>
        <w:drawing>
          <wp:anchor distT="0" distB="0" distL="114300" distR="114300" simplePos="0" relativeHeight="251674624" behindDoc="0" locked="0" layoutInCell="1" allowOverlap="1" wp14:anchorId="01936809" wp14:editId="509848E1">
            <wp:simplePos x="0" y="0"/>
            <wp:positionH relativeFrom="column">
              <wp:posOffset>5408922</wp:posOffset>
            </wp:positionH>
            <wp:positionV relativeFrom="paragraph">
              <wp:posOffset>97411</wp:posOffset>
            </wp:positionV>
            <wp:extent cx="653135" cy="653135"/>
            <wp:effectExtent l="0" t="0" r="0" b="0"/>
            <wp:wrapNone/>
            <wp:docPr id="10" name="図 10" descr="https://qr.quel.jp/tmp/183528e356f54519da885c3cba6bd49dd274e6c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_img" descr="https://qr.quel.jp/tmp/183528e356f54519da885c3cba6bd49dd274e6c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35" cy="6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4E5" w:rsidRPr="00A06099">
        <w:rPr>
          <w:rFonts w:ascii="Meiryo UI" w:eastAsia="Meiryo UI" w:hAnsi="Meiryo UI" w:cs="Meiryo UI" w:hint="eastAsia"/>
          <w:b/>
          <w:color w:val="000000"/>
          <w:szCs w:val="22"/>
          <w:bdr w:val="single" w:sz="4" w:space="0" w:color="auto"/>
        </w:rPr>
        <w:t>講座のお申し込み</w:t>
      </w:r>
    </w:p>
    <w:p w14:paraId="19A595A7" w14:textId="2CF1AB6E" w:rsidR="008534E5" w:rsidRPr="00A06099" w:rsidRDefault="008534E5" w:rsidP="00911006">
      <w:pPr>
        <w:spacing w:line="0" w:lineRule="atLeast"/>
        <w:rPr>
          <w:rFonts w:ascii="Meiryo UI" w:eastAsia="Meiryo UI" w:hAnsi="Meiryo UI" w:cs="Meiryo UI"/>
          <w:b/>
          <w:color w:val="FF0000"/>
          <w:sz w:val="20"/>
          <w:szCs w:val="21"/>
          <w:u w:val="wave"/>
        </w:rPr>
      </w:pPr>
      <w:r w:rsidRPr="00A06099">
        <w:rPr>
          <w:rFonts w:ascii="Meiryo UI" w:eastAsia="Meiryo UI" w:hAnsi="Meiryo UI" w:cs="Meiryo UI" w:hint="eastAsia"/>
          <w:sz w:val="20"/>
          <w:szCs w:val="21"/>
        </w:rPr>
        <w:t>◆</w:t>
      </w:r>
      <w:r w:rsidRPr="00A0609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お申込みの講座の約１週間前までに</w:t>
      </w:r>
      <w:r w:rsidR="0019040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HP或いは</w:t>
      </w:r>
      <w:r w:rsidRPr="00A0609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FAXにてお申込みください。</w:t>
      </w:r>
    </w:p>
    <w:p w14:paraId="006AD8FA" w14:textId="0080862D" w:rsidR="008534E5" w:rsidRPr="00A06099" w:rsidRDefault="008534E5" w:rsidP="00911006">
      <w:pPr>
        <w:spacing w:line="0" w:lineRule="atLeast"/>
        <w:rPr>
          <w:rFonts w:ascii="Meiryo UI" w:eastAsia="Meiryo UI" w:hAnsi="Meiryo UI" w:cs="Meiryo UI"/>
          <w:sz w:val="20"/>
          <w:szCs w:val="21"/>
        </w:rPr>
      </w:pPr>
      <w:r w:rsidRPr="00A06099">
        <w:rPr>
          <w:rFonts w:ascii="Meiryo UI" w:eastAsia="Meiryo UI" w:hAnsi="Meiryo UI" w:cs="Meiryo UI" w:hint="eastAsia"/>
          <w:sz w:val="20"/>
          <w:szCs w:val="21"/>
        </w:rPr>
        <w:t>◆</w:t>
      </w:r>
      <w:r w:rsidRPr="00A06099">
        <w:rPr>
          <w:rFonts w:ascii="Meiryo UI" w:eastAsia="Meiryo UI" w:hAnsi="Meiryo UI" w:cs="Meiryo UI" w:hint="eastAsia"/>
          <w:w w:val="90"/>
          <w:sz w:val="20"/>
          <w:szCs w:val="21"/>
        </w:rPr>
        <w:t>お申込みの講座の約1週間前までに、受講料を下記いずれかの口座にお振り込みください。</w:t>
      </w:r>
    </w:p>
    <w:p w14:paraId="1E128FDE" w14:textId="5F2CC220" w:rsidR="008534E5" w:rsidRPr="00A06099" w:rsidRDefault="008534E5" w:rsidP="00911006">
      <w:pPr>
        <w:spacing w:line="0" w:lineRule="atLeast"/>
        <w:rPr>
          <w:rFonts w:ascii="Meiryo UI" w:eastAsia="Meiryo UI" w:hAnsi="Meiryo UI" w:cs="Meiryo UI"/>
          <w:sz w:val="20"/>
          <w:szCs w:val="21"/>
        </w:rPr>
      </w:pPr>
      <w:r w:rsidRPr="00A06099">
        <w:rPr>
          <w:rFonts w:ascii="Meiryo UI" w:eastAsia="Meiryo UI" w:hAnsi="Meiryo UI" w:cs="Meiryo UI" w:hint="eastAsia"/>
          <w:sz w:val="20"/>
          <w:szCs w:val="21"/>
        </w:rPr>
        <w:t>◆講座開催１週間前頃に</w:t>
      </w:r>
      <w:r w:rsidRPr="00A06099">
        <w:rPr>
          <w:rFonts w:ascii="Meiryo UI" w:eastAsia="Meiryo UI" w:hAnsi="Meiryo UI" w:cs="Meiryo UI" w:hint="eastAsia"/>
          <w:b/>
          <w:color w:val="0070C0"/>
          <w:sz w:val="20"/>
          <w:szCs w:val="21"/>
          <w:u w:val="wave"/>
        </w:rPr>
        <w:t>受講票</w:t>
      </w:r>
      <w:r w:rsidRPr="00A06099">
        <w:rPr>
          <w:rFonts w:ascii="Meiryo UI" w:eastAsia="Meiryo UI" w:hAnsi="Meiryo UI" w:cs="Meiryo UI" w:hint="eastAsia"/>
          <w:sz w:val="20"/>
          <w:szCs w:val="21"/>
        </w:rPr>
        <w:t>をお送りさせていただきます。当日、お名刺とともにお持ちください。</w:t>
      </w:r>
    </w:p>
    <w:p w14:paraId="4F5260F2" w14:textId="35457E7D" w:rsidR="001E55FF" w:rsidRPr="00115846" w:rsidRDefault="00911006" w:rsidP="00115846">
      <w:pPr>
        <w:spacing w:line="0" w:lineRule="atLeast"/>
        <w:ind w:firstLineChars="100" w:firstLine="200"/>
        <w:rPr>
          <w:rFonts w:ascii="Meiryo UI" w:eastAsia="Meiryo UI" w:hAnsi="Meiryo UI" w:cs="Meiryo UI" w:hint="eastAsia"/>
          <w:bCs/>
          <w:sz w:val="20"/>
          <w:szCs w:val="21"/>
        </w:rPr>
      </w:pPr>
      <w:r w:rsidRPr="001E55FF">
        <w:rPr>
          <w:rFonts w:ascii="Meiryo UI" w:eastAsia="Meiryo UI" w:hAnsi="Meiryo UI" w:cs="Meiryo UI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0983C89" wp14:editId="49A7BA0D">
                <wp:simplePos x="0" y="0"/>
                <wp:positionH relativeFrom="margin">
                  <wp:posOffset>5715</wp:posOffset>
                </wp:positionH>
                <wp:positionV relativeFrom="paragraph">
                  <wp:posOffset>277495</wp:posOffset>
                </wp:positionV>
                <wp:extent cx="6734175" cy="1804670"/>
                <wp:effectExtent l="0" t="0" r="28575" b="24130"/>
                <wp:wrapTopAndBottom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175" cy="1804670"/>
                        </a:xfrm>
                        <a:prstGeom prst="roundRect">
                          <a:avLst>
                            <a:gd name="adj" fmla="val 216"/>
                          </a:avLst>
                        </a:prstGeom>
                        <a:ln w="19050"/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34027F" w14:textId="77777777" w:rsidR="00911006" w:rsidRPr="00911006" w:rsidRDefault="00911006" w:rsidP="00911006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★振込み先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 ※下記３行と埼玉りそな銀行各本支店ATMからのお振込みの場合、振込手数料が不要です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。</w:t>
                            </w:r>
                          </w:p>
                          <w:p w14:paraId="28509BE7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三井住友銀行 船場支店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 　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（当座）２１０７６４　　　  ★振込み先口座名：大阪商工会議所</w:t>
                            </w:r>
                          </w:p>
                          <w:p w14:paraId="3779B79F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りそな銀行 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大阪営業部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（当座）８０８７２６　　　　　　　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Meiryo UI" w:eastAsia="Meiryo UI" w:hAnsi="Meiryo UI"/>
                              </w:rPr>
                              <w:t xml:space="preserve">　　　　　　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（ｵｵｻｶｼｮｳｺｳｶｲｷﾞｼｮ）</w:t>
                            </w:r>
                          </w:p>
                          <w:p w14:paraId="53862C45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三菱ＵＦＪ銀行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 xml:space="preserve">　瓦町支店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（当座）１０５２５１　　</w:t>
                            </w:r>
                          </w:p>
                          <w:p w14:paraId="5D5D4747" w14:textId="757BB2D9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※ご依頼人番号「</w:t>
                            </w:r>
                            <w:r w:rsidR="00115846" w:rsidRPr="00115846">
                              <w:rPr>
                                <w:rFonts w:ascii="Meiryo UI" w:eastAsia="Meiryo UI" w:hAnsi="Meiryo UI"/>
                                <w:b/>
                              </w:rPr>
                              <w:t>9034100151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」の10ケタをご入力ください。</w:t>
                            </w:r>
                          </w:p>
                          <w:p w14:paraId="5E84646E" w14:textId="77777777" w:rsidR="00911006" w:rsidRPr="00911006" w:rsidRDefault="00911006" w:rsidP="00911006">
                            <w:pPr>
                              <w:spacing w:line="0" w:lineRule="atLeast"/>
                              <w:ind w:firstLineChars="100" w:firstLine="210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>※ご請求書が必要な方は申込書にご記入ください。</w:t>
                            </w:r>
                          </w:p>
                          <w:p w14:paraId="180DB08C" w14:textId="77777777" w:rsidR="00911006" w:rsidRPr="00911006" w:rsidRDefault="00911006" w:rsidP="00911006">
                            <w:pPr>
                              <w:spacing w:line="0" w:lineRule="atLeast"/>
                              <w:jc w:val="left"/>
                              <w:rPr>
                                <w:rFonts w:ascii="Meiryo UI" w:eastAsia="Meiryo UI" w:hAnsi="Meiryo UI"/>
                              </w:rPr>
                            </w:pPr>
                            <w:r w:rsidRPr="00911006">
                              <w:rPr>
                                <w:rFonts w:ascii="Meiryo UI" w:eastAsia="Meiryo UI" w:hAnsi="Meiryo UI" w:hint="eastAsia"/>
                                <w:b/>
                              </w:rPr>
                              <w:t>◆お問合せ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：大阪商工会議所国際部　趙、福田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Meiryo UI" w:eastAsia="Meiryo UI" w:hAnsi="Meiryo UI" w:hint="eastAsia"/>
                              </w:rPr>
                              <w:t>TEL: 06-6944-6411</w:t>
                            </w:r>
                            <w:r w:rsidRPr="00911006">
                              <w:rPr>
                                <w:rFonts w:ascii="Meiryo UI" w:eastAsia="Meiryo UI" w:hAnsi="Meiryo UI" w:hint="eastAsia"/>
                              </w:rPr>
                              <w:t xml:space="preserve">　E-mail: intl@osaka.cci.or.jp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983C89" id="角丸四角形 9" o:spid="_x0000_s1030" style="position:absolute;left:0;text-align:left;margin-left:.45pt;margin-top:21.85pt;width:530.25pt;height:142.1pt;z-index:2516664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" fillcolor="white [3201]" strokecolor="#4472c4 [3208]" strokeweight="1.5pt">
                <v:stroke joinstyle="miter"/>
                <v:textbox>
                  <w:txbxContent>
                    <w:p w14:paraId="2A34027F" w14:textId="77777777" w:rsidR="00911006" w:rsidRPr="00911006" w:rsidRDefault="00911006" w:rsidP="00911006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  <w:b/>
                        </w:rPr>
                        <w:t>★振込み先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 ※下記３行と埼玉りそな銀行各本支店ATMからのお振込みの場合、振込手数料が不要です</w:t>
                      </w:r>
                      <w:r>
                        <w:rPr>
                          <w:rFonts w:ascii="Meiryo UI" w:eastAsia="Meiryo UI" w:hAnsi="Meiryo UI" w:hint="eastAsia"/>
                        </w:rPr>
                        <w:t>。</w:t>
                      </w:r>
                    </w:p>
                    <w:p w14:paraId="28509BE7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三井住友銀行 船場支店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 　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>（当座）２１０７６４　　　  ★振込み先口座名：大阪商工会議所</w:t>
                      </w:r>
                    </w:p>
                    <w:p w14:paraId="3779B79F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りそな銀行 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大阪営業部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（当座）８０８７２６　　　　　　　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</w:t>
                      </w:r>
                      <w:r>
                        <w:rPr>
                          <w:rFonts w:ascii="Meiryo UI" w:eastAsia="Meiryo UI" w:hAnsi="Meiryo UI"/>
                        </w:rPr>
                        <w:t xml:space="preserve">　　　　　　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>（ｵｵｻｶｼｮｳｺｳｶｲｷﾞｼｮ）</w:t>
                      </w:r>
                    </w:p>
                    <w:p w14:paraId="53862C45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三菱ＵＦＪ銀行</w:t>
                      </w:r>
                      <w:r>
                        <w:rPr>
                          <w:rFonts w:ascii="Meiryo UI" w:eastAsia="Meiryo UI" w:hAnsi="Meiryo UI" w:hint="eastAsia"/>
                        </w:rPr>
                        <w:t xml:space="preserve">　瓦町支店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（当座）１０５２５１　　</w:t>
                      </w:r>
                    </w:p>
                    <w:p w14:paraId="5D5D4747" w14:textId="757BB2D9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※ご依頼人番号「</w:t>
                      </w:r>
                      <w:r w:rsidR="00115846" w:rsidRPr="00115846">
                        <w:rPr>
                          <w:rFonts w:ascii="Meiryo UI" w:eastAsia="Meiryo UI" w:hAnsi="Meiryo UI"/>
                          <w:b/>
                        </w:rPr>
                        <w:t>9034100151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>」の10ケタをご入力ください。</w:t>
                      </w:r>
                    </w:p>
                    <w:p w14:paraId="5E84646E" w14:textId="77777777" w:rsidR="00911006" w:rsidRPr="00911006" w:rsidRDefault="00911006" w:rsidP="00911006">
                      <w:pPr>
                        <w:spacing w:line="0" w:lineRule="atLeast"/>
                        <w:ind w:firstLineChars="100" w:firstLine="210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</w:rPr>
                        <w:t>※ご請求書が必要な方は申込書にご記入ください。</w:t>
                      </w:r>
                    </w:p>
                    <w:p w14:paraId="180DB08C" w14:textId="77777777" w:rsidR="00911006" w:rsidRPr="00911006" w:rsidRDefault="00911006" w:rsidP="00911006">
                      <w:pPr>
                        <w:spacing w:line="0" w:lineRule="atLeast"/>
                        <w:jc w:val="left"/>
                        <w:rPr>
                          <w:rFonts w:ascii="Meiryo UI" w:eastAsia="Meiryo UI" w:hAnsi="Meiryo UI"/>
                        </w:rPr>
                      </w:pPr>
                      <w:r w:rsidRPr="00911006">
                        <w:rPr>
                          <w:rFonts w:ascii="Meiryo UI" w:eastAsia="Meiryo UI" w:hAnsi="Meiryo UI" w:hint="eastAsia"/>
                          <w:b/>
                        </w:rPr>
                        <w:t>◆お問合せ</w:t>
                      </w:r>
                      <w:r>
                        <w:rPr>
                          <w:rFonts w:ascii="Meiryo UI" w:eastAsia="Meiryo UI" w:hAnsi="Meiryo UI" w:hint="eastAsia"/>
                        </w:rPr>
                        <w:t>：大阪商工会議所国際部　趙、福田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　　</w:t>
                      </w:r>
                      <w:r>
                        <w:rPr>
                          <w:rFonts w:ascii="Meiryo UI" w:eastAsia="Meiryo UI" w:hAnsi="Meiryo UI" w:hint="eastAsia"/>
                        </w:rPr>
                        <w:t>TEL: 06-6944-6411</w:t>
                      </w:r>
                      <w:r w:rsidRPr="00911006">
                        <w:rPr>
                          <w:rFonts w:ascii="Meiryo UI" w:eastAsia="Meiryo UI" w:hAnsi="Meiryo UI" w:hint="eastAsia"/>
                        </w:rPr>
                        <w:t xml:space="preserve">　E-mail: intl@osaka.cci.or.jp　　</w:t>
                      </w:r>
                    </w:p>
                  </w:txbxContent>
                </v:textbox>
                <w10:wrap type="topAndBottom" anchorx="margin"/>
              </v:roundrect>
            </w:pict>
          </mc:Fallback>
        </mc:AlternateContent>
      </w:r>
      <w:r w:rsidR="008534E5" w:rsidRPr="006B5977">
        <w:rPr>
          <w:rFonts w:ascii="Meiryo UI" w:eastAsia="Meiryo UI" w:hAnsi="Meiryo UI" w:cs="Meiryo UI" w:hint="eastAsia"/>
          <w:spacing w:val="18"/>
          <w:kern w:val="0"/>
          <w:sz w:val="20"/>
          <w:szCs w:val="21"/>
          <w:u w:val="wave"/>
          <w:fitText w:val="10445" w:id="1954798592"/>
        </w:rPr>
        <w:t>なお、受講料の返金は致しかねます。お申込みご本人様のご都合が悪い場合は、代理の方のご出席をお願いします</w:t>
      </w:r>
      <w:r w:rsidR="008534E5" w:rsidRPr="006B5977">
        <w:rPr>
          <w:rFonts w:ascii="Meiryo UI" w:eastAsia="Meiryo UI" w:hAnsi="Meiryo UI" w:cs="Meiryo UI" w:hint="eastAsia"/>
          <w:spacing w:val="-6"/>
          <w:kern w:val="0"/>
          <w:sz w:val="20"/>
          <w:szCs w:val="21"/>
          <w:u w:val="wave"/>
          <w:fitText w:val="10445" w:id="1954798592"/>
        </w:rPr>
        <w:t>。</w:t>
      </w:r>
    </w:p>
    <w:p w14:paraId="4FD31FCB" w14:textId="77777777" w:rsidR="00115846" w:rsidRDefault="00115846" w:rsidP="00190409">
      <w:pPr>
        <w:tabs>
          <w:tab w:val="num" w:pos="0"/>
          <w:tab w:val="left" w:pos="360"/>
        </w:tabs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</w:pPr>
    </w:p>
    <w:p w14:paraId="265DF164" w14:textId="635B0115" w:rsidR="00190409" w:rsidRDefault="00190409" w:rsidP="00190409">
      <w:pPr>
        <w:tabs>
          <w:tab w:val="num" w:pos="0"/>
          <w:tab w:val="left" w:pos="360"/>
        </w:tabs>
        <w:autoSpaceDE w:val="0"/>
        <w:autoSpaceDN w:val="0"/>
        <w:adjustRightInd w:val="0"/>
        <w:spacing w:line="0" w:lineRule="atLeast"/>
        <w:jc w:val="center"/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</w:pPr>
      <w:r w:rsidRPr="00A06099">
        <w:rPr>
          <w:rFonts w:ascii="Meiryo UI" w:eastAsia="Meiryo UI" w:hAnsi="Meiryo UI" w:cs="Meiryo UI" w:hint="eastAsia"/>
          <w:b/>
          <w:color w:val="000000"/>
          <w:sz w:val="22"/>
          <w:szCs w:val="26"/>
          <w:bdr w:val="single" w:sz="4" w:space="0" w:color="auto"/>
        </w:rPr>
        <w:t>英文秘密保持契約（NDA）の実務セミナー　申込書　（</w:t>
      </w:r>
      <w:bookmarkStart w:id="1" w:name="_PictureBullets"/>
      <w:bookmarkEnd w:id="1"/>
      <w:r w:rsidR="00115846">
        <w:rPr>
          <w:rFonts w:ascii="Meiryo UI" w:eastAsia="Meiryo UI" w:hAnsi="Meiryo UI" w:cs="Meiryo UI" w:hint="eastAsia"/>
          <w:b/>
          <w:color w:val="000000"/>
          <w:sz w:val="22"/>
          <w:szCs w:val="26"/>
          <w:bdr w:val="single" w:sz="4" w:space="0" w:color="auto"/>
        </w:rPr>
        <w:t>9/8</w:t>
      </w:r>
      <w:r w:rsidRPr="00A06099"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  <w:t>）</w:t>
      </w:r>
    </w:p>
    <w:p w14:paraId="7D025C1F" w14:textId="77777777" w:rsidR="001E55FF" w:rsidRPr="00115846" w:rsidRDefault="001E55FF" w:rsidP="001E55FF">
      <w:pPr>
        <w:tabs>
          <w:tab w:val="num" w:pos="0"/>
          <w:tab w:val="left" w:pos="360"/>
        </w:tabs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Meiryo UI"/>
          <w:color w:val="000000"/>
          <w:kern w:val="0"/>
          <w:sz w:val="14"/>
          <w:szCs w:val="14"/>
        </w:rPr>
      </w:pPr>
      <w:r w:rsidRPr="001E55FF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※</w:t>
      </w:r>
      <w:r w:rsidRPr="00115846">
        <w:rPr>
          <w:rFonts w:ascii="HG丸ｺﾞｼｯｸM-PRO" w:eastAsia="HG丸ｺﾞｼｯｸM-PRO" w:hAnsi="HG丸ｺﾞｼｯｸM-PRO" w:cs="Meiryo UI" w:hint="eastAsia"/>
          <w:color w:val="000000"/>
          <w:kern w:val="0"/>
          <w:sz w:val="14"/>
          <w:szCs w:val="14"/>
        </w:rPr>
        <w:t>ご記入頂いた情報は大阪商工会議所からの各種連絡・情報提供(e-mail含む)の為に利用するのをはじめ講師には参加者名簿として配布します。</w:t>
      </w:r>
    </w:p>
    <w:p w14:paraId="5E950673" w14:textId="77777777" w:rsidR="00190409" w:rsidRPr="00190409" w:rsidRDefault="00A463B5" w:rsidP="00190409">
      <w:pPr>
        <w:tabs>
          <w:tab w:val="num" w:pos="0"/>
          <w:tab w:val="left" w:pos="360"/>
        </w:tabs>
        <w:autoSpaceDE w:val="0"/>
        <w:autoSpaceDN w:val="0"/>
        <w:adjustRightInd w:val="0"/>
        <w:spacing w:line="0" w:lineRule="atLeast"/>
        <w:jc w:val="left"/>
        <w:rPr>
          <w:rFonts w:ascii="Meiryo UI" w:eastAsia="Meiryo UI" w:hAnsi="Meiryo UI" w:cs="Meiryo UI"/>
          <w:b/>
          <w:color w:val="000000"/>
          <w:sz w:val="22"/>
          <w:szCs w:val="26"/>
          <w:bdr w:val="single" w:sz="4" w:space="0" w:color="auto"/>
        </w:rPr>
      </w:pPr>
      <w:r w:rsidRPr="005904BD">
        <w:rPr>
          <w:rFonts w:ascii="Meiryo UI" w:eastAsia="Meiryo UI" w:hAnsi="Meiryo UI" w:cs="Meiryo UI"/>
          <w:noProof/>
          <w:sz w:val="20"/>
          <w:szCs w:val="21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8640388" wp14:editId="4FE82ECE">
                <wp:simplePos x="0" y="0"/>
                <wp:positionH relativeFrom="page">
                  <wp:posOffset>4911917</wp:posOffset>
                </wp:positionH>
                <wp:positionV relativeFrom="paragraph">
                  <wp:posOffset>182732</wp:posOffset>
                </wp:positionV>
                <wp:extent cx="2168525" cy="297712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8525" cy="2977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F71FE" w14:textId="77777777" w:rsidR="00A463B5" w:rsidRPr="00A463B5" w:rsidRDefault="00A463B5">
                            <w:pPr>
                              <w:rPr>
                                <w:rFonts w:ascii="Meiryo UI" w:eastAsia="Meiryo UI" w:hAnsi="Meiryo UI"/>
                                <w:sz w:val="18"/>
                              </w:rPr>
                            </w:pPr>
                            <w:r w:rsidRPr="00A463B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該当の場合</w:t>
                            </w:r>
                            <w:r w:rsidRPr="00A463B5">
                              <w:rPr>
                                <w:rFonts w:ascii="Meiryo UI" w:eastAsia="Meiryo UI" w:hAnsi="Meiryo UI"/>
                                <w:sz w:val="18"/>
                              </w:rPr>
                              <w:t>は</w:t>
                            </w:r>
                            <w:r w:rsidRPr="00A463B5">
                              <w:rPr>
                                <w:rFonts w:ascii="Meiryo UI" w:eastAsia="Meiryo UI" w:hAnsi="Meiryo UI" w:hint="eastAsia"/>
                                <w:sz w:val="18"/>
                              </w:rPr>
                              <w:t>✔</w:t>
                            </w:r>
                            <w:r w:rsidRPr="00A463B5">
                              <w:rPr>
                                <w:rFonts w:ascii="Meiryo UI" w:eastAsia="Meiryo UI" w:hAnsi="Meiryo UI"/>
                                <w:sz w:val="18"/>
                              </w:rPr>
                              <w:t>をお願いいたします。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0388" id="テキスト ボックス 2" o:spid="_x0000_s1031" type="#_x0000_t202" style="position:absolute;margin-left:386.75pt;margin-top:14.4pt;width:170.75pt;height:23.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" filled="f" stroked="f">
                <v:textbox>
                  <w:txbxContent>
                    <w:p w14:paraId="449F71FE" w14:textId="77777777" w:rsidR="00A463B5" w:rsidRPr="00A463B5" w:rsidRDefault="00A463B5">
                      <w:pPr>
                        <w:rPr>
                          <w:rFonts w:ascii="Meiryo UI" w:eastAsia="Meiryo UI" w:hAnsi="Meiryo UI"/>
                          <w:sz w:val="18"/>
                        </w:rPr>
                      </w:pPr>
                      <w:r w:rsidRPr="00A463B5">
                        <w:rPr>
                          <w:rFonts w:ascii="Meiryo UI" w:eastAsia="Meiryo UI" w:hAnsi="Meiryo UI" w:hint="eastAsia"/>
                          <w:sz w:val="18"/>
                        </w:rPr>
                        <w:t>該当の場合</w:t>
                      </w:r>
                      <w:r w:rsidRPr="00A463B5">
                        <w:rPr>
                          <w:rFonts w:ascii="Meiryo UI" w:eastAsia="Meiryo UI" w:hAnsi="Meiryo UI"/>
                          <w:sz w:val="18"/>
                        </w:rPr>
                        <w:t>は</w:t>
                      </w:r>
                      <w:r w:rsidRPr="00A463B5">
                        <w:rPr>
                          <w:rFonts w:ascii="Meiryo UI" w:eastAsia="Meiryo UI" w:hAnsi="Meiryo UI" w:hint="eastAsia"/>
                          <w:sz w:val="18"/>
                        </w:rPr>
                        <w:t>✔</w:t>
                      </w:r>
                      <w:r w:rsidRPr="00A463B5">
                        <w:rPr>
                          <w:rFonts w:ascii="Meiryo UI" w:eastAsia="Meiryo UI" w:hAnsi="Meiryo UI"/>
                          <w:sz w:val="18"/>
                        </w:rPr>
                        <w:t>をお願いいたします。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90409" w:rsidRPr="005904BD">
        <w:rPr>
          <w:rFonts w:ascii="Meiryo UI" w:eastAsia="Meiryo UI" w:hAnsi="Meiryo UI" w:cs="Meiryo UI" w:hint="eastAsia"/>
          <w:b/>
          <w:color w:val="000000"/>
          <w:sz w:val="24"/>
          <w:szCs w:val="26"/>
          <w:bdr w:val="single" w:sz="4" w:space="0" w:color="auto"/>
        </w:rPr>
        <w:t>FAX：０６－６９４４－６２４８</w:t>
      </w:r>
      <w:r w:rsidR="00190409" w:rsidRPr="00190409">
        <w:rPr>
          <w:rFonts w:ascii="Meiryo UI" w:eastAsia="Meiryo UI" w:hAnsi="Meiryo UI" w:cs="Meiryo UI" w:hint="eastAsia"/>
          <w:b/>
          <w:color w:val="000000"/>
          <w:sz w:val="22"/>
          <w:szCs w:val="26"/>
        </w:rPr>
        <w:t xml:space="preserve">　</w:t>
      </w:r>
      <w:r w:rsidR="00190409">
        <w:rPr>
          <w:rFonts w:ascii="Meiryo UI" w:eastAsia="Meiryo UI" w:hAnsi="Meiryo UI" w:cs="Meiryo UI" w:hint="eastAsia"/>
          <w:b/>
          <w:color w:val="000000"/>
          <w:sz w:val="22"/>
          <w:szCs w:val="26"/>
        </w:rPr>
        <w:t xml:space="preserve">　</w:t>
      </w:r>
      <w:r w:rsidR="00190409" w:rsidRPr="00190409">
        <w:rPr>
          <w:rFonts w:ascii="Meiryo UI" w:eastAsia="Meiryo UI" w:hAnsi="Meiryo UI" w:cs="Meiryo UI" w:hint="eastAsia"/>
          <w:color w:val="000000"/>
          <w:sz w:val="20"/>
          <w:szCs w:val="26"/>
        </w:rPr>
        <w:t>※番号お間違えの無いようお願いいたします。</w:t>
      </w:r>
    </w:p>
    <w:p w14:paraId="162546EB" w14:textId="77777777" w:rsidR="008534E5" w:rsidRPr="00A06099" w:rsidRDefault="008534E5" w:rsidP="009154A1">
      <w:pPr>
        <w:tabs>
          <w:tab w:val="left" w:pos="7140"/>
        </w:tabs>
        <w:autoSpaceDE w:val="0"/>
        <w:autoSpaceDN w:val="0"/>
        <w:adjustRightInd w:val="0"/>
        <w:spacing w:line="276" w:lineRule="auto"/>
        <w:rPr>
          <w:rFonts w:ascii="Meiryo UI" w:eastAsia="Meiryo UI" w:hAnsi="Meiryo UI" w:cs="Meiryo UI"/>
          <w:color w:val="000000"/>
          <w:sz w:val="20"/>
          <w:lang w:val="de-DE" w:eastAsia="zh-CN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会社名                           </w:t>
      </w:r>
      <w:r w:rsidR="00E1218D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                                  </w:t>
      </w:r>
      <w:r w:rsidR="00E1218D" w:rsidRPr="00E1218D">
        <w:rPr>
          <w:rFonts w:ascii="Meiryo UI" w:eastAsia="Meiryo UI" w:hAnsi="Meiryo UI" w:cs="Meiryo UI" w:hint="eastAsia"/>
          <w:color w:val="000000"/>
          <w:sz w:val="36"/>
          <w:lang w:val="de-DE"/>
        </w:rPr>
        <w:t>☐</w:t>
      </w:r>
      <w:r w:rsidR="00A643BC" w:rsidRPr="001E55FF">
        <w:rPr>
          <w:rFonts w:ascii="Meiryo UI" w:eastAsia="Meiryo UI" w:hAnsi="Meiryo UI" w:cs="Meiryo UI" w:hint="eastAsia"/>
          <w:sz w:val="20"/>
          <w:lang w:val="de-DE"/>
        </w:rPr>
        <w:t>GBCジービック大貫研究所関係</w:t>
      </w:r>
    </w:p>
    <w:p w14:paraId="2F1E5062" w14:textId="77777777" w:rsidR="008534E5" w:rsidRPr="00911006" w:rsidRDefault="008534E5" w:rsidP="008534E5">
      <w:pPr>
        <w:autoSpaceDE w:val="0"/>
        <w:autoSpaceDN w:val="0"/>
        <w:adjustRightInd w:val="0"/>
        <w:spacing w:line="276" w:lineRule="auto"/>
        <w:rPr>
          <w:rFonts w:ascii="Meiryo UI" w:eastAsia="SimSun" w:hAnsi="Meiryo UI" w:cs="Meiryo UI"/>
          <w:color w:val="000000"/>
          <w:sz w:val="20"/>
          <w:u w:val="single"/>
          <w:lang w:val="de-DE" w:eastAsia="zh-CN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>所在地（〒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　-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</w:t>
      </w:r>
      <w:r w:rsidR="001E55FF"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　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）   　　　　　　　　　　　　　                     </w:t>
      </w:r>
      <w:r w:rsidRPr="00A06099">
        <w:rPr>
          <w:rFonts w:ascii="Meiryo UI" w:eastAsia="Meiryo UI" w:hAnsi="Meiryo UI" w:cs="Meiryo UI"/>
          <w:color w:val="000000"/>
          <w:sz w:val="20"/>
          <w:u w:val="single"/>
          <w:lang w:val="de-DE" w:eastAsia="zh-CN"/>
        </w:rPr>
        <w:t xml:space="preserve">      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  </w:t>
      </w:r>
      <w:r w:rsidR="00911006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　　　　　　　　　　　</w:t>
      </w:r>
    </w:p>
    <w:p w14:paraId="38FE7D1E" w14:textId="77777777" w:rsidR="008534E5" w:rsidRPr="00A06099" w:rsidRDefault="008534E5" w:rsidP="008534E5">
      <w:pPr>
        <w:autoSpaceDE w:val="0"/>
        <w:autoSpaceDN w:val="0"/>
        <w:adjustRightInd w:val="0"/>
        <w:spacing w:line="276" w:lineRule="auto"/>
        <w:rPr>
          <w:rFonts w:ascii="Meiryo UI" w:eastAsia="Meiryo UI" w:hAnsi="Meiryo UI" w:cs="Meiryo UI"/>
          <w:color w:val="000000"/>
          <w:sz w:val="20"/>
          <w:u w:val="single"/>
          <w:lang w:val="de-DE" w:eastAsia="zh-CN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会員区分   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>□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>会員　会員番号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>（K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 xml:space="preserve">　　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 xml:space="preserve">　　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 xml:space="preserve"> －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 xml:space="preserve">　　　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val="de-DE" w:eastAsia="zh-CN"/>
        </w:rPr>
        <w:t xml:space="preserve">    ）  □</w:t>
      </w:r>
      <w:r w:rsidRPr="00A06099">
        <w:rPr>
          <w:rFonts w:ascii="Meiryo UI" w:eastAsia="Meiryo UI" w:hAnsi="Meiryo UI" w:cs="Meiryo UI" w:hint="eastAsia"/>
          <w:color w:val="000000"/>
          <w:sz w:val="18"/>
          <w:u w:val="single"/>
          <w:lang w:eastAsia="zh-CN"/>
        </w:rPr>
        <w:t>非会員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          　　　　　　　　　　　　　　　　　  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 w:eastAsia="zh-CN"/>
        </w:rPr>
        <w:t xml:space="preserve">  </w:t>
      </w:r>
    </w:p>
    <w:p w14:paraId="1612C69C" w14:textId="77777777" w:rsidR="008534E5" w:rsidRPr="00A06099" w:rsidRDefault="008534E5" w:rsidP="008534E5">
      <w:pPr>
        <w:autoSpaceDE w:val="0"/>
        <w:autoSpaceDN w:val="0"/>
        <w:adjustRightInd w:val="0"/>
        <w:spacing w:line="276" w:lineRule="auto"/>
        <w:rPr>
          <w:rFonts w:ascii="Meiryo UI" w:eastAsia="Meiryo UI" w:hAnsi="Meiryo UI" w:cs="Meiryo UI"/>
          <w:color w:val="FF0000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電話番号　　　　　　　　　　　　　　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ＦＡＸ番号　　　　　　　　　　　</w:t>
      </w:r>
      <w:r w:rsidR="001E55FF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　　　　　　　　　　　　　　　</w:t>
      </w:r>
      <w:r w:rsidRPr="00A06099">
        <w:rPr>
          <w:rFonts w:ascii="Meiryo UI" w:eastAsia="Meiryo UI" w:hAnsi="Meiryo UI" w:cs="Meiryo UI" w:hint="eastAsia"/>
          <w:color w:val="000000"/>
          <w:sz w:val="20"/>
          <w:u w:val="single"/>
          <w:lang w:val="de-DE"/>
        </w:rPr>
        <w:t xml:space="preserve">　　　</w:t>
      </w:r>
      <w:r w:rsidRPr="00A06099">
        <w:rPr>
          <w:rFonts w:ascii="Meiryo UI" w:eastAsia="Meiryo UI" w:hAnsi="Meiryo UI" w:cs="Meiryo UI" w:hint="eastAsia"/>
          <w:color w:val="FF0000"/>
          <w:sz w:val="20"/>
          <w:u w:val="single"/>
          <w:lang w:val="de-DE"/>
        </w:rPr>
        <w:t xml:space="preserve">　</w:t>
      </w:r>
    </w:p>
    <w:tbl>
      <w:tblPr>
        <w:tblStyle w:val="ae"/>
        <w:tblW w:w="10490" w:type="dxa"/>
        <w:tblLook w:val="01E0" w:firstRow="1" w:lastRow="1" w:firstColumn="1" w:lastColumn="1" w:noHBand="0" w:noVBand="0"/>
      </w:tblPr>
      <w:tblGrid>
        <w:gridCol w:w="5245"/>
        <w:gridCol w:w="5245"/>
      </w:tblGrid>
      <w:tr w:rsidR="00D71512" w:rsidRPr="00A06099" w14:paraId="4D0E0979" w14:textId="77777777" w:rsidTr="005904BD">
        <w:trPr>
          <w:trHeight w:val="216"/>
        </w:trPr>
        <w:tc>
          <w:tcPr>
            <w:tcW w:w="5245" w:type="dxa"/>
          </w:tcPr>
          <w:p w14:paraId="695A18EC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0"/>
                <w:lang w:val="de-DE"/>
              </w:rPr>
            </w:pPr>
            <w:r w:rsidRPr="00A06099">
              <w:rPr>
                <w:rFonts w:ascii="Meiryo UI" w:eastAsia="Meiryo UI" w:hAnsi="Meiryo UI" w:cs="Meiryo UI" w:hint="eastAsia"/>
                <w:b/>
                <w:color w:val="000000"/>
                <w:sz w:val="20"/>
                <w:lang w:val="de-DE"/>
              </w:rPr>
              <w:t>受講者氏名・フリガナ</w:t>
            </w:r>
          </w:p>
        </w:tc>
        <w:tc>
          <w:tcPr>
            <w:tcW w:w="5245" w:type="dxa"/>
          </w:tcPr>
          <w:p w14:paraId="407B1629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000000"/>
                <w:sz w:val="20"/>
                <w:lang w:val="de-DE"/>
              </w:rPr>
            </w:pPr>
            <w:r w:rsidRPr="00A06099">
              <w:rPr>
                <w:rFonts w:ascii="Meiryo UI" w:eastAsia="Meiryo UI" w:hAnsi="Meiryo UI" w:cs="Meiryo UI" w:hint="eastAsia"/>
                <w:b/>
                <w:color w:val="000000"/>
                <w:sz w:val="20"/>
                <w:lang w:val="de-DE"/>
              </w:rPr>
              <w:t>部署・役職名</w:t>
            </w:r>
          </w:p>
        </w:tc>
      </w:tr>
      <w:tr w:rsidR="00D71512" w:rsidRPr="00A06099" w14:paraId="14874DBF" w14:textId="77777777" w:rsidTr="005904BD">
        <w:trPr>
          <w:trHeight w:val="323"/>
        </w:trPr>
        <w:tc>
          <w:tcPr>
            <w:tcW w:w="5245" w:type="dxa"/>
          </w:tcPr>
          <w:p w14:paraId="2E8E33FC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/>
              </w:rPr>
            </w:pPr>
          </w:p>
        </w:tc>
        <w:tc>
          <w:tcPr>
            <w:tcW w:w="5245" w:type="dxa"/>
            <w:vMerge w:val="restart"/>
          </w:tcPr>
          <w:p w14:paraId="206D19E6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/>
              </w:rPr>
            </w:pPr>
          </w:p>
        </w:tc>
      </w:tr>
      <w:tr w:rsidR="00D71512" w:rsidRPr="00A06099" w14:paraId="68FD10DC" w14:textId="77777777" w:rsidTr="005904BD">
        <w:trPr>
          <w:trHeight w:val="698"/>
        </w:trPr>
        <w:tc>
          <w:tcPr>
            <w:tcW w:w="5245" w:type="dxa"/>
          </w:tcPr>
          <w:p w14:paraId="25BE4CEA" w14:textId="77777777" w:rsidR="00D71512" w:rsidRPr="00911006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/>
          </w:tcPr>
          <w:p w14:paraId="10996D26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A06099" w14:paraId="310C254B" w14:textId="77777777" w:rsidTr="005904BD">
        <w:trPr>
          <w:trHeight w:val="297"/>
        </w:trPr>
        <w:tc>
          <w:tcPr>
            <w:tcW w:w="5245" w:type="dxa"/>
          </w:tcPr>
          <w:p w14:paraId="4F7CC1C1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 w:val="restart"/>
          </w:tcPr>
          <w:p w14:paraId="0021F04B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D71512" w:rsidRPr="00A06099" w14:paraId="34CC6AC1" w14:textId="77777777" w:rsidTr="005904BD">
        <w:trPr>
          <w:trHeight w:val="628"/>
        </w:trPr>
        <w:tc>
          <w:tcPr>
            <w:tcW w:w="5245" w:type="dxa"/>
          </w:tcPr>
          <w:p w14:paraId="39FF82FE" w14:textId="77777777" w:rsidR="00D71512" w:rsidRPr="00E1218D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/>
          </w:tcPr>
          <w:p w14:paraId="1A511CD9" w14:textId="77777777" w:rsidR="00D71512" w:rsidRPr="00A06099" w:rsidRDefault="00D71512" w:rsidP="00E1218D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1E55FF" w:rsidRPr="00A06099" w14:paraId="0948DA96" w14:textId="77777777" w:rsidTr="005904BD">
        <w:trPr>
          <w:trHeight w:val="311"/>
        </w:trPr>
        <w:tc>
          <w:tcPr>
            <w:tcW w:w="5245" w:type="dxa"/>
          </w:tcPr>
          <w:p w14:paraId="21283140" w14:textId="77777777" w:rsidR="001E55FF" w:rsidRPr="001E55FF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 w:val="restart"/>
          </w:tcPr>
          <w:p w14:paraId="1DF63480" w14:textId="77777777" w:rsidR="001E55FF" w:rsidRPr="00A06099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  <w:tr w:rsidR="001E55FF" w:rsidRPr="00A06099" w14:paraId="4F4C913E" w14:textId="77777777" w:rsidTr="005904BD">
        <w:trPr>
          <w:trHeight w:val="805"/>
        </w:trPr>
        <w:tc>
          <w:tcPr>
            <w:tcW w:w="5245" w:type="dxa"/>
          </w:tcPr>
          <w:p w14:paraId="4AF655ED" w14:textId="77777777" w:rsidR="001E55FF" w:rsidRPr="00E1218D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PMingLiU" w:hAnsi="Meiryo UI" w:cs="Meiryo UI"/>
                <w:color w:val="000000"/>
                <w:sz w:val="20"/>
                <w:lang w:val="de-DE" w:eastAsia="zh-TW"/>
              </w:rPr>
            </w:pPr>
          </w:p>
        </w:tc>
        <w:tc>
          <w:tcPr>
            <w:tcW w:w="5245" w:type="dxa"/>
            <w:vMerge/>
          </w:tcPr>
          <w:p w14:paraId="674B5018" w14:textId="77777777" w:rsidR="001E55FF" w:rsidRPr="00A06099" w:rsidRDefault="001E55FF" w:rsidP="00AC06AF">
            <w:pPr>
              <w:autoSpaceDE w:val="0"/>
              <w:autoSpaceDN w:val="0"/>
              <w:adjustRightInd w:val="0"/>
              <w:spacing w:line="0" w:lineRule="atLeast"/>
              <w:rPr>
                <w:rFonts w:ascii="Meiryo UI" w:eastAsia="Meiryo UI" w:hAnsi="Meiryo UI" w:cs="Meiryo UI"/>
                <w:color w:val="000000"/>
                <w:sz w:val="20"/>
                <w:lang w:val="de-DE" w:eastAsia="zh-TW"/>
              </w:rPr>
            </w:pPr>
          </w:p>
        </w:tc>
      </w:tr>
    </w:tbl>
    <w:p w14:paraId="476CE046" w14:textId="77777777" w:rsidR="008534E5" w:rsidRPr="00E1218D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SimSun" w:hAnsi="Meiryo UI" w:cs="Meiryo UI"/>
          <w:sz w:val="20"/>
          <w:u w:val="single"/>
          <w:lang w:val="de-DE" w:eastAsia="zh-CN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 w:eastAsia="zh-CN"/>
        </w:rPr>
        <w:t xml:space="preserve">申込担当者　　氏名　　　　　　　　　　　　　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 w:eastAsia="zh-CN"/>
        </w:rPr>
        <w:t xml:space="preserve">所属　　　　　　　　　　　　　　　　　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</w:t>
      </w:r>
    </w:p>
    <w:p w14:paraId="36E4B4B9" w14:textId="77777777" w:rsidR="008534E5" w:rsidRPr="00A06099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Meiryo UI" w:hAnsi="Meiryo UI" w:cs="Meiryo UI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電話番号　　　                    </w:t>
      </w:r>
      <w:r w:rsidRPr="00A06099">
        <w:rPr>
          <w:rFonts w:ascii="Meiryo UI" w:eastAsia="Meiryo UI" w:hAnsi="Meiryo UI" w:cs="Meiryo UI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/>
          <w:sz w:val="20"/>
          <w:u w:val="single"/>
          <w:lang w:val="de-DE"/>
        </w:rPr>
        <w:t xml:space="preserve">E-mail 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                                       </w:t>
      </w:r>
      <w:r w:rsidR="00E1218D">
        <w:rPr>
          <w:rFonts w:ascii="Meiryo UI" w:eastAsia="Meiryo UI" w:hAnsi="Meiryo UI" w:cs="Meiryo UI"/>
          <w:sz w:val="20"/>
          <w:u w:val="single"/>
          <w:lang w:val="de-DE"/>
        </w:rPr>
        <w:t xml:space="preserve">    </w:t>
      </w:r>
    </w:p>
    <w:p w14:paraId="7EF5E822" w14:textId="77777777" w:rsidR="008534E5" w:rsidRPr="00A06099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Meiryo UI" w:hAnsi="Meiryo UI" w:cs="Meiryo UI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受講料振込　計　　　　　　　　円（　人分）を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月　　　日に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　銀行へ振込みます</w:t>
      </w:r>
    </w:p>
    <w:p w14:paraId="3AD752C5" w14:textId="77777777" w:rsidR="00103681" w:rsidRPr="00E1218D" w:rsidRDefault="008534E5" w:rsidP="00E1218D">
      <w:pPr>
        <w:autoSpaceDE w:val="0"/>
        <w:autoSpaceDN w:val="0"/>
        <w:adjustRightInd w:val="0"/>
        <w:spacing w:line="20" w:lineRule="atLeast"/>
        <w:rPr>
          <w:rFonts w:ascii="Meiryo UI" w:eastAsia="Meiryo UI" w:hAnsi="Meiryo UI" w:cs="Meiryo UI"/>
          <w:sz w:val="20"/>
          <w:u w:val="single"/>
          <w:lang w:val="de-DE"/>
        </w:rPr>
      </w:pP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※振込人名義（カナ）[　　　　　　　　　　　　　　　　　　　　　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　　　　　　　　　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</w:t>
      </w:r>
      <w:r w:rsidR="00E1218D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　　　　</w:t>
      </w:r>
      <w:r w:rsidRPr="00A06099">
        <w:rPr>
          <w:rFonts w:ascii="Meiryo UI" w:eastAsia="Meiryo UI" w:hAnsi="Meiryo UI" w:cs="Meiryo UI" w:hint="eastAsia"/>
          <w:sz w:val="20"/>
          <w:u w:val="single"/>
          <w:lang w:val="de-DE"/>
        </w:rPr>
        <w:t xml:space="preserve">　]</w:t>
      </w:r>
    </w:p>
    <w:sectPr w:rsidR="00103681" w:rsidRPr="00E1218D" w:rsidSect="00DE7EFF">
      <w:headerReference w:type="default" r:id="rId10"/>
      <w:pgSz w:w="11906" w:h="16838" w:code="9"/>
      <w:pgMar w:top="851" w:right="1021" w:bottom="1021" w:left="851" w:header="170" w:footer="17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B99E75" w14:textId="77777777" w:rsidR="00B40C04" w:rsidRDefault="00B40C04">
      <w:r>
        <w:separator/>
      </w:r>
    </w:p>
  </w:endnote>
  <w:endnote w:type="continuationSeparator" w:id="0">
    <w:p w14:paraId="23362D27" w14:textId="77777777" w:rsidR="00B40C04" w:rsidRDefault="00B40C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5869BB" w14:textId="77777777" w:rsidR="00B40C04" w:rsidRDefault="00B40C04">
      <w:r>
        <w:separator/>
      </w:r>
    </w:p>
  </w:footnote>
  <w:footnote w:type="continuationSeparator" w:id="0">
    <w:p w14:paraId="0BE4DEED" w14:textId="77777777" w:rsidR="00B40C04" w:rsidRDefault="00B40C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A25B79" w14:textId="77777777" w:rsidR="006F6B2E" w:rsidRPr="00117797" w:rsidRDefault="00122A63" w:rsidP="00934EC5">
    <w:pPr>
      <w:pStyle w:val="a6"/>
      <w:tabs>
        <w:tab w:val="clear" w:pos="4252"/>
        <w:tab w:val="clear" w:pos="8504"/>
        <w:tab w:val="center" w:pos="4111"/>
        <w:tab w:val="center" w:pos="5273"/>
        <w:tab w:val="left" w:pos="8160"/>
        <w:tab w:val="right" w:pos="8460"/>
      </w:tabs>
      <w:ind w:rightChars="-321" w:right="-674"/>
      <w:jc w:val="right"/>
      <w:rPr>
        <w:rFonts w:eastAsia="ＭＳ ゴシック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D713B"/>
    <w:multiLevelType w:val="hybridMultilevel"/>
    <w:tmpl w:val="08CE4510"/>
    <w:lvl w:ilvl="0" w:tplc="A1804D12">
      <w:start w:val="1"/>
      <w:numFmt w:val="decimal"/>
      <w:lvlText w:val="%1)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7084AAB"/>
    <w:multiLevelType w:val="hybridMultilevel"/>
    <w:tmpl w:val="BC1CF7F0"/>
    <w:lvl w:ilvl="0" w:tplc="74CE9B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C153CA3"/>
    <w:multiLevelType w:val="hybridMultilevel"/>
    <w:tmpl w:val="8B281840"/>
    <w:lvl w:ilvl="0" w:tplc="437EB2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C3A3D4A"/>
    <w:multiLevelType w:val="hybridMultilevel"/>
    <w:tmpl w:val="16703E0C"/>
    <w:lvl w:ilvl="0" w:tplc="279C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721090E"/>
    <w:multiLevelType w:val="hybridMultilevel"/>
    <w:tmpl w:val="DD161DA4"/>
    <w:lvl w:ilvl="0" w:tplc="279CCD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521448"/>
    <w:multiLevelType w:val="hybridMultilevel"/>
    <w:tmpl w:val="E6562E4C"/>
    <w:lvl w:ilvl="0" w:tplc="ABB2455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82042E0"/>
    <w:multiLevelType w:val="hybridMultilevel"/>
    <w:tmpl w:val="CF78E406"/>
    <w:lvl w:ilvl="0" w:tplc="100270A4">
      <w:start w:val="1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4E5"/>
    <w:rsid w:val="0006489F"/>
    <w:rsid w:val="0008719C"/>
    <w:rsid w:val="000C601A"/>
    <w:rsid w:val="000E5C6E"/>
    <w:rsid w:val="00103681"/>
    <w:rsid w:val="00103B52"/>
    <w:rsid w:val="00115846"/>
    <w:rsid w:val="00122A63"/>
    <w:rsid w:val="0015162A"/>
    <w:rsid w:val="00190409"/>
    <w:rsid w:val="0019144F"/>
    <w:rsid w:val="00192401"/>
    <w:rsid w:val="001938F9"/>
    <w:rsid w:val="001B1377"/>
    <w:rsid w:val="001E55FF"/>
    <w:rsid w:val="00206AE6"/>
    <w:rsid w:val="00212E0B"/>
    <w:rsid w:val="00246E53"/>
    <w:rsid w:val="00273422"/>
    <w:rsid w:val="00294D8C"/>
    <w:rsid w:val="002A3540"/>
    <w:rsid w:val="002F7799"/>
    <w:rsid w:val="00361A44"/>
    <w:rsid w:val="00391033"/>
    <w:rsid w:val="003F1848"/>
    <w:rsid w:val="004730F8"/>
    <w:rsid w:val="0048236F"/>
    <w:rsid w:val="004B6B5E"/>
    <w:rsid w:val="004E2E04"/>
    <w:rsid w:val="00525A82"/>
    <w:rsid w:val="00560387"/>
    <w:rsid w:val="00574538"/>
    <w:rsid w:val="00584D63"/>
    <w:rsid w:val="005904BD"/>
    <w:rsid w:val="00634FBF"/>
    <w:rsid w:val="00645D8C"/>
    <w:rsid w:val="00672055"/>
    <w:rsid w:val="00690F40"/>
    <w:rsid w:val="006B5977"/>
    <w:rsid w:val="006D2C39"/>
    <w:rsid w:val="0078374B"/>
    <w:rsid w:val="007D3F78"/>
    <w:rsid w:val="007F02DC"/>
    <w:rsid w:val="00800A9B"/>
    <w:rsid w:val="008534E5"/>
    <w:rsid w:val="008859D9"/>
    <w:rsid w:val="008A67C4"/>
    <w:rsid w:val="008C4A27"/>
    <w:rsid w:val="00906E49"/>
    <w:rsid w:val="00911006"/>
    <w:rsid w:val="0091467E"/>
    <w:rsid w:val="009154A1"/>
    <w:rsid w:val="00950F8B"/>
    <w:rsid w:val="009645E4"/>
    <w:rsid w:val="00A06099"/>
    <w:rsid w:val="00A463B5"/>
    <w:rsid w:val="00A643BC"/>
    <w:rsid w:val="00AE1B9E"/>
    <w:rsid w:val="00AF71A9"/>
    <w:rsid w:val="00AF7254"/>
    <w:rsid w:val="00B40BC8"/>
    <w:rsid w:val="00B40C04"/>
    <w:rsid w:val="00B614CE"/>
    <w:rsid w:val="00B72E79"/>
    <w:rsid w:val="00B848D1"/>
    <w:rsid w:val="00BC1533"/>
    <w:rsid w:val="00BF417B"/>
    <w:rsid w:val="00C2740E"/>
    <w:rsid w:val="00C55F51"/>
    <w:rsid w:val="00CC37B8"/>
    <w:rsid w:val="00CC77AF"/>
    <w:rsid w:val="00CD2A4B"/>
    <w:rsid w:val="00CD3DDC"/>
    <w:rsid w:val="00CD47BA"/>
    <w:rsid w:val="00CD632E"/>
    <w:rsid w:val="00D14344"/>
    <w:rsid w:val="00D60005"/>
    <w:rsid w:val="00D636BB"/>
    <w:rsid w:val="00D67D21"/>
    <w:rsid w:val="00D71512"/>
    <w:rsid w:val="00D97211"/>
    <w:rsid w:val="00DA4D55"/>
    <w:rsid w:val="00DB27B1"/>
    <w:rsid w:val="00DD5DBB"/>
    <w:rsid w:val="00DD6C4A"/>
    <w:rsid w:val="00E00277"/>
    <w:rsid w:val="00E1218D"/>
    <w:rsid w:val="00E54854"/>
    <w:rsid w:val="00E85665"/>
    <w:rsid w:val="00ED0536"/>
    <w:rsid w:val="00F30507"/>
    <w:rsid w:val="00F31645"/>
    <w:rsid w:val="00F4044E"/>
    <w:rsid w:val="00FB2F95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7EBBB2A"/>
  <w15:docId w15:val="{1870691C-7FB6-41CC-8281-77CC4BD56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4E5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1">
    <w:name w:val="heading 1"/>
    <w:basedOn w:val="a"/>
    <w:next w:val="a"/>
    <w:link w:val="10"/>
    <w:qFormat/>
    <w:rsid w:val="008534E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8534E5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534E5"/>
    <w:rPr>
      <w:rFonts w:asciiTheme="majorHAnsi" w:eastAsiaTheme="majorEastAsia" w:hAnsiTheme="majorHAnsi" w:cstheme="majorBidi"/>
      <w:sz w:val="24"/>
      <w:szCs w:val="24"/>
    </w:rPr>
  </w:style>
  <w:style w:type="character" w:customStyle="1" w:styleId="30">
    <w:name w:val="見出し 3 (文字)"/>
    <w:basedOn w:val="a0"/>
    <w:link w:val="3"/>
    <w:rsid w:val="008534E5"/>
    <w:rPr>
      <w:rFonts w:ascii="Arial" w:eastAsia="ＭＳ ゴシック" w:hAnsi="Arial" w:cs="Times New Roman"/>
      <w:szCs w:val="20"/>
    </w:rPr>
  </w:style>
  <w:style w:type="paragraph" w:styleId="a3">
    <w:name w:val="Note Heading"/>
    <w:basedOn w:val="a"/>
    <w:next w:val="a"/>
    <w:link w:val="a4"/>
    <w:rsid w:val="008534E5"/>
    <w:pPr>
      <w:jc w:val="center"/>
    </w:pPr>
  </w:style>
  <w:style w:type="character" w:customStyle="1" w:styleId="a4">
    <w:name w:val="記 (文字)"/>
    <w:basedOn w:val="a0"/>
    <w:link w:val="a3"/>
    <w:rsid w:val="008534E5"/>
    <w:rPr>
      <w:rFonts w:ascii="Century" w:eastAsia="ＭＳ 明朝" w:hAnsi="Century" w:cs="Times New Roman"/>
      <w:szCs w:val="20"/>
    </w:rPr>
  </w:style>
  <w:style w:type="character" w:styleId="a5">
    <w:name w:val="Hyperlink"/>
    <w:rsid w:val="008534E5"/>
    <w:rPr>
      <w:color w:val="0000FF"/>
      <w:u w:val="single"/>
    </w:rPr>
  </w:style>
  <w:style w:type="paragraph" w:styleId="a6">
    <w:name w:val="header"/>
    <w:basedOn w:val="a"/>
    <w:link w:val="a7"/>
    <w:rsid w:val="008534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8534E5"/>
    <w:rPr>
      <w:rFonts w:ascii="Century" w:eastAsia="ＭＳ 明朝" w:hAnsi="Century" w:cs="Times New Roman"/>
      <w:szCs w:val="20"/>
    </w:rPr>
  </w:style>
  <w:style w:type="paragraph" w:styleId="a8">
    <w:name w:val="Title"/>
    <w:basedOn w:val="a"/>
    <w:link w:val="a9"/>
    <w:qFormat/>
    <w:rsid w:val="008534E5"/>
    <w:pPr>
      <w:jc w:val="center"/>
    </w:pPr>
    <w:rPr>
      <w:b/>
      <w:bCs/>
      <w:szCs w:val="24"/>
      <w:lang w:val="x-none" w:eastAsia="x-none"/>
    </w:rPr>
  </w:style>
  <w:style w:type="character" w:customStyle="1" w:styleId="a9">
    <w:name w:val="表題 (文字)"/>
    <w:basedOn w:val="a0"/>
    <w:link w:val="a8"/>
    <w:rsid w:val="008534E5"/>
    <w:rPr>
      <w:rFonts w:ascii="Century" w:eastAsia="ＭＳ 明朝" w:hAnsi="Century" w:cs="Times New Roman"/>
      <w:b/>
      <w:bCs/>
      <w:szCs w:val="24"/>
      <w:lang w:val="x-none" w:eastAsia="x-none"/>
    </w:rPr>
  </w:style>
  <w:style w:type="character" w:customStyle="1" w:styleId="st">
    <w:name w:val="st"/>
    <w:basedOn w:val="a0"/>
    <w:rsid w:val="008534E5"/>
  </w:style>
  <w:style w:type="character" w:styleId="aa">
    <w:name w:val="Emphasis"/>
    <w:basedOn w:val="a0"/>
    <w:uiPriority w:val="20"/>
    <w:qFormat/>
    <w:rsid w:val="008534E5"/>
    <w:rPr>
      <w:i/>
      <w:iCs/>
    </w:rPr>
  </w:style>
  <w:style w:type="paragraph" w:styleId="ab">
    <w:name w:val="List Paragraph"/>
    <w:basedOn w:val="a"/>
    <w:uiPriority w:val="34"/>
    <w:qFormat/>
    <w:rsid w:val="004E2E04"/>
    <w:pPr>
      <w:ind w:leftChars="400" w:left="840"/>
    </w:pPr>
  </w:style>
  <w:style w:type="paragraph" w:styleId="ac">
    <w:name w:val="footer"/>
    <w:basedOn w:val="a"/>
    <w:link w:val="ad"/>
    <w:uiPriority w:val="99"/>
    <w:unhideWhenUsed/>
    <w:rsid w:val="00D7151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71512"/>
    <w:rPr>
      <w:rFonts w:ascii="Century" w:eastAsia="ＭＳ 明朝" w:hAnsi="Century" w:cs="Times New Roman"/>
      <w:szCs w:val="20"/>
    </w:rPr>
  </w:style>
  <w:style w:type="table" w:styleId="ae">
    <w:name w:val="Table Grid"/>
    <w:basedOn w:val="a1"/>
    <w:uiPriority w:val="39"/>
    <w:rsid w:val="001B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21">
    <w:name w:val="グリッド (表) 1 淡色 - アクセント 21"/>
    <w:basedOn w:val="a1"/>
    <w:uiPriority w:val="46"/>
    <w:rsid w:val="00103B52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5">
    <w:name w:val="List Table 3 Accent 5"/>
    <w:basedOn w:val="a1"/>
    <w:uiPriority w:val="48"/>
    <w:rsid w:val="00CC37B8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76954-E5A8-46E7-A17E-A3670EB22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趙　美玲</dc:creator>
  <cp:lastModifiedBy>趙　美玲</cp:lastModifiedBy>
  <cp:revision>6</cp:revision>
  <cp:lastPrinted>2021-06-29T02:52:00Z</cp:lastPrinted>
  <dcterms:created xsi:type="dcterms:W3CDTF">2021-06-25T02:11:00Z</dcterms:created>
  <dcterms:modified xsi:type="dcterms:W3CDTF">2021-06-29T02:55:00Z</dcterms:modified>
</cp:coreProperties>
</file>