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17" w:rsidRDefault="00A65B47" w:rsidP="004A451D">
      <w:pPr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  <w:r w:rsidRPr="00AD4594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4290363</wp:posOffset>
            </wp:positionH>
            <wp:positionV relativeFrom="paragraph">
              <wp:posOffset>0</wp:posOffset>
            </wp:positionV>
            <wp:extent cx="1756856" cy="1196086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56" cy="1196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CA1">
        <w:rPr>
          <w:rFonts w:ascii="メイリオ" w:eastAsia="メイリオ" w:hAnsi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28F333" wp14:editId="5719AAAA">
                <wp:simplePos x="0" y="0"/>
                <wp:positionH relativeFrom="margin">
                  <wp:align>left</wp:align>
                </wp:positionH>
                <wp:positionV relativeFrom="paragraph">
                  <wp:posOffset>-32314</wp:posOffset>
                </wp:positionV>
                <wp:extent cx="6061753" cy="1259205"/>
                <wp:effectExtent l="0" t="0" r="0" b="0"/>
                <wp:wrapNone/>
                <wp:docPr id="1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1753" cy="1259205"/>
                          <a:chOff x="0" y="0"/>
                          <a:chExt cx="10224602" cy="1862591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11" cy="1768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正方形/長方形 21"/>
                        <wps:cNvSpPr/>
                        <wps:spPr>
                          <a:xfrm>
                            <a:off x="0" y="1042321"/>
                            <a:ext cx="10224602" cy="8202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89" y="1"/>
                            <a:ext cx="9277202" cy="186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27C" w:rsidRDefault="0080227C" w:rsidP="0080227C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Meiryo UI" w:eastAsia="Meiryo UI" w:hAnsi="Meiryo UI" w:cs="Times New Roman"/>
                                  <w:color w:val="002060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Times New Roman" w:hint="eastAsia"/>
                                  <w:color w:val="002060"/>
                                  <w:kern w:val="2"/>
                                  <w:sz w:val="32"/>
                                  <w:szCs w:val="32"/>
                                </w:rPr>
                                <w:t>海外取引先開拓</w:t>
                              </w:r>
                              <w:r>
                                <w:rPr>
                                  <w:rFonts w:ascii="Meiryo UI" w:eastAsia="Meiryo UI" w:hAnsi="Meiryo UI" w:cs="Times New Roman"/>
                                  <w:color w:val="002060"/>
                                  <w:kern w:val="2"/>
                                  <w:sz w:val="32"/>
                                  <w:szCs w:val="32"/>
                                </w:rPr>
                                <w:t>／海外資本獲得を目指す方</w:t>
                              </w:r>
                            </w:p>
                            <w:p w:rsidR="002C1CA1" w:rsidRPr="002C6D8E" w:rsidRDefault="0080227C" w:rsidP="0080227C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320"/>
                                <w:rPr>
                                  <w:rFonts w:ascii="Meiryo UI" w:eastAsia="Meiryo UI" w:hAnsi="Meiryo UI" w:cs="Times New Roman"/>
                                  <w:color w:val="002060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Times New Roman"/>
                                  <w:color w:val="002060"/>
                                  <w:kern w:val="2"/>
                                  <w:sz w:val="32"/>
                                  <w:szCs w:val="32"/>
                                </w:rPr>
                                <w:t>→　「</w:t>
                              </w:r>
                              <w:r w:rsidR="0040327F" w:rsidRPr="002C6D8E">
                                <w:rPr>
                                  <w:rFonts w:ascii="Meiryo UI" w:eastAsia="Meiryo UI" w:hAnsi="Meiryo UI" w:cs="Times New Roman" w:hint="eastAsia"/>
                                  <w:color w:val="002060"/>
                                  <w:kern w:val="2"/>
                                  <w:sz w:val="32"/>
                                  <w:szCs w:val="32"/>
                                </w:rPr>
                                <w:t>シリコンバレー</w:t>
                              </w:r>
                              <w:r>
                                <w:rPr>
                                  <w:rFonts w:ascii="Meiryo UI" w:eastAsia="Meiryo UI" w:hAnsi="Meiryo UI" w:cs="Times New Roman" w:hint="eastAsia"/>
                                  <w:color w:val="002060"/>
                                  <w:kern w:val="2"/>
                                  <w:sz w:val="32"/>
                                  <w:szCs w:val="32"/>
                                </w:rPr>
                                <w:t>」</w:t>
                              </w:r>
                              <w:r w:rsidR="0040327F" w:rsidRPr="002C6D8E">
                                <w:rPr>
                                  <w:rFonts w:ascii="Meiryo UI" w:eastAsia="Meiryo UI" w:hAnsi="Meiryo UI" w:cs="Times New Roman" w:hint="eastAsia"/>
                                  <w:color w:val="002060"/>
                                  <w:kern w:val="2"/>
                                  <w:sz w:val="32"/>
                                  <w:szCs w:val="32"/>
                                </w:rPr>
                                <w:t>に挑戦</w:t>
                              </w:r>
                              <w:r>
                                <w:rPr>
                                  <w:rFonts w:ascii="Meiryo UI" w:eastAsia="Meiryo UI" w:hAnsi="Meiryo UI" w:cs="Times New Roman" w:hint="eastAsia"/>
                                  <w:color w:val="002060"/>
                                  <w:kern w:val="2"/>
                                  <w:sz w:val="32"/>
                                  <w:szCs w:val="32"/>
                                </w:rPr>
                                <w:t>しませんか</w:t>
                              </w:r>
                              <w:r w:rsidR="002C6D8E">
                                <w:rPr>
                                  <w:rFonts w:ascii="Meiryo UI" w:eastAsia="Meiryo UI" w:hAnsi="Meiryo UI" w:cs="Times New Roman" w:hint="eastAsia"/>
                                  <w:color w:val="002060"/>
                                  <w:kern w:val="2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  <w:p w:rsidR="002C6D8E" w:rsidRPr="002C6D8E" w:rsidRDefault="002C1CA1" w:rsidP="002C6D8E">
                              <w:pPr>
                                <w:pStyle w:val="Web"/>
                                <w:spacing w:before="0" w:beforeAutospacing="0" w:after="0" w:afterAutospacing="0" w:line="640" w:lineRule="exact"/>
                                <w:ind w:left="567" w:firstLineChars="100" w:firstLine="560"/>
                                <w:rPr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proofErr w:type="spellStart"/>
                              <w:r w:rsidRPr="003B412A">
                                <w:rPr>
                                  <w:rFonts w:ascii="Meiryo UI" w:eastAsia="Meiryo UI" w:hAnsi="Meiryo UI" w:cs="Arial Unicode MS" w:hint="eastAsia"/>
                                  <w:b/>
                                  <w:bCs/>
                                  <w:color w:val="002060"/>
                                  <w:kern w:val="24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TechMatch</w:t>
                              </w:r>
                              <w:proofErr w:type="spellEnd"/>
                              <w:r w:rsidRPr="003B412A">
                                <w:rPr>
                                  <w:rFonts w:ascii="Meiryo UI" w:eastAsia="Meiryo UI" w:hAnsi="Meiryo UI" w:cs="Arial Unicode MS" w:hint="eastAsia"/>
                                  <w:b/>
                                  <w:bCs/>
                                  <w:color w:val="002060"/>
                                  <w:kern w:val="24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Osaka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28F333" id="グループ化 12" o:spid="_x0000_s1026" style="position:absolute;left:0;text-align:left;margin-left:0;margin-top:-2.55pt;width:477.3pt;height:99.15pt;z-index:251671552;mso-position-horizontal:left;mso-position-horizontal-relative:margin;mso-width-relative:margin;mso-height-relative:margin" coordsize="102246,18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width:102048;height:17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DRXLAAAAA2wAAAA8AAABkcnMvZG93bnJldi54bWxET8uKwjAU3QvzD+EOuNNUF4N0jOIDQcZR&#10;qOMHXJprU9vc1CZq/fvJQnB5OO/pvLO1uFPrS8cKRsMEBHHudMmFgtPfZjAB4QOyxtoxKXiSh/ns&#10;ozfFVLsHZ3Q/hkLEEPYpKjAhNKmUPjdk0Q9dQxy5s2sthgjbQuoWHzHc1nKcJF/SYsmxwWBDK0N5&#10;dbxZBcVV/1Tr6+5wmexHJmSdr3bLX6X6n93iG0SgLrzFL/dWKxjH9fFL/AFy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ANFcsAAAADbAAAADwAAAAAAAAAAAAAAAACfAgAA&#10;ZHJzL2Rvd25yZXYueG1sUEsFBgAAAAAEAAQA9wAAAIwDAAAAAA==&#10;">
                  <v:imagedata r:id="rId10" o:title=""/>
                  <v:path arrowok="t"/>
                </v:shape>
                <v:rect id="正方形/長方形 21" o:spid="_x0000_s1028" style="position:absolute;top:10423;width:102246;height:8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2aDcMA&#10;AADbAAAADwAAAGRycy9kb3ducmV2LnhtbESPwWrDMBBE74X8g9hAL6WRk0NJ3MgmJARKT6nbHHpb&#10;rK1lYq2MJMfu30eFQo7DzLxhtuVkO3ElH1rHCpaLDARx7XTLjYKvz+PzGkSIyBo7x6TglwKUxexh&#10;i7l2I3/QtYqNSBAOOSowMfa5lKE2ZDEsXE+cvB/nLcYkfSO1xzHBbSdXWfYiLbacFgz2tDdUX6rB&#10;Kng6HN831Wi+8dR7GuTZDpO0Sj3Op90riEhTvIf/229awWoJf1/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2aDcMAAADbAAAADwAAAAAAAAAAAAAAAACYAgAAZHJzL2Rv&#10;d25yZXYueG1sUEsFBgAAAAAEAAQA9QAAAIgDAAAAAA==&#10;" stroked="f" strokeweight="1pt">
                  <v:fill opacity="32896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97;width:92772;height:18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80227C" w:rsidRDefault="0080227C" w:rsidP="0080227C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Meiryo UI" w:eastAsia="Meiryo UI" w:hAnsi="Meiryo UI" w:cs="Times New Roman"/>
                            <w:color w:val="002060"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Times New Roman" w:hint="eastAsia"/>
                            <w:color w:val="002060"/>
                            <w:kern w:val="2"/>
                            <w:sz w:val="32"/>
                            <w:szCs w:val="32"/>
                          </w:rPr>
                          <w:t>海外取引先開拓</w:t>
                        </w:r>
                        <w:r>
                          <w:rPr>
                            <w:rFonts w:ascii="Meiryo UI" w:eastAsia="Meiryo UI" w:hAnsi="Meiryo UI" w:cs="Times New Roman"/>
                            <w:color w:val="002060"/>
                            <w:kern w:val="2"/>
                            <w:sz w:val="32"/>
                            <w:szCs w:val="32"/>
                          </w:rPr>
                          <w:t>／海外資本獲得を目指す方</w:t>
                        </w:r>
                      </w:p>
                      <w:p w:rsidR="002C1CA1" w:rsidRPr="002C6D8E" w:rsidRDefault="0080227C" w:rsidP="0080227C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320"/>
                          <w:rPr>
                            <w:rFonts w:ascii="Meiryo UI" w:eastAsia="Meiryo UI" w:hAnsi="Meiryo UI" w:cs="Times New Roman"/>
                            <w:color w:val="002060"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Times New Roman"/>
                            <w:color w:val="002060"/>
                            <w:kern w:val="2"/>
                            <w:sz w:val="32"/>
                            <w:szCs w:val="32"/>
                          </w:rPr>
                          <w:t>→　「</w:t>
                        </w:r>
                        <w:r w:rsidR="0040327F" w:rsidRPr="002C6D8E">
                          <w:rPr>
                            <w:rFonts w:ascii="Meiryo UI" w:eastAsia="Meiryo UI" w:hAnsi="Meiryo UI" w:cs="Times New Roman" w:hint="eastAsia"/>
                            <w:color w:val="002060"/>
                            <w:kern w:val="2"/>
                            <w:sz w:val="32"/>
                            <w:szCs w:val="32"/>
                          </w:rPr>
                          <w:t>シリコンバレー</w:t>
                        </w:r>
                        <w:r>
                          <w:rPr>
                            <w:rFonts w:ascii="Meiryo UI" w:eastAsia="Meiryo UI" w:hAnsi="Meiryo UI" w:cs="Times New Roman" w:hint="eastAsia"/>
                            <w:color w:val="002060"/>
                            <w:kern w:val="2"/>
                            <w:sz w:val="32"/>
                            <w:szCs w:val="32"/>
                          </w:rPr>
                          <w:t>」</w:t>
                        </w:r>
                        <w:r w:rsidR="0040327F" w:rsidRPr="002C6D8E">
                          <w:rPr>
                            <w:rFonts w:ascii="Meiryo UI" w:eastAsia="Meiryo UI" w:hAnsi="Meiryo UI" w:cs="Times New Roman" w:hint="eastAsia"/>
                            <w:color w:val="002060"/>
                            <w:kern w:val="2"/>
                            <w:sz w:val="32"/>
                            <w:szCs w:val="32"/>
                          </w:rPr>
                          <w:t>に挑戦</w:t>
                        </w:r>
                        <w:r>
                          <w:rPr>
                            <w:rFonts w:ascii="Meiryo UI" w:eastAsia="Meiryo UI" w:hAnsi="Meiryo UI" w:cs="Times New Roman" w:hint="eastAsia"/>
                            <w:color w:val="002060"/>
                            <w:kern w:val="2"/>
                            <w:sz w:val="32"/>
                            <w:szCs w:val="32"/>
                          </w:rPr>
                          <w:t>しませんか</w:t>
                        </w:r>
                        <w:r w:rsidR="002C6D8E">
                          <w:rPr>
                            <w:rFonts w:ascii="Meiryo UI" w:eastAsia="Meiryo UI" w:hAnsi="Meiryo UI" w:cs="Times New Roman" w:hint="eastAsia"/>
                            <w:color w:val="002060"/>
                            <w:kern w:val="2"/>
                            <w:sz w:val="32"/>
                            <w:szCs w:val="32"/>
                          </w:rPr>
                          <w:t>！</w:t>
                        </w:r>
                      </w:p>
                      <w:p w:rsidR="002C6D8E" w:rsidRPr="002C6D8E" w:rsidRDefault="002C1CA1" w:rsidP="002C6D8E">
                        <w:pPr>
                          <w:pStyle w:val="Web"/>
                          <w:spacing w:before="0" w:beforeAutospacing="0" w:after="0" w:afterAutospacing="0" w:line="640" w:lineRule="exact"/>
                          <w:ind w:left="567" w:firstLineChars="100" w:firstLine="560"/>
                          <w:rPr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proofErr w:type="spellStart"/>
                        <w:r w:rsidRPr="003B412A">
                          <w:rPr>
                            <w:rFonts w:ascii="Meiryo UI" w:eastAsia="Meiryo UI" w:hAnsi="Meiryo UI" w:cs="Arial Unicode MS" w:hint="eastAsia"/>
                            <w:b/>
                            <w:bCs/>
                            <w:color w:val="002060"/>
                            <w:kern w:val="24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TechMatch</w:t>
                        </w:r>
                        <w:proofErr w:type="spellEnd"/>
                        <w:r w:rsidRPr="003B412A">
                          <w:rPr>
                            <w:rFonts w:ascii="Meiryo UI" w:eastAsia="Meiryo UI" w:hAnsi="Meiryo UI" w:cs="Arial Unicode MS" w:hint="eastAsia"/>
                            <w:b/>
                            <w:bCs/>
                            <w:color w:val="002060"/>
                            <w:kern w:val="24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Osaka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D4594">
        <w:rPr>
          <w:rFonts w:ascii="メイリオ" w:eastAsia="メイリオ" w:hAnsi="メイリオ" w:hint="eastAsia"/>
          <w:sz w:val="22"/>
        </w:rPr>
        <w:t>ｚ</w:t>
      </w:r>
    </w:p>
    <w:p w:rsidR="00381117" w:rsidRDefault="00381117" w:rsidP="004A451D">
      <w:pPr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381117" w:rsidRDefault="00381117" w:rsidP="004A451D">
      <w:pPr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381117" w:rsidRDefault="00381117" w:rsidP="004A451D">
      <w:pPr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381117" w:rsidRDefault="00381117" w:rsidP="004A451D">
      <w:pPr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A65B47" w:rsidRDefault="00A65B47" w:rsidP="00A65B47">
      <w:pPr>
        <w:spacing w:line="280" w:lineRule="exact"/>
        <w:ind w:leftChars="100" w:left="210" w:firstLineChars="3500" w:firstLine="7700"/>
        <w:rPr>
          <w:rFonts w:ascii="メイリオ" w:eastAsia="メイリオ" w:hAnsi="メイリオ"/>
          <w:sz w:val="22"/>
        </w:rPr>
      </w:pPr>
    </w:p>
    <w:p w:rsidR="00A65B47" w:rsidRDefault="00A65B47" w:rsidP="00A65B47">
      <w:pPr>
        <w:spacing w:line="280" w:lineRule="exact"/>
        <w:ind w:leftChars="100" w:left="210" w:firstLineChars="3500" w:firstLine="7700"/>
        <w:rPr>
          <w:rFonts w:ascii="メイリオ" w:eastAsia="メイリオ" w:hAnsi="メイリオ"/>
          <w:sz w:val="22"/>
        </w:rPr>
      </w:pPr>
    </w:p>
    <w:p w:rsidR="004A451D" w:rsidRPr="002C6D8E" w:rsidRDefault="00B83E40" w:rsidP="001373B0">
      <w:pPr>
        <w:spacing w:line="280" w:lineRule="exact"/>
        <w:ind w:leftChars="-67" w:left="-141" w:rightChars="-68" w:right="-14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大阪商工会議所では、</w:t>
      </w:r>
      <w:r w:rsidR="0040327F" w:rsidRPr="002C6D8E">
        <w:rPr>
          <w:rFonts w:ascii="メイリオ" w:eastAsia="メイリオ" w:hAnsi="メイリオ" w:hint="eastAsia"/>
          <w:sz w:val="22"/>
        </w:rPr>
        <w:t>国内の有望なスタートアップの海外展開を支援するため、</w:t>
      </w:r>
      <w:r w:rsidR="0040327F" w:rsidRPr="006A6229">
        <w:rPr>
          <w:rFonts w:ascii="メイリオ" w:eastAsia="メイリオ" w:hAnsi="メイリオ" w:hint="eastAsia"/>
          <w:b/>
          <w:sz w:val="22"/>
        </w:rPr>
        <w:t>シリコンバレーにおいてピッチイベントを開催し、海外</w:t>
      </w:r>
      <w:r w:rsidR="0080227C" w:rsidRPr="006A6229">
        <w:rPr>
          <w:rFonts w:ascii="メイリオ" w:eastAsia="メイリオ" w:hAnsi="メイリオ" w:hint="eastAsia"/>
          <w:b/>
          <w:sz w:val="22"/>
        </w:rPr>
        <w:t>取引先や</w:t>
      </w:r>
      <w:r w:rsidR="0040327F" w:rsidRPr="006A6229">
        <w:rPr>
          <w:rFonts w:ascii="メイリオ" w:eastAsia="メイリオ" w:hAnsi="メイリオ" w:hint="eastAsia"/>
          <w:b/>
          <w:sz w:val="22"/>
        </w:rPr>
        <w:t>投資家とのマッチング</w:t>
      </w:r>
      <w:r w:rsidR="0040327F" w:rsidRPr="002C6D8E">
        <w:rPr>
          <w:rFonts w:ascii="メイリオ" w:eastAsia="メイリオ" w:hAnsi="メイリオ" w:hint="eastAsia"/>
          <w:sz w:val="22"/>
        </w:rPr>
        <w:t>を行います。</w:t>
      </w:r>
      <w:r w:rsidR="0080227C">
        <w:rPr>
          <w:rFonts w:ascii="メイリオ" w:eastAsia="メイリオ" w:hAnsi="メイリオ" w:hint="eastAsia"/>
          <w:sz w:val="22"/>
        </w:rPr>
        <w:t>今回は</w:t>
      </w:r>
      <w:r w:rsidR="0040327F" w:rsidRPr="002C6D8E">
        <w:rPr>
          <w:rFonts w:ascii="メイリオ" w:eastAsia="メイリオ" w:hAnsi="メイリオ" w:hint="eastAsia"/>
          <w:sz w:val="22"/>
        </w:rPr>
        <w:t>、特に競争が厳しいシリコンバレーにおいて成功率を上げるため、JETRO</w:t>
      </w:r>
      <w:r w:rsidR="00B05B1E">
        <w:rPr>
          <w:rFonts w:ascii="メイリオ" w:eastAsia="メイリオ" w:hAnsi="メイリオ" w:hint="eastAsia"/>
          <w:sz w:val="22"/>
        </w:rPr>
        <w:t>主催の</w:t>
      </w:r>
      <w:r w:rsidR="0040327F" w:rsidRPr="002C6D8E">
        <w:rPr>
          <w:rFonts w:ascii="メイリオ" w:eastAsia="メイリオ" w:hAnsi="メイリオ" w:hint="eastAsia"/>
          <w:sz w:val="22"/>
        </w:rPr>
        <w:t>JIP（JETRO Innovation Program）を活用させて頂き、</w:t>
      </w:r>
      <w:r w:rsidR="0040327F" w:rsidRPr="002C6D8E">
        <w:rPr>
          <w:rFonts w:ascii="メイリオ" w:eastAsia="メイリオ" w:hAnsi="メイリオ" w:hint="eastAsia"/>
          <w:b/>
          <w:sz w:val="22"/>
        </w:rPr>
        <w:t>【ブートキャンプ】</w:t>
      </w:r>
      <w:r w:rsidR="0040327F" w:rsidRPr="002C6D8E">
        <w:rPr>
          <w:rFonts w:ascii="メイリオ" w:eastAsia="メイリオ" w:hAnsi="メイリオ" w:hint="eastAsia"/>
          <w:sz w:val="22"/>
        </w:rPr>
        <w:t>や</w:t>
      </w:r>
      <w:r w:rsidR="0040327F" w:rsidRPr="002C6D8E">
        <w:rPr>
          <w:rFonts w:ascii="メイリオ" w:eastAsia="メイリオ" w:hAnsi="メイリオ" w:hint="eastAsia"/>
          <w:b/>
          <w:sz w:val="22"/>
        </w:rPr>
        <w:t>【個別メンタリング】</w:t>
      </w:r>
      <w:r w:rsidR="0040327F" w:rsidRPr="002C6D8E">
        <w:rPr>
          <w:rFonts w:ascii="メイリオ" w:eastAsia="メイリオ" w:hAnsi="メイリオ" w:hint="eastAsia"/>
          <w:sz w:val="22"/>
        </w:rPr>
        <w:t>を無料で受けるなど、約１年かけて</w:t>
      </w:r>
      <w:r w:rsidR="0080227C">
        <w:rPr>
          <w:rFonts w:ascii="メイリオ" w:eastAsia="メイリオ" w:hAnsi="メイリオ" w:hint="eastAsia"/>
          <w:sz w:val="22"/>
        </w:rPr>
        <w:t>海外市場・資本獲得のための</w:t>
      </w:r>
      <w:r w:rsidR="0040327F" w:rsidRPr="002C6D8E">
        <w:rPr>
          <w:rFonts w:ascii="メイリオ" w:eastAsia="メイリオ" w:hAnsi="メイリオ" w:hint="eastAsia"/>
          <w:sz w:val="22"/>
        </w:rPr>
        <w:t>事前準備</w:t>
      </w:r>
      <w:r w:rsidR="0080227C">
        <w:rPr>
          <w:rFonts w:ascii="メイリオ" w:eastAsia="メイリオ" w:hAnsi="メイリオ" w:hint="eastAsia"/>
          <w:sz w:val="22"/>
        </w:rPr>
        <w:t>(トレーニング)</w:t>
      </w:r>
      <w:bookmarkStart w:id="0" w:name="_GoBack"/>
      <w:bookmarkEnd w:id="0"/>
      <w:r w:rsidR="0040327F" w:rsidRPr="002C6D8E">
        <w:rPr>
          <w:rFonts w:ascii="メイリオ" w:eastAsia="メイリオ" w:hAnsi="メイリオ" w:hint="eastAsia"/>
          <w:sz w:val="22"/>
        </w:rPr>
        <w:t>も行います。</w:t>
      </w:r>
      <w:r>
        <w:rPr>
          <w:rFonts w:ascii="メイリオ" w:eastAsia="メイリオ" w:hAnsi="メイリオ" w:hint="eastAsia"/>
          <w:sz w:val="22"/>
        </w:rPr>
        <w:t>皆様の挑戦をお待ちしております。</w:t>
      </w:r>
    </w:p>
    <w:p w:rsidR="0014245A" w:rsidRDefault="00B777AC" w:rsidP="0040327F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7651B9" wp14:editId="0929FBDB">
                <wp:simplePos x="0" y="0"/>
                <wp:positionH relativeFrom="page">
                  <wp:posOffset>365227</wp:posOffset>
                </wp:positionH>
                <wp:positionV relativeFrom="paragraph">
                  <wp:posOffset>107315</wp:posOffset>
                </wp:positionV>
                <wp:extent cx="7037070" cy="6962775"/>
                <wp:effectExtent l="0" t="0" r="0" b="9525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070" cy="6962775"/>
                        </a:xfrm>
                        <a:prstGeom prst="foldedCorner">
                          <a:avLst>
                            <a:gd name="adj" fmla="val 305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69804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D53" w:rsidRDefault="00E95D53" w:rsidP="00E95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651B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30" type="#_x0000_t65" style="position:absolute;left:0;text-align:left;margin-left:28.75pt;margin-top:8.45pt;width:554.1pt;height:54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" adj="20939" fillcolor="#fff2cc [663]" stroked="f" strokeweight=".25pt">
                <v:fill opacity="45746f"/>
                <v:stroke joinstyle="miter"/>
                <v:textbox>
                  <w:txbxContent>
                    <w:p w:rsidR="00E95D53" w:rsidRDefault="00E95D53" w:rsidP="00E95D5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754D" w:rsidRDefault="00CF3AE0" w:rsidP="00D74A57">
      <w:pPr>
        <w:pStyle w:val="Web"/>
        <w:spacing w:before="0" w:beforeAutospacing="0" w:after="0" w:afterAutospacing="0" w:line="360" w:lineRule="exact"/>
        <w:rPr>
          <w:rFonts w:ascii="メイリオ" w:eastAsia="メイリオ" w:hAnsi="メイリオ"/>
          <w:b/>
          <w:color w:val="000000" w:themeColor="text1"/>
        </w:rPr>
      </w:pPr>
      <w:r>
        <w:rPr>
          <w:rFonts w:ascii="メイリオ" w:eastAsia="メイリオ" w:hAnsi="メイリオ" w:hint="eastAsia"/>
          <w:b/>
          <w:color w:val="000000" w:themeColor="text1"/>
        </w:rPr>
        <w:t>【</w:t>
      </w:r>
      <w:r w:rsidR="0057754D">
        <w:rPr>
          <w:rFonts w:ascii="メイリオ" w:eastAsia="メイリオ" w:hAnsi="メイリオ" w:hint="eastAsia"/>
          <w:b/>
          <w:color w:val="000000" w:themeColor="text1"/>
        </w:rPr>
        <w:t>シリコンバレーで</w:t>
      </w:r>
      <w:r w:rsidR="005431E0">
        <w:rPr>
          <w:rFonts w:ascii="メイリオ" w:eastAsia="メイリオ" w:hAnsi="メイリオ" w:hint="eastAsia"/>
          <w:b/>
          <w:color w:val="000000" w:themeColor="text1"/>
        </w:rPr>
        <w:t>の</w:t>
      </w:r>
      <w:proofErr w:type="spellStart"/>
      <w:r w:rsidR="005431E0">
        <w:rPr>
          <w:rFonts w:ascii="メイリオ" w:eastAsia="メイリオ" w:hAnsi="メイリオ" w:hint="eastAsia"/>
          <w:b/>
          <w:color w:val="000000" w:themeColor="text1"/>
        </w:rPr>
        <w:t>TechMatch</w:t>
      </w:r>
      <w:proofErr w:type="spellEnd"/>
      <w:r w:rsidR="005431E0">
        <w:rPr>
          <w:rFonts w:ascii="メイリオ" w:eastAsia="メイリオ" w:hAnsi="メイリオ" w:hint="eastAsia"/>
          <w:b/>
          <w:color w:val="000000" w:themeColor="text1"/>
        </w:rPr>
        <w:t xml:space="preserve"> Osakaの</w:t>
      </w:r>
      <w:r w:rsidR="0057754D">
        <w:rPr>
          <w:rFonts w:ascii="メイリオ" w:eastAsia="メイリオ" w:hAnsi="メイリオ" w:hint="eastAsia"/>
          <w:b/>
          <w:color w:val="000000" w:themeColor="text1"/>
        </w:rPr>
        <w:t>内容</w:t>
      </w:r>
      <w:r>
        <w:rPr>
          <w:rFonts w:ascii="メイリオ" w:eastAsia="メイリオ" w:hAnsi="メイリオ" w:hint="eastAsia"/>
          <w:b/>
          <w:color w:val="000000" w:themeColor="text1"/>
        </w:rPr>
        <w:t>】</w:t>
      </w:r>
    </w:p>
    <w:p w:rsidR="002C6D8E" w:rsidRPr="0080227C" w:rsidRDefault="0057754D" w:rsidP="0080227C">
      <w:pPr>
        <w:pStyle w:val="Web"/>
        <w:spacing w:before="0" w:beforeAutospacing="0" w:after="0" w:afterAutospacing="0" w:line="360" w:lineRule="exact"/>
        <w:ind w:rightChars="-338" w:right="-710"/>
        <w:rPr>
          <w:rFonts w:ascii="メイリオ" w:eastAsia="メイリオ" w:hAnsi="メイリオ"/>
        </w:rPr>
      </w:pPr>
      <w:r w:rsidRPr="00B05B1E">
        <w:rPr>
          <w:rFonts w:ascii="メイリオ" w:eastAsia="メイリオ" w:hAnsi="メイリオ" w:hint="eastAsia"/>
          <w:color w:val="000000" w:themeColor="text1"/>
        </w:rPr>
        <w:t>期</w:t>
      </w:r>
      <w:r w:rsidR="005960FB">
        <w:rPr>
          <w:rFonts w:ascii="メイリオ" w:eastAsia="メイリオ" w:hAnsi="メイリオ" w:hint="eastAsia"/>
          <w:color w:val="000000" w:themeColor="text1"/>
        </w:rPr>
        <w:t xml:space="preserve">　　　　</w:t>
      </w:r>
      <w:r w:rsidRPr="00B05B1E">
        <w:rPr>
          <w:rFonts w:ascii="メイリオ" w:eastAsia="メイリオ" w:hAnsi="メイリオ" w:hint="eastAsia"/>
          <w:color w:val="000000" w:themeColor="text1"/>
        </w:rPr>
        <w:t>間</w:t>
      </w:r>
      <w:r w:rsidRPr="00B05B1E">
        <w:rPr>
          <w:rFonts w:ascii="メイリオ" w:eastAsia="メイリオ" w:hAnsi="メイリオ" w:cs="Times New Roman" w:hint="eastAsia"/>
          <w:color w:val="002060"/>
          <w:kern w:val="2"/>
        </w:rPr>
        <w:t>：</w:t>
      </w:r>
      <w:r w:rsidR="00CF3AE0" w:rsidRPr="00D17A01">
        <w:rPr>
          <w:rFonts w:ascii="メイリオ" w:eastAsia="メイリオ" w:hAnsi="メイリオ" w:cs="Times New Roman" w:hint="eastAsia"/>
          <w:b/>
          <w:color w:val="002060"/>
          <w:kern w:val="2"/>
        </w:rPr>
        <w:t xml:space="preserve">　</w:t>
      </w:r>
      <w:r w:rsidRPr="00820850">
        <w:rPr>
          <w:rFonts w:ascii="メイリオ" w:eastAsia="メイリオ" w:hAnsi="メイリオ" w:cs="Times New Roman" w:hint="eastAsia"/>
          <w:b/>
          <w:color w:val="FF0000"/>
          <w:kern w:val="2"/>
        </w:rPr>
        <w:t>2021年2月</w:t>
      </w:r>
      <w:r w:rsidR="00820850" w:rsidRPr="00820850">
        <w:rPr>
          <w:rFonts w:ascii="メイリオ" w:eastAsia="メイリオ" w:hAnsi="メイリオ" w:cs="Times New Roman" w:hint="eastAsia"/>
          <w:b/>
          <w:color w:val="FF0000"/>
          <w:kern w:val="2"/>
        </w:rPr>
        <w:t>８日（月</w:t>
      </w:r>
      <w:r w:rsidRPr="00820850">
        <w:rPr>
          <w:rFonts w:ascii="メイリオ" w:eastAsia="メイリオ" w:hAnsi="メイリオ" w:cs="Times New Roman" w:hint="eastAsia"/>
          <w:b/>
          <w:color w:val="FF0000"/>
          <w:kern w:val="2"/>
        </w:rPr>
        <w:t>）～</w:t>
      </w:r>
      <w:r w:rsidR="00022E76" w:rsidRPr="00820850">
        <w:rPr>
          <w:rFonts w:ascii="メイリオ" w:eastAsia="メイリオ" w:hAnsi="メイリオ" w:cs="Times New Roman" w:hint="eastAsia"/>
          <w:b/>
          <w:color w:val="FF0000"/>
          <w:kern w:val="2"/>
        </w:rPr>
        <w:t xml:space="preserve"> </w:t>
      </w:r>
      <w:r w:rsidR="0080227C" w:rsidRPr="00820850">
        <w:rPr>
          <w:rFonts w:ascii="メイリオ" w:eastAsia="メイリオ" w:hAnsi="メイリオ" w:cs="Times New Roman" w:hint="eastAsia"/>
          <w:b/>
          <w:color w:val="FF0000"/>
          <w:kern w:val="2"/>
        </w:rPr>
        <w:t>1</w:t>
      </w:r>
      <w:r w:rsidR="00A22035" w:rsidRPr="00820850">
        <w:rPr>
          <w:rFonts w:ascii="メイリオ" w:eastAsia="メイリオ" w:hAnsi="メイリオ" w:cs="Times New Roman" w:hint="eastAsia"/>
          <w:b/>
          <w:color w:val="FF0000"/>
          <w:kern w:val="2"/>
        </w:rPr>
        <w:t>2日（金</w:t>
      </w:r>
      <w:r w:rsidRPr="00820850">
        <w:rPr>
          <w:rFonts w:ascii="メイリオ" w:eastAsia="メイリオ" w:hAnsi="メイリオ" w:cs="Times New Roman" w:hint="eastAsia"/>
          <w:b/>
          <w:color w:val="FF0000"/>
          <w:kern w:val="2"/>
        </w:rPr>
        <w:t>）</w:t>
      </w:r>
      <w:r w:rsidR="00820850" w:rsidRPr="00820850">
        <w:rPr>
          <w:rFonts w:ascii="メイリオ" w:eastAsia="メイリオ" w:hAnsi="メイリオ" w:cs="Times New Roman" w:hint="eastAsia"/>
          <w:b/>
          <w:color w:val="FF0000"/>
          <w:kern w:val="2"/>
        </w:rPr>
        <w:t xml:space="preserve">　計５</w:t>
      </w:r>
      <w:r w:rsidRPr="00820850">
        <w:rPr>
          <w:rFonts w:ascii="メイリオ" w:eastAsia="メイリオ" w:hAnsi="メイリオ" w:cs="Times New Roman" w:hint="eastAsia"/>
          <w:b/>
          <w:color w:val="FF0000"/>
          <w:kern w:val="2"/>
        </w:rPr>
        <w:t>日</w:t>
      </w:r>
      <w:r w:rsidR="00A22035" w:rsidRPr="00820850">
        <w:rPr>
          <w:rFonts w:ascii="メイリオ" w:eastAsia="メイリオ" w:hAnsi="メイリオ" w:cs="Times New Roman" w:hint="eastAsia"/>
          <w:b/>
          <w:color w:val="FF0000"/>
          <w:kern w:val="2"/>
        </w:rPr>
        <w:t>間</w:t>
      </w:r>
      <w:r w:rsidRPr="00BD0F93">
        <w:rPr>
          <w:rFonts w:ascii="メイリオ" w:eastAsia="メイリオ" w:hAnsi="メイリオ" w:cs="Times New Roman" w:hint="eastAsia"/>
          <w:kern w:val="2"/>
          <w:sz w:val="21"/>
          <w:szCs w:val="21"/>
        </w:rPr>
        <w:t>（</w:t>
      </w:r>
      <w:r w:rsidRPr="00B777AC">
        <w:rPr>
          <w:rFonts w:ascii="メイリオ" w:eastAsia="メイリオ" w:hAnsi="メイリオ" w:cs="Times New Roman" w:hint="eastAsia"/>
          <w:kern w:val="2"/>
          <w:sz w:val="21"/>
          <w:szCs w:val="21"/>
        </w:rPr>
        <w:t>現地集合</w:t>
      </w:r>
      <w:r w:rsidR="00442169">
        <w:rPr>
          <w:rFonts w:ascii="メイリオ" w:eastAsia="メイリオ" w:hAnsi="メイリオ" w:cs="Times New Roman" w:hint="eastAsia"/>
          <w:kern w:val="2"/>
          <w:sz w:val="21"/>
          <w:szCs w:val="21"/>
        </w:rPr>
        <w:t>・</w:t>
      </w:r>
      <w:r w:rsidRPr="00B777AC">
        <w:rPr>
          <w:rFonts w:ascii="メイリオ" w:eastAsia="メイリオ" w:hAnsi="メイリオ" w:cs="Times New Roman" w:hint="eastAsia"/>
          <w:kern w:val="2"/>
          <w:sz w:val="21"/>
          <w:szCs w:val="21"/>
        </w:rPr>
        <w:t>現地解散）</w:t>
      </w:r>
      <w:r w:rsidR="0080227C" w:rsidRPr="0080227C">
        <w:rPr>
          <w:rFonts w:ascii="メイリオ" w:eastAsia="メイリオ" w:hAnsi="メイリオ" w:cs="Times New Roman" w:hint="eastAsia"/>
          <w:spacing w:val="495"/>
          <w:sz w:val="22"/>
          <w:szCs w:val="22"/>
          <w:fitText w:val="1430" w:id="-2029340927"/>
        </w:rPr>
        <w:t>場</w:t>
      </w:r>
      <w:r w:rsidR="0080227C" w:rsidRPr="0080227C">
        <w:rPr>
          <w:rFonts w:ascii="メイリオ" w:eastAsia="メイリオ" w:hAnsi="メイリオ" w:cs="Times New Roman" w:hint="eastAsia"/>
          <w:sz w:val="22"/>
          <w:szCs w:val="22"/>
          <w:fitText w:val="1430" w:id="-2029340927"/>
        </w:rPr>
        <w:t>所</w:t>
      </w:r>
      <w:r w:rsidRPr="00D17A01">
        <w:rPr>
          <w:rFonts w:ascii="メイリオ" w:eastAsia="メイリオ" w:hAnsi="メイリオ" w:cs="Times New Roman" w:hint="eastAsia"/>
          <w:kern w:val="2"/>
          <w:sz w:val="22"/>
          <w:szCs w:val="22"/>
        </w:rPr>
        <w:t>：</w:t>
      </w:r>
      <w:r w:rsidR="00CF3AE0" w:rsidRPr="00D17A01">
        <w:rPr>
          <w:rFonts w:ascii="メイリオ" w:eastAsia="メイリオ" w:hAnsi="メイリオ" w:cs="Times New Roman" w:hint="eastAsia"/>
          <w:kern w:val="2"/>
          <w:sz w:val="22"/>
          <w:szCs w:val="22"/>
        </w:rPr>
        <w:t xml:space="preserve">　</w:t>
      </w:r>
      <w:r w:rsidRPr="00D17A01">
        <w:rPr>
          <w:rFonts w:ascii="メイリオ" w:eastAsia="メイリオ" w:hAnsi="メイリオ" w:cs="Times New Roman" w:hint="eastAsia"/>
          <w:kern w:val="2"/>
          <w:sz w:val="22"/>
          <w:szCs w:val="22"/>
        </w:rPr>
        <w:t>米国</w:t>
      </w:r>
      <w:r w:rsidR="0080227C">
        <w:rPr>
          <w:rFonts w:ascii="メイリオ" w:eastAsia="メイリオ" w:hAnsi="メイリオ" w:cs="Times New Roman" w:hint="eastAsia"/>
          <w:kern w:val="2"/>
          <w:sz w:val="22"/>
          <w:szCs w:val="22"/>
        </w:rPr>
        <w:t>カリフォルニア州・</w:t>
      </w:r>
      <w:r w:rsidRPr="00D17A01">
        <w:rPr>
          <w:rFonts w:ascii="メイリオ" w:eastAsia="メイリオ" w:hAnsi="メイリオ" w:cs="Times New Roman" w:hint="eastAsia"/>
          <w:kern w:val="2"/>
          <w:sz w:val="22"/>
          <w:szCs w:val="22"/>
        </w:rPr>
        <w:t>シリコンバレー (</w:t>
      </w:r>
      <w:r w:rsidRPr="00D17A01">
        <w:rPr>
          <w:rFonts w:ascii="メイリオ" w:eastAsia="メイリオ" w:hAnsi="メイリオ" w:cs="Times New Roman"/>
          <w:kern w:val="2"/>
          <w:sz w:val="22"/>
          <w:szCs w:val="22"/>
        </w:rPr>
        <w:t>Palo Alto)</w:t>
      </w:r>
    </w:p>
    <w:p w:rsidR="00B2484B" w:rsidRPr="00D17A01" w:rsidRDefault="00B2484B" w:rsidP="0080227C">
      <w:pPr>
        <w:pStyle w:val="Web"/>
        <w:spacing w:before="0" w:beforeAutospacing="0" w:after="0" w:afterAutospacing="0" w:line="360" w:lineRule="exact"/>
        <w:rPr>
          <w:rFonts w:ascii="メイリオ" w:eastAsia="メイリオ" w:hAnsi="メイリオ" w:cs="Times New Roman"/>
          <w:kern w:val="2"/>
          <w:sz w:val="22"/>
          <w:szCs w:val="22"/>
        </w:rPr>
      </w:pPr>
      <w:r w:rsidRPr="005960FB">
        <w:rPr>
          <w:rFonts w:ascii="メイリオ" w:eastAsia="メイリオ" w:hAnsi="メイリオ" w:cs="Times New Roman" w:hint="eastAsia"/>
          <w:spacing w:val="192"/>
          <w:sz w:val="22"/>
          <w:szCs w:val="22"/>
          <w:fitText w:val="1430" w:id="-2029340927"/>
        </w:rPr>
        <w:t>参加</w:t>
      </w:r>
      <w:r w:rsidRPr="005960FB">
        <w:rPr>
          <w:rFonts w:ascii="メイリオ" w:eastAsia="メイリオ" w:hAnsi="メイリオ" w:cs="Times New Roman" w:hint="eastAsia"/>
          <w:spacing w:val="1"/>
          <w:sz w:val="22"/>
          <w:szCs w:val="22"/>
          <w:fitText w:val="1430" w:id="-2029340927"/>
        </w:rPr>
        <w:t>費</w:t>
      </w:r>
      <w:r w:rsidRPr="00D17A01">
        <w:rPr>
          <w:rFonts w:ascii="メイリオ" w:eastAsia="メイリオ" w:hAnsi="メイリオ" w:cs="Times New Roman" w:hint="eastAsia"/>
          <w:kern w:val="2"/>
          <w:sz w:val="22"/>
          <w:szCs w:val="22"/>
        </w:rPr>
        <w:t>：</w:t>
      </w:r>
      <w:r w:rsidR="005960FB">
        <w:rPr>
          <w:rFonts w:ascii="メイリオ" w:eastAsia="メイリオ" w:hAnsi="メイリオ" w:cs="Times New Roman" w:hint="eastAsia"/>
          <w:kern w:val="2"/>
          <w:sz w:val="22"/>
          <w:szCs w:val="22"/>
        </w:rPr>
        <w:t xml:space="preserve">　</w:t>
      </w:r>
      <w:r w:rsidRPr="00D17A01">
        <w:rPr>
          <w:rFonts w:ascii="メイリオ" w:eastAsia="メイリオ" w:hAnsi="メイリオ" w:cs="Times New Roman" w:hint="eastAsia"/>
          <w:kern w:val="2"/>
          <w:sz w:val="22"/>
          <w:szCs w:val="22"/>
        </w:rPr>
        <w:t>4万円（税込）</w:t>
      </w:r>
      <w:r w:rsidR="0080227C">
        <w:rPr>
          <w:rFonts w:ascii="メイリオ" w:eastAsia="メイリオ" w:hAnsi="メイリオ" w:cs="Times New Roman" w:hint="eastAsia"/>
          <w:kern w:val="2"/>
          <w:sz w:val="22"/>
          <w:szCs w:val="22"/>
        </w:rPr>
        <w:t xml:space="preserve">　（現地までの</w:t>
      </w:r>
      <w:r w:rsidR="009D334B" w:rsidRPr="00D17A01">
        <w:rPr>
          <w:rFonts w:ascii="メイリオ" w:eastAsia="メイリオ" w:hAnsi="メイリオ" w:hint="eastAsia"/>
          <w:sz w:val="22"/>
          <w:szCs w:val="22"/>
        </w:rPr>
        <w:t>渡航費</w:t>
      </w:r>
      <w:r w:rsidR="0080227C">
        <w:rPr>
          <w:rFonts w:ascii="メイリオ" w:eastAsia="メイリオ" w:hAnsi="メイリオ" w:hint="eastAsia"/>
          <w:sz w:val="22"/>
          <w:szCs w:val="22"/>
        </w:rPr>
        <w:t>・滞在費などは</w:t>
      </w:r>
      <w:r w:rsidR="009D334B" w:rsidRPr="00D17A01">
        <w:rPr>
          <w:rFonts w:ascii="メイリオ" w:eastAsia="メイリオ" w:hAnsi="メイリオ" w:hint="eastAsia"/>
          <w:sz w:val="22"/>
          <w:szCs w:val="22"/>
        </w:rPr>
        <w:t>各自ご手配）</w:t>
      </w:r>
    </w:p>
    <w:p w:rsidR="005431E0" w:rsidRPr="00D17A01" w:rsidRDefault="005431E0" w:rsidP="0080227C">
      <w:pPr>
        <w:pStyle w:val="Web"/>
        <w:spacing w:before="0" w:beforeAutospacing="0" w:after="0" w:afterAutospacing="0" w:line="360" w:lineRule="exact"/>
        <w:rPr>
          <w:rFonts w:ascii="メイリオ" w:eastAsia="メイリオ" w:hAnsi="メイリオ" w:cs="Times New Roman"/>
          <w:kern w:val="2"/>
          <w:sz w:val="22"/>
          <w:szCs w:val="22"/>
        </w:rPr>
      </w:pPr>
      <w:r w:rsidRPr="005960FB">
        <w:rPr>
          <w:rFonts w:ascii="メイリオ" w:eastAsia="メイリオ" w:hAnsi="メイリオ" w:cs="Times New Roman" w:hint="eastAsia"/>
          <w:spacing w:val="495"/>
          <w:sz w:val="22"/>
          <w:szCs w:val="22"/>
          <w:fitText w:val="1430" w:id="-2029340927"/>
        </w:rPr>
        <w:t>言</w:t>
      </w:r>
      <w:r w:rsidRPr="005960FB">
        <w:rPr>
          <w:rFonts w:ascii="メイリオ" w:eastAsia="メイリオ" w:hAnsi="メイリオ" w:cs="Times New Roman" w:hint="eastAsia"/>
          <w:sz w:val="22"/>
          <w:szCs w:val="22"/>
          <w:fitText w:val="1430" w:id="-2029340927"/>
        </w:rPr>
        <w:t>語</w:t>
      </w:r>
      <w:r w:rsidRPr="00D17A01">
        <w:rPr>
          <w:rFonts w:ascii="メイリオ" w:eastAsia="メイリオ" w:hAnsi="メイリオ" w:cs="Times New Roman" w:hint="eastAsia"/>
          <w:kern w:val="2"/>
          <w:sz w:val="22"/>
          <w:szCs w:val="22"/>
        </w:rPr>
        <w:t>：　英語</w:t>
      </w:r>
    </w:p>
    <w:p w:rsidR="005431E0" w:rsidRPr="00D17A01" w:rsidRDefault="005431E0" w:rsidP="00DE0C90">
      <w:pPr>
        <w:pStyle w:val="Web"/>
        <w:snapToGrid w:val="0"/>
        <w:spacing w:before="0" w:beforeAutospacing="0" w:after="0" w:afterAutospacing="0" w:line="360" w:lineRule="exact"/>
        <w:rPr>
          <w:sz w:val="22"/>
          <w:szCs w:val="22"/>
        </w:rPr>
      </w:pPr>
      <w:r w:rsidRPr="005960FB">
        <w:rPr>
          <w:rFonts w:ascii="メイリオ" w:eastAsia="メイリオ" w:hAnsi="メイリオ" w:cs="Times New Roman" w:hint="eastAsia"/>
          <w:spacing w:val="495"/>
          <w:sz w:val="22"/>
          <w:szCs w:val="22"/>
          <w:fitText w:val="1430" w:id="-2029340927"/>
        </w:rPr>
        <w:t>定</w:t>
      </w:r>
      <w:r w:rsidRPr="005960FB">
        <w:rPr>
          <w:rFonts w:ascii="メイリオ" w:eastAsia="メイリオ" w:hAnsi="メイリオ" w:cs="Times New Roman" w:hint="eastAsia"/>
          <w:sz w:val="22"/>
          <w:szCs w:val="22"/>
          <w:fitText w:val="1430" w:id="-2029340927"/>
        </w:rPr>
        <w:t>員</w:t>
      </w:r>
      <w:r w:rsidRPr="00D17A01">
        <w:rPr>
          <w:rFonts w:ascii="メイリオ" w:eastAsia="メイリオ" w:hAnsi="メイリオ" w:cs="Times New Roman" w:hint="eastAsia"/>
          <w:kern w:val="2"/>
          <w:sz w:val="22"/>
          <w:szCs w:val="22"/>
        </w:rPr>
        <w:t>：　最大8社8名</w:t>
      </w:r>
      <w:r w:rsidR="00BB131E">
        <w:rPr>
          <w:rFonts w:ascii="メイリオ" w:eastAsia="メイリオ" w:hAnsi="メイリオ" w:cs="Times New Roman" w:hint="eastAsia"/>
          <w:kern w:val="2"/>
          <w:sz w:val="22"/>
          <w:szCs w:val="22"/>
        </w:rPr>
        <w:t>（企業役員・代表者）</w:t>
      </w:r>
    </w:p>
    <w:p w:rsidR="00E95D53" w:rsidRPr="00D7446D" w:rsidRDefault="00F468A8" w:rsidP="00DE0C90">
      <w:pPr>
        <w:pStyle w:val="Web"/>
        <w:snapToGrid w:val="0"/>
        <w:spacing w:before="0" w:beforeAutospacing="0" w:after="0" w:afterAutospacing="0" w:line="360" w:lineRule="exact"/>
        <w:rPr>
          <w:rFonts w:ascii="メイリオ" w:eastAsia="メイリオ" w:hAnsi="メイリオ" w:cs="Times New Roman"/>
          <w:kern w:val="2"/>
          <w:sz w:val="22"/>
          <w:szCs w:val="22"/>
        </w:rPr>
      </w:pPr>
      <w:r w:rsidRPr="00DE0C90">
        <w:rPr>
          <w:rFonts w:ascii="メイリオ" w:eastAsia="メイリオ" w:hAnsi="メイリオ" w:cs="Times New Roman" w:hint="eastAsia"/>
          <w:spacing w:val="495"/>
          <w:sz w:val="22"/>
          <w:szCs w:val="22"/>
          <w:fitText w:val="1430" w:id="-2029340927"/>
        </w:rPr>
        <w:t>主</w:t>
      </w:r>
      <w:r w:rsidRPr="00DE0C90">
        <w:rPr>
          <w:rFonts w:ascii="メイリオ" w:eastAsia="メイリオ" w:hAnsi="メイリオ" w:cs="Times New Roman" w:hint="eastAsia"/>
          <w:sz w:val="22"/>
          <w:szCs w:val="22"/>
          <w:fitText w:val="1430" w:id="-2029340927"/>
        </w:rPr>
        <w:t>催</w:t>
      </w:r>
      <w:r w:rsidR="00E95D53" w:rsidRPr="00D17A01">
        <w:rPr>
          <w:rFonts w:ascii="メイリオ" w:eastAsia="メイリオ" w:hAnsi="メイリオ" w:cs="Times New Roman" w:hint="eastAsia"/>
          <w:kern w:val="2"/>
          <w:sz w:val="22"/>
          <w:szCs w:val="22"/>
        </w:rPr>
        <w:t>：</w:t>
      </w:r>
      <w:r w:rsidR="005960FB">
        <w:rPr>
          <w:rFonts w:ascii="メイリオ" w:eastAsia="メイリオ" w:hAnsi="メイリオ" w:cs="Times New Roman" w:hint="eastAsia"/>
          <w:kern w:val="2"/>
          <w:sz w:val="22"/>
          <w:szCs w:val="22"/>
        </w:rPr>
        <w:t xml:space="preserve">　</w:t>
      </w:r>
      <w:r w:rsidR="00D7446D">
        <w:rPr>
          <w:rFonts w:ascii="メイリオ" w:eastAsia="メイリオ" w:hAnsi="メイリオ" w:cs="Times New Roman" w:hint="eastAsia"/>
          <w:kern w:val="2"/>
          <w:sz w:val="22"/>
          <w:szCs w:val="22"/>
        </w:rPr>
        <w:t>大阪商工会議所</w:t>
      </w:r>
    </w:p>
    <w:p w:rsidR="005960FB" w:rsidRDefault="005960FB" w:rsidP="00DE0C90">
      <w:pPr>
        <w:snapToGrid w:val="0"/>
        <w:spacing w:line="260" w:lineRule="exact"/>
        <w:rPr>
          <w:rFonts w:ascii="メイリオ" w:eastAsia="メイリオ" w:hAnsi="メイリオ"/>
          <w:bCs/>
          <w:sz w:val="22"/>
          <w:highlight w:val="yellow"/>
        </w:rPr>
      </w:pPr>
      <w:r w:rsidRPr="00DE0C90">
        <w:rPr>
          <w:rFonts w:ascii="メイリオ" w:eastAsia="メイリオ" w:hAnsi="メイリオ" w:cs="Times New Roman" w:hint="eastAsia"/>
          <w:spacing w:val="495"/>
          <w:kern w:val="0"/>
          <w:sz w:val="22"/>
          <w:fitText w:val="1430" w:id="-2029340927"/>
        </w:rPr>
        <w:t>共</w:t>
      </w:r>
      <w:r w:rsidRPr="00DE0C90">
        <w:rPr>
          <w:rFonts w:ascii="メイリオ" w:eastAsia="メイリオ" w:hAnsi="メイリオ" w:cs="Times New Roman" w:hint="eastAsia"/>
          <w:kern w:val="0"/>
          <w:sz w:val="22"/>
          <w:fitText w:val="1430" w:id="-2029340927"/>
        </w:rPr>
        <w:t>催</w:t>
      </w:r>
      <w:r w:rsidRPr="005960FB">
        <w:rPr>
          <w:rFonts w:ascii="メイリオ" w:eastAsia="メイリオ" w:hAnsi="メイリオ" w:hint="eastAsia"/>
          <w:bCs/>
          <w:sz w:val="22"/>
        </w:rPr>
        <w:t>：</w:t>
      </w:r>
      <w:r>
        <w:rPr>
          <w:rFonts w:ascii="メイリオ" w:eastAsia="メイリオ" w:hAnsi="メイリオ" w:hint="eastAsia"/>
          <w:bCs/>
          <w:sz w:val="22"/>
        </w:rPr>
        <w:t xml:space="preserve">　</w:t>
      </w:r>
      <w:r w:rsidRPr="005960FB">
        <w:rPr>
          <w:rFonts w:ascii="メイリオ" w:eastAsia="メイリオ" w:hAnsi="メイリオ" w:hint="eastAsia"/>
          <w:bCs/>
          <w:sz w:val="22"/>
        </w:rPr>
        <w:t>日本貿易振興機構大阪本部</w:t>
      </w:r>
    </w:p>
    <w:p w:rsidR="00B83E40" w:rsidRDefault="00B83E40" w:rsidP="005D0A6E">
      <w:pPr>
        <w:spacing w:line="360" w:lineRule="exact"/>
        <w:ind w:firstLineChars="100" w:firstLine="210"/>
        <w:jc w:val="left"/>
        <w:rPr>
          <w:rFonts w:ascii="メイリオ" w:eastAsia="メイリオ" w:hAnsi="メイリオ"/>
          <w:b/>
          <w:color w:val="385623" w:themeColor="accent6" w:themeShade="80"/>
        </w:rPr>
      </w:pPr>
    </w:p>
    <w:p w:rsidR="00676977" w:rsidRDefault="00676977" w:rsidP="005D0A6E">
      <w:pPr>
        <w:spacing w:line="360" w:lineRule="exact"/>
        <w:ind w:firstLineChars="100" w:firstLine="210"/>
        <w:jc w:val="left"/>
        <w:rPr>
          <w:rFonts w:ascii="メイリオ" w:eastAsia="メイリオ" w:hAnsi="メイリオ"/>
          <w:b/>
          <w:color w:val="385623" w:themeColor="accent6" w:themeShade="80"/>
        </w:rPr>
      </w:pPr>
    </w:p>
    <w:p w:rsidR="0014245A" w:rsidRPr="005D0A6E" w:rsidRDefault="00B777AC" w:rsidP="005D0A6E">
      <w:pPr>
        <w:spacing w:line="360" w:lineRule="exact"/>
        <w:ind w:firstLineChars="100" w:firstLine="200"/>
        <w:jc w:val="left"/>
        <w:rPr>
          <w:rFonts w:ascii="メイリオ" w:eastAsia="メイリオ" w:hAnsi="メイリオ"/>
        </w:rPr>
      </w:pPr>
      <w:r w:rsidRPr="00B777A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3604260</wp:posOffset>
                </wp:positionH>
                <wp:positionV relativeFrom="paragraph">
                  <wp:posOffset>33655</wp:posOffset>
                </wp:positionV>
                <wp:extent cx="2362200" cy="1404620"/>
                <wp:effectExtent l="0" t="0" r="19050" b="139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AE0" w:rsidRDefault="0080227C" w:rsidP="006658C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</w:rPr>
                              <w:t>来場した</w:t>
                            </w:r>
                            <w:r w:rsidR="006B2A0B" w:rsidRPr="001A31B5"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</w:rPr>
                              <w:t>現地</w:t>
                            </w:r>
                            <w:r w:rsidR="006658CE" w:rsidRPr="001A31B5"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</w:rPr>
                              <w:t>企業</w:t>
                            </w:r>
                            <w:r w:rsidR="005D0A6E"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</w:rPr>
                              <w:t>代表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</w:rPr>
                              <w:t>の例(過去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</w:rPr>
                              <w:t>)</w:t>
                            </w:r>
                            <w:r w:rsidR="006658CE" w:rsidRPr="001A31B5"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</w:rPr>
                              <w:t>：</w:t>
                            </w:r>
                          </w:p>
                          <w:p w:rsidR="00CF3AE0" w:rsidRDefault="006658CE" w:rsidP="0080227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proofErr w:type="spellStart"/>
                            <w:r w:rsidRPr="001A31B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Tlelkom</w:t>
                            </w:r>
                            <w:proofErr w:type="spellEnd"/>
                            <w:r w:rsidRPr="001A31B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, Sprint, VOLVO, </w:t>
                            </w:r>
                          </w:p>
                          <w:p w:rsidR="006658CE" w:rsidRPr="001A31B5" w:rsidRDefault="006658CE" w:rsidP="0080227C">
                            <w:pPr>
                              <w:spacing w:line="240" w:lineRule="exact"/>
                              <w:ind w:firstLineChars="100" w:firstLine="180"/>
                              <w:rPr>
                                <w:sz w:val="20"/>
                              </w:rPr>
                            </w:pPr>
                            <w:r w:rsidRPr="001A31B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Mercedes-Benz, PayPal, VISA,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83.8pt;margin-top:2.65pt;width:186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" filled="f" strokecolor="black [3213]">
                <v:textbox style="mso-fit-shape-to-text:t">
                  <w:txbxContent>
                    <w:p w:rsidR="00CF3AE0" w:rsidRDefault="0080227C" w:rsidP="006658CE">
                      <w:pPr>
                        <w:spacing w:line="240" w:lineRule="exact"/>
                        <w:rPr>
                          <w:rFonts w:ascii="メイリオ" w:eastAsia="メイリオ" w:hAnsi="メイリオ"/>
                          <w:spacing w:val="-6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</w:rPr>
                        <w:t>来場した</w:t>
                      </w:r>
                      <w:r w:rsidR="006B2A0B" w:rsidRPr="001A31B5"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</w:rPr>
                        <w:t>現地</w:t>
                      </w:r>
                      <w:r w:rsidR="006658CE" w:rsidRPr="001A31B5"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</w:rPr>
                        <w:t>企業</w:t>
                      </w:r>
                      <w:r w:rsidR="005D0A6E"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</w:rPr>
                        <w:t>代表</w:t>
                      </w: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</w:rPr>
                        <w:t>の例(過去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18"/>
                        </w:rPr>
                        <w:t>)</w:t>
                      </w:r>
                      <w:r w:rsidR="006658CE" w:rsidRPr="001A31B5"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</w:rPr>
                        <w:t>：</w:t>
                      </w:r>
                    </w:p>
                    <w:p w:rsidR="00CF3AE0" w:rsidRDefault="006658CE" w:rsidP="0080227C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proofErr w:type="spellStart"/>
                      <w:r w:rsidRPr="001A31B5">
                        <w:rPr>
                          <w:rFonts w:ascii="メイリオ" w:eastAsia="メイリオ" w:hAnsi="メイリオ" w:hint="eastAsia"/>
                          <w:sz w:val="18"/>
                        </w:rPr>
                        <w:t>Tlelkom</w:t>
                      </w:r>
                      <w:proofErr w:type="spellEnd"/>
                      <w:r w:rsidRPr="001A31B5"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, Sprint, VOLVO, </w:t>
                      </w:r>
                    </w:p>
                    <w:p w:rsidR="006658CE" w:rsidRPr="001A31B5" w:rsidRDefault="006658CE" w:rsidP="0080227C">
                      <w:pPr>
                        <w:spacing w:line="240" w:lineRule="exact"/>
                        <w:ind w:firstLineChars="100" w:firstLine="180"/>
                        <w:rPr>
                          <w:sz w:val="20"/>
                        </w:rPr>
                      </w:pPr>
                      <w:r w:rsidRPr="001A31B5">
                        <w:rPr>
                          <w:rFonts w:ascii="メイリオ" w:eastAsia="メイリオ" w:hAnsi="メイリオ" w:hint="eastAsia"/>
                          <w:sz w:val="18"/>
                        </w:rPr>
                        <w:t>Mercedes-Benz, PayPal, VISA, etc.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A6E">
        <w:rPr>
          <w:rFonts w:ascii="メイリオ" w:eastAsia="メイリオ" w:hAnsi="メイリオ" w:hint="eastAsia"/>
          <w:b/>
          <w:color w:val="385623" w:themeColor="accent6" w:themeShade="80"/>
        </w:rPr>
        <w:t xml:space="preserve">Ⅰ　</w:t>
      </w:r>
      <w:r w:rsidR="0014245A" w:rsidRPr="005D0A6E">
        <w:rPr>
          <w:rFonts w:ascii="メイリオ" w:eastAsia="メイリオ" w:hAnsi="メイリオ" w:hint="eastAsia"/>
          <w:b/>
          <w:color w:val="385623" w:themeColor="accent6" w:themeShade="80"/>
        </w:rPr>
        <w:t>ピッチ</w:t>
      </w:r>
      <w:r w:rsidR="006658CE" w:rsidRPr="005D0A6E">
        <w:rPr>
          <w:rFonts w:ascii="メイリオ" w:eastAsia="メイリオ" w:hAnsi="メイリオ" w:hint="eastAsia"/>
          <w:b/>
          <w:color w:val="385623" w:themeColor="accent6" w:themeShade="80"/>
        </w:rPr>
        <w:t>練習</w:t>
      </w:r>
    </w:p>
    <w:p w:rsidR="0014245A" w:rsidRPr="005D0A6E" w:rsidRDefault="005D0A6E" w:rsidP="005D0A6E">
      <w:pPr>
        <w:spacing w:line="360" w:lineRule="exac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color w:val="385623" w:themeColor="accent6" w:themeShade="80"/>
        </w:rPr>
        <w:t xml:space="preserve">Ⅱ　</w:t>
      </w:r>
      <w:r w:rsidR="00CF3AE0" w:rsidRPr="005D0A6E">
        <w:rPr>
          <w:rFonts w:ascii="メイリオ" w:eastAsia="メイリオ" w:hAnsi="メイリオ" w:hint="eastAsia"/>
          <w:b/>
          <w:color w:val="385623" w:themeColor="accent6" w:themeShade="80"/>
        </w:rPr>
        <w:t>Part 1：</w:t>
      </w:r>
      <w:r w:rsidR="00786617" w:rsidRPr="005D0A6E">
        <w:rPr>
          <w:rFonts w:ascii="メイリオ" w:eastAsia="メイリオ" w:hAnsi="メイリオ" w:hint="eastAsia"/>
          <w:b/>
          <w:color w:val="385623" w:themeColor="accent6" w:themeShade="80"/>
        </w:rPr>
        <w:t>「</w:t>
      </w:r>
      <w:r w:rsidR="0080227C" w:rsidRPr="005D0A6E">
        <w:rPr>
          <w:rFonts w:ascii="メイリオ" w:eastAsia="メイリオ" w:hAnsi="メイリオ" w:hint="eastAsia"/>
          <w:b/>
          <w:color w:val="385623" w:themeColor="accent6" w:themeShade="80"/>
        </w:rPr>
        <w:t>取引先拡大</w:t>
      </w:r>
      <w:r w:rsidR="00786617" w:rsidRPr="005D0A6E">
        <w:rPr>
          <w:rFonts w:ascii="メイリオ" w:eastAsia="メイリオ" w:hAnsi="メイリオ" w:hint="eastAsia"/>
          <w:b/>
          <w:color w:val="385623" w:themeColor="accent6" w:themeShade="80"/>
        </w:rPr>
        <w:t>」</w:t>
      </w:r>
      <w:r w:rsidR="0080227C" w:rsidRPr="005D0A6E">
        <w:rPr>
          <w:rFonts w:ascii="メイリオ" w:eastAsia="メイリオ" w:hAnsi="メイリオ" w:hint="eastAsia"/>
          <w:b/>
          <w:color w:val="385623" w:themeColor="accent6" w:themeShade="80"/>
        </w:rPr>
        <w:t>のための</w:t>
      </w:r>
      <w:r w:rsidR="00CF3AE0" w:rsidRPr="005D0A6E">
        <w:rPr>
          <w:rFonts w:ascii="メイリオ" w:eastAsia="メイリオ" w:hAnsi="メイリオ" w:hint="eastAsia"/>
          <w:b/>
          <w:color w:val="385623" w:themeColor="accent6" w:themeShade="80"/>
        </w:rPr>
        <w:t>ピッチ</w:t>
      </w:r>
    </w:p>
    <w:p w:rsidR="006658CE" w:rsidRPr="006658CE" w:rsidRDefault="00B661E0" w:rsidP="005D0A6E">
      <w:pPr>
        <w:snapToGrid w:val="0"/>
        <w:spacing w:line="300" w:lineRule="exact"/>
        <w:ind w:leftChars="100" w:left="210" w:firstLineChars="250" w:firstLine="500"/>
        <w:jc w:val="left"/>
        <w:rPr>
          <w:rFonts w:ascii="メイリオ" w:eastAsia="メイリオ" w:hAnsi="メイリオ"/>
          <w:sz w:val="20"/>
        </w:rPr>
      </w:pPr>
      <w:r w:rsidRPr="006658CE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FC489EE" wp14:editId="71EC5835">
                <wp:simplePos x="0" y="0"/>
                <wp:positionH relativeFrom="column">
                  <wp:posOffset>4511269</wp:posOffset>
                </wp:positionH>
                <wp:positionV relativeFrom="paragraph">
                  <wp:posOffset>112944</wp:posOffset>
                </wp:positionV>
                <wp:extent cx="2248452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4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E0" w:rsidRPr="00B661E0" w:rsidRDefault="00B661E0" w:rsidP="006658CE">
                            <w:pPr>
                              <w:spacing w:line="240" w:lineRule="exact"/>
                              <w:rPr>
                                <w:spacing w:val="-14"/>
                                <w:sz w:val="18"/>
                              </w:rPr>
                            </w:pPr>
                            <w:r w:rsidRPr="00B661E0">
                              <w:rPr>
                                <w:rFonts w:ascii="メイリオ" w:eastAsia="メイリオ" w:hAnsi="メイリオ" w:hint="eastAsia"/>
                                <w:spacing w:val="-14"/>
                                <w:sz w:val="16"/>
                                <w:vertAlign w:val="superscript"/>
                              </w:rPr>
                              <w:t>*</w:t>
                            </w:r>
                            <w:r w:rsidRPr="00B661E0">
                              <w:rPr>
                                <w:rFonts w:ascii="メイリオ" w:eastAsia="メイリオ" w:hAnsi="メイリオ" w:hint="eastAsia"/>
                                <w:spacing w:val="-14"/>
                                <w:sz w:val="16"/>
                              </w:rPr>
                              <w:t>バリュー・プロポジション（顧客への提供価値）とは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489EE" id="_x0000_s1032" type="#_x0000_t202" style="position:absolute;left:0;text-align:left;margin-left:355.2pt;margin-top:8.9pt;width:177.0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" filled="f" stroked="f">
                <v:textbox style="mso-fit-shape-to-text:t">
                  <w:txbxContent>
                    <w:p w:rsidR="00B661E0" w:rsidRPr="00B661E0" w:rsidRDefault="00B661E0" w:rsidP="006658CE">
                      <w:pPr>
                        <w:spacing w:line="240" w:lineRule="exact"/>
                        <w:rPr>
                          <w:spacing w:val="-14"/>
                          <w:sz w:val="18"/>
                        </w:rPr>
                      </w:pPr>
                      <w:r w:rsidRPr="00B661E0">
                        <w:rPr>
                          <w:rFonts w:ascii="メイリオ" w:eastAsia="メイリオ" w:hAnsi="メイリオ" w:hint="eastAsia"/>
                          <w:spacing w:val="-14"/>
                          <w:sz w:val="16"/>
                          <w:vertAlign w:val="superscript"/>
                        </w:rPr>
                        <w:t>*</w:t>
                      </w:r>
                      <w:r w:rsidRPr="00B661E0">
                        <w:rPr>
                          <w:rFonts w:ascii="メイリオ" w:eastAsia="メイリオ" w:hAnsi="メイリオ" w:hint="eastAsia"/>
                          <w:spacing w:val="-14"/>
                          <w:sz w:val="16"/>
                        </w:rPr>
                        <w:t>バリュー・プロポジション（顧客への提供価値）とは</w:t>
                      </w:r>
                    </w:p>
                  </w:txbxContent>
                </v:textbox>
              </v:shape>
            </w:pict>
          </mc:Fallback>
        </mc:AlternateContent>
      </w:r>
      <w:r w:rsidR="006658CE">
        <w:rPr>
          <w:rFonts w:ascii="メイリオ" w:eastAsia="メイリオ" w:hAnsi="メイリオ" w:hint="eastAsia"/>
          <w:sz w:val="20"/>
        </w:rPr>
        <w:t>・</w:t>
      </w:r>
      <w:r w:rsidR="006658CE" w:rsidRPr="006658CE">
        <w:rPr>
          <w:rFonts w:ascii="メイリオ" w:eastAsia="メイリオ" w:hAnsi="メイリオ" w:hint="eastAsia"/>
          <w:sz w:val="20"/>
        </w:rPr>
        <w:t>4分間ピッチ</w:t>
      </w:r>
      <w:r w:rsidR="0057754D">
        <w:rPr>
          <w:rFonts w:ascii="メイリオ" w:eastAsia="メイリオ" w:hAnsi="メイリオ" w:hint="eastAsia"/>
          <w:sz w:val="20"/>
        </w:rPr>
        <w:t>、ネットワーキング</w:t>
      </w:r>
    </w:p>
    <w:p w:rsidR="0014245A" w:rsidRPr="00B8100F" w:rsidRDefault="00B661E0" w:rsidP="005D0A6E">
      <w:pPr>
        <w:snapToGrid w:val="0"/>
        <w:spacing w:line="300" w:lineRule="exact"/>
        <w:ind w:leftChars="100" w:left="210" w:firstLineChars="250" w:firstLine="500"/>
        <w:jc w:val="left"/>
        <w:rPr>
          <w:rFonts w:ascii="メイリオ" w:eastAsia="メイリオ" w:hAnsi="メイリオ"/>
          <w:spacing w:val="-6"/>
          <w:sz w:val="20"/>
        </w:rPr>
      </w:pPr>
      <w:r w:rsidRPr="00B661E0">
        <w:rPr>
          <w:rFonts w:ascii="メイリオ" w:eastAsia="メイリオ" w:hAnsi="メイリオ"/>
          <w:noProof/>
          <w:sz w:val="2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178435</wp:posOffset>
            </wp:positionV>
            <wp:extent cx="1261761" cy="1181100"/>
            <wp:effectExtent l="0" t="0" r="0" b="0"/>
            <wp:wrapNone/>
            <wp:docPr id="57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図 56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61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8CE">
        <w:rPr>
          <w:rFonts w:ascii="メイリオ" w:eastAsia="メイリオ" w:hAnsi="メイリオ" w:hint="eastAsia"/>
          <w:sz w:val="20"/>
        </w:rPr>
        <w:t>・</w:t>
      </w:r>
      <w:r w:rsidR="006658CE" w:rsidRPr="006658CE">
        <w:rPr>
          <w:rFonts w:ascii="メイリオ" w:eastAsia="メイリオ" w:hAnsi="メイリオ" w:hint="eastAsia"/>
          <w:sz w:val="20"/>
        </w:rPr>
        <w:t>デモ・テーブルで各社のソリューションを企業代表向けに説明</w:t>
      </w:r>
    </w:p>
    <w:p w:rsidR="0014245A" w:rsidRPr="005D0A6E" w:rsidRDefault="005D0A6E" w:rsidP="005D0A6E">
      <w:pPr>
        <w:spacing w:line="360" w:lineRule="exac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color w:val="385623" w:themeColor="accent6" w:themeShade="80"/>
        </w:rPr>
        <w:t xml:space="preserve">Ⅲ　</w:t>
      </w:r>
      <w:r w:rsidR="00CF3AE0" w:rsidRPr="005D0A6E">
        <w:rPr>
          <w:rFonts w:ascii="メイリオ" w:eastAsia="メイリオ" w:hAnsi="メイリオ" w:hint="eastAsia"/>
          <w:b/>
          <w:color w:val="385623" w:themeColor="accent6" w:themeShade="80"/>
        </w:rPr>
        <w:t>Part 2：</w:t>
      </w:r>
      <w:r w:rsidR="00786617" w:rsidRPr="005D0A6E">
        <w:rPr>
          <w:rFonts w:ascii="メイリオ" w:eastAsia="メイリオ" w:hAnsi="メイリオ" w:hint="eastAsia"/>
          <w:b/>
          <w:color w:val="385623" w:themeColor="accent6" w:themeShade="80"/>
        </w:rPr>
        <w:t>「資本獲得」のための</w:t>
      </w:r>
      <w:r w:rsidR="00CF3AE0" w:rsidRPr="005D0A6E">
        <w:rPr>
          <w:rFonts w:ascii="メイリオ" w:eastAsia="メイリオ" w:hAnsi="メイリオ" w:hint="eastAsia"/>
          <w:b/>
          <w:color w:val="385623" w:themeColor="accent6" w:themeShade="80"/>
        </w:rPr>
        <w:t>ピッチおよび</w:t>
      </w:r>
      <w:r w:rsidR="0014245A" w:rsidRPr="005D0A6E">
        <w:rPr>
          <w:rFonts w:ascii="メイリオ" w:eastAsia="メイリオ" w:hAnsi="メイリオ" w:hint="eastAsia"/>
          <w:b/>
          <w:color w:val="385623" w:themeColor="accent6" w:themeShade="80"/>
        </w:rPr>
        <w:t>フィードバック</w:t>
      </w:r>
    </w:p>
    <w:p w:rsidR="006658CE" w:rsidRDefault="006658CE" w:rsidP="005D0A6E">
      <w:pPr>
        <w:spacing w:line="320" w:lineRule="exact"/>
        <w:ind w:firstLineChars="350" w:firstLine="700"/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・</w:t>
      </w:r>
      <w:r w:rsidRPr="006658CE">
        <w:rPr>
          <w:rFonts w:ascii="メイリオ" w:eastAsia="メイリオ" w:hAnsi="メイリオ" w:hint="eastAsia"/>
          <w:sz w:val="20"/>
        </w:rPr>
        <w:t>4名のエンジェル投資家およびVC、1名のモデレータで実施</w:t>
      </w:r>
    </w:p>
    <w:p w:rsidR="006658CE" w:rsidRDefault="006658CE" w:rsidP="005D0A6E">
      <w:pPr>
        <w:spacing w:line="320" w:lineRule="exact"/>
        <w:ind w:firstLineChars="350" w:firstLine="700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20"/>
        </w:rPr>
        <w:t>・</w:t>
      </w:r>
      <w:r w:rsidRPr="006658CE">
        <w:rPr>
          <w:rFonts w:ascii="メイリオ" w:eastAsia="メイリオ" w:hAnsi="メイリオ" w:hint="eastAsia"/>
          <w:sz w:val="20"/>
        </w:rPr>
        <w:t>海外投資家の目から見たバリュー・プロポジション</w:t>
      </w:r>
      <w:r w:rsidRPr="006658CE">
        <w:rPr>
          <w:rFonts w:ascii="メイリオ" w:eastAsia="メイリオ" w:hAnsi="メイリオ" w:hint="eastAsia"/>
          <w:sz w:val="20"/>
          <w:vertAlign w:val="superscript"/>
        </w:rPr>
        <w:t>*</w:t>
      </w:r>
      <w:r w:rsidRPr="006658CE">
        <w:rPr>
          <w:rFonts w:ascii="メイリオ" w:eastAsia="メイリオ" w:hAnsi="メイリオ" w:hint="eastAsia"/>
          <w:sz w:val="20"/>
        </w:rPr>
        <w:t>について</w:t>
      </w:r>
      <w:r w:rsidR="00A22035">
        <w:rPr>
          <w:rFonts w:ascii="メイリオ" w:eastAsia="メイリオ" w:hAnsi="メイリオ" w:hint="eastAsia"/>
          <w:sz w:val="20"/>
        </w:rPr>
        <w:t>助言</w:t>
      </w:r>
      <w:r w:rsidR="00CF3AE0" w:rsidRPr="00CF3AE0">
        <w:rPr>
          <w:rFonts w:ascii="メイリオ" w:eastAsia="メイリオ" w:hAnsi="メイリオ" w:hint="eastAsia"/>
          <w:sz w:val="18"/>
          <w:szCs w:val="18"/>
        </w:rPr>
        <w:t>（右記ご参照）</w:t>
      </w:r>
    </w:p>
    <w:p w:rsidR="005D0A6E" w:rsidRPr="00E60A66" w:rsidRDefault="005D0A6E" w:rsidP="005D0A6E">
      <w:pPr>
        <w:spacing w:line="320" w:lineRule="exact"/>
        <w:ind w:firstLineChars="250" w:firstLine="500"/>
        <w:jc w:val="left"/>
        <w:rPr>
          <w:rFonts w:ascii="メイリオ" w:eastAsia="メイリオ" w:hAnsi="メイリオ"/>
          <w:sz w:val="20"/>
        </w:rPr>
      </w:pPr>
    </w:p>
    <w:p w:rsidR="00E60A66" w:rsidRDefault="00E60A66" w:rsidP="00610F6C">
      <w:pPr>
        <w:pStyle w:val="a7"/>
        <w:spacing w:line="360" w:lineRule="exact"/>
        <w:ind w:leftChars="100" w:left="210"/>
        <w:rPr>
          <w:rFonts w:ascii="Meiryo UI" w:eastAsia="Meiryo UI" w:hAnsi="Meiryo UI"/>
          <w:sz w:val="22"/>
        </w:rPr>
      </w:pPr>
      <w:r w:rsidRPr="00E60A66">
        <w:rPr>
          <w:rFonts w:ascii="Meiryo UI" w:eastAsia="Meiryo UI" w:hAnsi="Meiryo UI" w:hint="eastAsia"/>
          <w:sz w:val="22"/>
        </w:rPr>
        <w:t>※上記</w:t>
      </w:r>
      <w:r w:rsidR="00786617">
        <w:rPr>
          <w:rFonts w:ascii="Meiryo UI" w:eastAsia="Meiryo UI" w:hAnsi="Meiryo UI" w:hint="eastAsia"/>
          <w:sz w:val="22"/>
        </w:rPr>
        <w:t>以外にも</w:t>
      </w:r>
      <w:r w:rsidR="00321BD8">
        <w:rPr>
          <w:rFonts w:ascii="Meiryo UI" w:eastAsia="Meiryo UI" w:hAnsi="Meiryo UI" w:hint="eastAsia"/>
          <w:sz w:val="22"/>
        </w:rPr>
        <w:t>現地コ</w:t>
      </w:r>
      <w:r w:rsidRPr="00E60A66">
        <w:rPr>
          <w:rFonts w:ascii="Meiryo UI" w:eastAsia="Meiryo UI" w:hAnsi="Meiryo UI" w:hint="eastAsia"/>
          <w:sz w:val="22"/>
        </w:rPr>
        <w:t>ワーキングスペースやスタートアップ向けイベントの見学会も予定。</w:t>
      </w:r>
    </w:p>
    <w:p w:rsidR="001A31B5" w:rsidRDefault="009A7297" w:rsidP="00E60A66">
      <w:pPr>
        <w:spacing w:line="320" w:lineRule="exact"/>
        <w:jc w:val="left"/>
        <w:rPr>
          <w:rFonts w:ascii="メイリオ" w:eastAsia="メイリオ" w:hAnsi="メイリオ"/>
          <w:sz w:val="20"/>
        </w:rPr>
      </w:pPr>
      <w:r w:rsidRPr="0066348A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102235</wp:posOffset>
            </wp:positionV>
            <wp:extent cx="1836064" cy="1220017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64" cy="1220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1B5" w:rsidRPr="00D74A57" w:rsidRDefault="00D74A57" w:rsidP="00D74A57">
      <w:pPr>
        <w:spacing w:line="280" w:lineRule="exact"/>
        <w:ind w:firstLineChars="50" w:firstLine="120"/>
        <w:rPr>
          <w:rFonts w:ascii="メイリオ" w:eastAsia="メイリオ" w:hAnsi="メイリオ"/>
          <w:b/>
          <w:color w:val="000000" w:themeColor="text1"/>
          <w:sz w:val="24"/>
        </w:rPr>
      </w:pPr>
      <w:r w:rsidRPr="00D74A57">
        <w:rPr>
          <w:rFonts w:ascii="メイリオ" w:eastAsia="メイリオ" w:hAnsi="メイリオ" w:hint="eastAsia"/>
          <w:b/>
          <w:color w:val="000000" w:themeColor="text1"/>
          <w:sz w:val="24"/>
        </w:rPr>
        <w:t>*</w:t>
      </w:r>
      <w:r w:rsidRPr="00D74A57">
        <w:rPr>
          <w:rFonts w:ascii="メイリオ" w:eastAsia="メイリオ" w:hAnsi="メイリオ"/>
          <w:b/>
          <w:color w:val="000000" w:themeColor="text1"/>
          <w:sz w:val="24"/>
        </w:rPr>
        <w:t>*</w:t>
      </w:r>
      <w:r w:rsidR="00D17A01">
        <w:rPr>
          <w:rFonts w:ascii="メイリオ" w:eastAsia="メイリオ" w:hAnsi="メイリオ"/>
          <w:b/>
          <w:color w:val="000000" w:themeColor="text1"/>
          <w:sz w:val="24"/>
        </w:rPr>
        <w:t xml:space="preserve"> </w:t>
      </w:r>
      <w:r w:rsidR="00786617">
        <w:rPr>
          <w:rFonts w:ascii="メイリオ" w:eastAsia="メイリオ" w:hAnsi="メイリオ" w:hint="eastAsia"/>
          <w:b/>
          <w:color w:val="000000" w:themeColor="text1"/>
          <w:sz w:val="24"/>
        </w:rPr>
        <w:t>本</w:t>
      </w:r>
      <w:r w:rsidRPr="00D74A57">
        <w:rPr>
          <w:rFonts w:ascii="メイリオ" w:eastAsia="メイリオ" w:hAnsi="メイリオ" w:hint="eastAsia"/>
          <w:b/>
          <w:color w:val="000000" w:themeColor="text1"/>
          <w:sz w:val="24"/>
        </w:rPr>
        <w:t>プログラムのメリット</w:t>
      </w:r>
      <w:r w:rsidR="00D17A01">
        <w:rPr>
          <w:rFonts w:ascii="メイリオ" w:eastAsia="メイリオ" w:hAnsi="メイリオ" w:hint="eastAsia"/>
          <w:b/>
          <w:color w:val="000000" w:themeColor="text1"/>
          <w:sz w:val="24"/>
        </w:rPr>
        <w:t xml:space="preserve"> </w:t>
      </w:r>
      <w:r w:rsidRPr="00D74A57">
        <w:rPr>
          <w:rFonts w:ascii="メイリオ" w:eastAsia="メイリオ" w:hAnsi="メイリオ" w:hint="eastAsia"/>
          <w:b/>
          <w:color w:val="000000" w:themeColor="text1"/>
          <w:sz w:val="24"/>
        </w:rPr>
        <w:t>**</w:t>
      </w:r>
    </w:p>
    <w:p w:rsidR="001A31B5" w:rsidRPr="002C2A8C" w:rsidRDefault="001A31B5" w:rsidP="001A31B5">
      <w:pPr>
        <w:spacing w:line="28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１）</w:t>
      </w:r>
      <w:r w:rsidRPr="001A31B5">
        <w:rPr>
          <w:rFonts w:ascii="Meiryo UI" w:eastAsia="Meiryo UI" w:hAnsi="Meiryo UI" w:hint="eastAsia"/>
          <w:sz w:val="22"/>
        </w:rPr>
        <w:t>米国市場への進出の可能性や戦略について検証ができる</w:t>
      </w:r>
    </w:p>
    <w:p w:rsidR="001A31B5" w:rsidRDefault="001A31B5" w:rsidP="001A31B5">
      <w:pPr>
        <w:spacing w:line="28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２）</w:t>
      </w:r>
      <w:r w:rsidRPr="001A31B5">
        <w:rPr>
          <w:rFonts w:ascii="Meiryo UI" w:eastAsia="Meiryo UI" w:hAnsi="Meiryo UI" w:hint="eastAsia"/>
          <w:sz w:val="22"/>
        </w:rPr>
        <w:t>他のピッチ・イベントやトレードショーと違い、焦点</w:t>
      </w:r>
      <w:r w:rsidR="00786617">
        <w:rPr>
          <w:rFonts w:ascii="Meiryo UI" w:eastAsia="Meiryo UI" w:hAnsi="Meiryo UI" w:hint="eastAsia"/>
          <w:sz w:val="22"/>
        </w:rPr>
        <w:t>(目的)</w:t>
      </w:r>
      <w:r w:rsidRPr="001A31B5">
        <w:rPr>
          <w:rFonts w:ascii="Meiryo UI" w:eastAsia="Meiryo UI" w:hAnsi="Meiryo UI" w:hint="eastAsia"/>
          <w:sz w:val="22"/>
        </w:rPr>
        <w:t>をあてたパートナーを集約</w:t>
      </w:r>
    </w:p>
    <w:p w:rsidR="001A31B5" w:rsidRDefault="001A31B5" w:rsidP="001A31B5">
      <w:pPr>
        <w:spacing w:line="28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３）</w:t>
      </w:r>
      <w:proofErr w:type="spellStart"/>
      <w:r w:rsidRPr="001A31B5">
        <w:rPr>
          <w:rFonts w:ascii="Meiryo UI" w:eastAsia="Meiryo UI" w:hAnsi="Meiryo UI" w:hint="eastAsia"/>
          <w:sz w:val="22"/>
        </w:rPr>
        <w:t>TechMatch</w:t>
      </w:r>
      <w:proofErr w:type="spellEnd"/>
      <w:r w:rsidRPr="001A31B5">
        <w:rPr>
          <w:rFonts w:ascii="Meiryo UI" w:eastAsia="Meiryo UI" w:hAnsi="Meiryo UI" w:hint="eastAsia"/>
          <w:sz w:val="22"/>
        </w:rPr>
        <w:t>に参加した60％以上のスタートアップが米国企業との連携に成功</w:t>
      </w:r>
    </w:p>
    <w:p w:rsidR="00FB5E7E" w:rsidRDefault="00FB5E7E" w:rsidP="009D4053">
      <w:pPr>
        <w:spacing w:line="280" w:lineRule="exact"/>
        <w:jc w:val="center"/>
        <w:rPr>
          <w:rFonts w:ascii="メイリオ" w:eastAsia="メイリオ" w:hAnsi="メイリオ"/>
          <w:szCs w:val="21"/>
        </w:rPr>
      </w:pPr>
    </w:p>
    <w:p w:rsidR="00204B53" w:rsidRDefault="00204B53" w:rsidP="009D4053">
      <w:pPr>
        <w:spacing w:line="280" w:lineRule="exact"/>
        <w:jc w:val="center"/>
        <w:rPr>
          <w:rFonts w:ascii="メイリオ" w:eastAsia="メイリオ" w:hAnsi="メイリオ"/>
          <w:szCs w:val="21"/>
        </w:rPr>
      </w:pPr>
    </w:p>
    <w:p w:rsidR="00FB5E7E" w:rsidRPr="00FD3C65" w:rsidRDefault="00FB5E7E" w:rsidP="00FB5E7E">
      <w:pPr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FD3C65">
        <w:rPr>
          <w:noProof/>
          <w:szCs w:val="21"/>
        </w:rPr>
        <w:drawing>
          <wp:anchor distT="0" distB="0" distL="114300" distR="114300" simplePos="0" relativeHeight="251698176" behindDoc="0" locked="0" layoutInCell="1" allowOverlap="1" wp14:anchorId="518D3F93" wp14:editId="32CCC691">
            <wp:simplePos x="0" y="0"/>
            <wp:positionH relativeFrom="column">
              <wp:posOffset>5400748</wp:posOffset>
            </wp:positionH>
            <wp:positionV relativeFrom="paragraph">
              <wp:posOffset>65405</wp:posOffset>
            </wp:positionV>
            <wp:extent cx="775335" cy="775335"/>
            <wp:effectExtent l="0" t="0" r="5715" b="5715"/>
            <wp:wrapNone/>
            <wp:docPr id="4" name="図 4" descr="Alfredo Copp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o Coppola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C65">
        <w:rPr>
          <w:rFonts w:ascii="メイリオ" w:eastAsia="メイリオ" w:hAnsi="メイリオ" w:hint="eastAsia"/>
          <w:szCs w:val="21"/>
        </w:rPr>
        <w:t>＊＊アクセラレーター紹介＊＊</w:t>
      </w:r>
    </w:p>
    <w:p w:rsidR="00FB5E7E" w:rsidRPr="00FD3C65" w:rsidRDefault="00FB5E7E" w:rsidP="00FB5E7E">
      <w:pPr>
        <w:spacing w:line="320" w:lineRule="exact"/>
        <w:ind w:firstLineChars="600" w:firstLine="1680"/>
        <w:rPr>
          <w:rFonts w:ascii="メイリオ" w:eastAsia="メイリオ" w:hAnsi="メイリオ"/>
          <w:b/>
          <w:color w:val="1F4E79" w:themeColor="accent1" w:themeShade="80"/>
          <w:sz w:val="28"/>
          <w:szCs w:val="28"/>
        </w:rPr>
      </w:pPr>
      <w:r w:rsidRPr="00FD3C65">
        <w:rPr>
          <w:rFonts w:ascii="メイリオ" w:eastAsia="メイリオ" w:hAnsi="メイリオ" w:hint="eastAsia"/>
          <w:b/>
          <w:color w:val="1F4E79" w:themeColor="accent1" w:themeShade="80"/>
          <w:sz w:val="28"/>
          <w:szCs w:val="28"/>
        </w:rPr>
        <w:t>US</w:t>
      </w:r>
      <w:r w:rsidRPr="00FD3C65">
        <w:rPr>
          <w:rFonts w:ascii="メイリオ" w:eastAsia="メイリオ" w:hAnsi="メイリオ"/>
          <w:b/>
          <w:color w:val="1F4E79" w:themeColor="accent1" w:themeShade="80"/>
          <w:sz w:val="28"/>
          <w:szCs w:val="28"/>
        </w:rPr>
        <w:t xml:space="preserve"> Market Access Center</w:t>
      </w:r>
      <w:r w:rsidR="00A378A5">
        <w:rPr>
          <w:rFonts w:ascii="メイリオ" w:eastAsia="メイリオ" w:hAnsi="メイリオ" w:hint="eastAsia"/>
          <w:b/>
          <w:color w:val="1F4E79" w:themeColor="accent1" w:themeShade="80"/>
          <w:sz w:val="28"/>
          <w:szCs w:val="28"/>
        </w:rPr>
        <w:t xml:space="preserve">　</w:t>
      </w:r>
      <w:r w:rsidR="00C744CF">
        <w:rPr>
          <w:rFonts w:ascii="メイリオ" w:eastAsia="メイリオ" w:hAnsi="メイリオ"/>
          <w:b/>
          <w:color w:val="1F4E79" w:themeColor="accent1" w:themeShade="80"/>
          <w:sz w:val="28"/>
          <w:szCs w:val="28"/>
        </w:rPr>
        <w:t>(</w:t>
      </w:r>
      <w:proofErr w:type="spellStart"/>
      <w:r w:rsidR="00C744CF">
        <w:rPr>
          <w:rFonts w:ascii="メイリオ" w:eastAsia="メイリオ" w:hAnsi="メイリオ"/>
          <w:b/>
          <w:color w:val="1F4E79" w:themeColor="accent1" w:themeShade="80"/>
          <w:sz w:val="28"/>
          <w:szCs w:val="28"/>
        </w:rPr>
        <w:t>USmac</w:t>
      </w:r>
      <w:proofErr w:type="spellEnd"/>
      <w:r w:rsidRPr="00FD3C65">
        <w:rPr>
          <w:rFonts w:ascii="メイリオ" w:eastAsia="メイリオ" w:hAnsi="メイリオ"/>
          <w:b/>
          <w:color w:val="1F4E79" w:themeColor="accent1" w:themeShade="80"/>
          <w:sz w:val="28"/>
          <w:szCs w:val="28"/>
        </w:rPr>
        <w:t>)</w:t>
      </w:r>
    </w:p>
    <w:p w:rsidR="00FB5E7E" w:rsidRDefault="00FB5E7E" w:rsidP="00FB5E7E">
      <w:pPr>
        <w:pStyle w:val="a7"/>
        <w:spacing w:line="240" w:lineRule="exact"/>
        <w:ind w:leftChars="67" w:left="141" w:firstLineChars="200" w:firstLine="400"/>
        <w:rPr>
          <w:rFonts w:ascii="メイリオ" w:eastAsia="メイリオ" w:hAnsi="メイリオ"/>
          <w:sz w:val="20"/>
          <w:szCs w:val="20"/>
        </w:rPr>
      </w:pPr>
    </w:p>
    <w:p w:rsidR="00FB5E7E" w:rsidRDefault="00FB5E7E" w:rsidP="00FB5E7E">
      <w:pPr>
        <w:pStyle w:val="a7"/>
        <w:spacing w:line="240" w:lineRule="exact"/>
        <w:ind w:leftChars="67" w:left="141" w:firstLineChars="200" w:firstLine="400"/>
        <w:rPr>
          <w:rFonts w:ascii="メイリオ" w:eastAsia="メイリオ" w:hAnsi="メイリオ"/>
          <w:sz w:val="20"/>
          <w:szCs w:val="20"/>
        </w:rPr>
      </w:pPr>
      <w:r w:rsidRPr="004A299F">
        <w:rPr>
          <w:rFonts w:ascii="メイリオ" w:eastAsia="メイリオ" w:hAnsi="メイリオ" w:hint="eastAsia"/>
          <w:sz w:val="20"/>
          <w:szCs w:val="20"/>
        </w:rPr>
        <w:t>シリコンバレーへの進出を希望する海外スタートアップを支援するアクセラレータ。</w:t>
      </w:r>
    </w:p>
    <w:p w:rsidR="00643242" w:rsidRDefault="009C4E5D" w:rsidP="00643242">
      <w:pPr>
        <w:spacing w:line="240" w:lineRule="exact"/>
        <w:ind w:leftChars="270" w:left="567" w:firstLineChars="15" w:firstLine="31"/>
        <w:rPr>
          <w:rFonts w:ascii="メイリオ" w:eastAsia="メイリオ" w:hAnsi="メイリオ"/>
          <w:sz w:val="20"/>
          <w:szCs w:val="20"/>
        </w:rPr>
      </w:pPr>
      <w:r w:rsidRPr="004A299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4EA6C2F" wp14:editId="60453A2A">
                <wp:simplePos x="0" y="0"/>
                <wp:positionH relativeFrom="column">
                  <wp:posOffset>4984115</wp:posOffset>
                </wp:positionH>
                <wp:positionV relativeFrom="paragraph">
                  <wp:posOffset>130175</wp:posOffset>
                </wp:positionV>
                <wp:extent cx="1631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E7E" w:rsidRPr="006A72B7" w:rsidRDefault="00FB5E7E" w:rsidP="00FB5E7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Times New Roman"/>
                                <w:sz w:val="18"/>
                                <w:szCs w:val="24"/>
                              </w:rPr>
                            </w:pPr>
                            <w:r w:rsidRPr="006A72B7">
                              <w:rPr>
                                <w:rFonts w:ascii="メイリオ" w:eastAsia="メイリオ" w:hAnsi="メイリオ" w:cs="Times New Roman"/>
                                <w:sz w:val="18"/>
                                <w:szCs w:val="24"/>
                              </w:rPr>
                              <w:t>Co-CEO</w:t>
                            </w:r>
                          </w:p>
                          <w:p w:rsidR="00FB5E7E" w:rsidRPr="0082466E" w:rsidRDefault="00FB5E7E" w:rsidP="00FB5E7E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メイリオ" w:eastAsia="メイリオ" w:hAnsi="メイリオ" w:cs="Times New Roman"/>
                                <w:spacing w:val="-10"/>
                                <w:sz w:val="18"/>
                                <w:szCs w:val="24"/>
                              </w:rPr>
                            </w:pPr>
                            <w:r w:rsidRPr="0082466E">
                              <w:rPr>
                                <w:rFonts w:ascii="メイリオ" w:eastAsia="メイリオ" w:hAnsi="メイリオ" w:cs="Times New Roman" w:hint="eastAsia"/>
                                <w:spacing w:val="-10"/>
                                <w:sz w:val="18"/>
                                <w:szCs w:val="24"/>
                              </w:rPr>
                              <w:t>アルフレッド</w:t>
                            </w:r>
                            <w:r w:rsidRPr="0082466E">
                              <w:rPr>
                                <w:rFonts w:ascii="メイリオ" w:eastAsia="メイリオ" w:hAnsi="メイリオ" w:cs="Times New Roman"/>
                                <w:spacing w:val="-10"/>
                                <w:sz w:val="18"/>
                                <w:szCs w:val="24"/>
                              </w:rPr>
                              <w:t>・コッポラ氏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A6C2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92.45pt;margin-top:10.25pt;width:128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" filled="f" stroked="f">
                <v:textbox style="mso-fit-shape-to-text:t">
                  <w:txbxContent>
                    <w:p w:rsidR="00FB5E7E" w:rsidRPr="006A72B7" w:rsidRDefault="00FB5E7E" w:rsidP="00FB5E7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Times New Roman"/>
                          <w:sz w:val="18"/>
                          <w:szCs w:val="24"/>
                        </w:rPr>
                      </w:pPr>
                      <w:r w:rsidRPr="006A72B7">
                        <w:rPr>
                          <w:rFonts w:ascii="メイリオ" w:eastAsia="メイリオ" w:hAnsi="メイリオ" w:cs="Times New Roman"/>
                          <w:sz w:val="18"/>
                          <w:szCs w:val="24"/>
                        </w:rPr>
                        <w:t>Co-CEO</w:t>
                      </w:r>
                    </w:p>
                    <w:p w:rsidR="00FB5E7E" w:rsidRPr="0082466E" w:rsidRDefault="00FB5E7E" w:rsidP="00FB5E7E">
                      <w:pPr>
                        <w:spacing w:line="200" w:lineRule="exact"/>
                        <w:ind w:firstLineChars="100" w:firstLine="160"/>
                        <w:rPr>
                          <w:rFonts w:ascii="メイリオ" w:eastAsia="メイリオ" w:hAnsi="メイリオ" w:cs="Times New Roman"/>
                          <w:spacing w:val="-10"/>
                          <w:sz w:val="18"/>
                          <w:szCs w:val="24"/>
                        </w:rPr>
                      </w:pPr>
                      <w:r w:rsidRPr="0082466E">
                        <w:rPr>
                          <w:rFonts w:ascii="メイリオ" w:eastAsia="メイリオ" w:hAnsi="メイリオ" w:cs="Times New Roman" w:hint="eastAsia"/>
                          <w:spacing w:val="-10"/>
                          <w:sz w:val="18"/>
                          <w:szCs w:val="24"/>
                        </w:rPr>
                        <w:t>アルフレッド</w:t>
                      </w:r>
                      <w:r w:rsidRPr="0082466E">
                        <w:rPr>
                          <w:rFonts w:ascii="メイリオ" w:eastAsia="メイリオ" w:hAnsi="メイリオ" w:cs="Times New Roman"/>
                          <w:spacing w:val="-10"/>
                          <w:sz w:val="18"/>
                          <w:szCs w:val="24"/>
                        </w:rPr>
                        <w:t>・コッポラ氏</w:t>
                      </w:r>
                    </w:p>
                  </w:txbxContent>
                </v:textbox>
              </v:shape>
            </w:pict>
          </mc:Fallback>
        </mc:AlternateContent>
      </w:r>
      <w:r w:rsidR="00FB5E7E" w:rsidRPr="000910BE">
        <w:rPr>
          <w:rFonts w:ascii="メイリオ" w:eastAsia="メイリオ" w:hAnsi="メイリオ" w:hint="eastAsia"/>
          <w:sz w:val="20"/>
          <w:szCs w:val="20"/>
        </w:rPr>
        <w:t>シリコンバレーで200社以上のコーポレート・ベンチャーや投資家とネット</w:t>
      </w:r>
      <w:r w:rsidR="00FB5E7E">
        <w:rPr>
          <w:rFonts w:ascii="メイリオ" w:eastAsia="メイリオ" w:hAnsi="メイリオ" w:hint="eastAsia"/>
          <w:sz w:val="20"/>
          <w:szCs w:val="20"/>
        </w:rPr>
        <w:t>ワ</w:t>
      </w:r>
      <w:r w:rsidR="00FB5E7E" w:rsidRPr="004A299F">
        <w:rPr>
          <w:rFonts w:ascii="メイリオ" w:eastAsia="メイリオ" w:hAnsi="メイリオ" w:hint="eastAsia"/>
          <w:sz w:val="20"/>
          <w:szCs w:val="20"/>
        </w:rPr>
        <w:t>ーク</w:t>
      </w:r>
      <w:r w:rsidR="00FB5E7E" w:rsidRPr="00FD3C65">
        <w:rPr>
          <w:rFonts w:ascii="メイリオ" w:eastAsia="メイリオ" w:hAnsi="メイリオ" w:hint="eastAsia"/>
          <w:sz w:val="20"/>
          <w:szCs w:val="20"/>
        </w:rPr>
        <w:t>を</w:t>
      </w:r>
    </w:p>
    <w:p w:rsidR="00643242" w:rsidRDefault="00FB5E7E" w:rsidP="00643242">
      <w:pPr>
        <w:spacing w:line="240" w:lineRule="exact"/>
        <w:ind w:leftChars="270" w:left="567" w:firstLineChars="15" w:firstLine="30"/>
        <w:rPr>
          <w:rFonts w:ascii="メイリオ" w:eastAsia="メイリオ" w:hAnsi="メイリオ"/>
          <w:sz w:val="20"/>
          <w:szCs w:val="20"/>
        </w:rPr>
      </w:pPr>
      <w:r w:rsidRPr="00FD3C65">
        <w:rPr>
          <w:rFonts w:ascii="メイリオ" w:eastAsia="メイリオ" w:hAnsi="メイリオ" w:hint="eastAsia"/>
          <w:sz w:val="20"/>
          <w:szCs w:val="20"/>
        </w:rPr>
        <w:t>持つ。</w:t>
      </w:r>
      <w:r w:rsidR="00B05B1E">
        <w:rPr>
          <w:rFonts w:ascii="メイリオ" w:eastAsia="メイリオ" w:hAnsi="メイリオ" w:hint="eastAsia"/>
          <w:sz w:val="20"/>
          <w:szCs w:val="20"/>
        </w:rPr>
        <w:t>過去8年間で140社以上の日本</w:t>
      </w:r>
      <w:r w:rsidR="009C4E5D">
        <w:rPr>
          <w:rFonts w:ascii="メイリオ" w:eastAsia="メイリオ" w:hAnsi="メイリオ" w:hint="eastAsia"/>
          <w:sz w:val="20"/>
          <w:szCs w:val="20"/>
        </w:rPr>
        <w:t>の</w:t>
      </w:r>
      <w:r w:rsidR="00B05B1E">
        <w:rPr>
          <w:rFonts w:ascii="メイリオ" w:eastAsia="メイリオ" w:hAnsi="メイリオ" w:hint="eastAsia"/>
          <w:sz w:val="20"/>
          <w:szCs w:val="20"/>
        </w:rPr>
        <w:t>スタートアップが</w:t>
      </w:r>
      <w:r w:rsidR="009C4E5D">
        <w:rPr>
          <w:rFonts w:ascii="メイリオ" w:eastAsia="メイリオ" w:hAnsi="メイリオ" w:hint="eastAsia"/>
          <w:sz w:val="20"/>
          <w:szCs w:val="20"/>
        </w:rPr>
        <w:t>同</w:t>
      </w:r>
      <w:r w:rsidR="00B05B1E">
        <w:rPr>
          <w:rFonts w:ascii="メイリオ" w:eastAsia="メイリオ" w:hAnsi="メイリオ" w:hint="eastAsia"/>
          <w:sz w:val="20"/>
          <w:szCs w:val="20"/>
        </w:rPr>
        <w:t>プログラムに参加し、</w:t>
      </w:r>
    </w:p>
    <w:p w:rsidR="00FB5E7E" w:rsidRPr="009C4E5D" w:rsidRDefault="00B05B1E" w:rsidP="00643242">
      <w:pPr>
        <w:spacing w:line="240" w:lineRule="exact"/>
        <w:ind w:leftChars="270" w:left="567" w:firstLineChars="15" w:firstLine="3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うち44社が計</w:t>
      </w:r>
      <w:r w:rsidR="009C4E5D">
        <w:rPr>
          <w:rFonts w:ascii="メイリオ" w:eastAsia="メイリオ" w:hAnsi="メイリオ" w:hint="eastAsia"/>
          <w:sz w:val="20"/>
          <w:szCs w:val="20"/>
        </w:rPr>
        <w:t>400億円以上の投資</w:t>
      </w:r>
      <w:r w:rsidR="00786617">
        <w:rPr>
          <w:rFonts w:ascii="メイリオ" w:eastAsia="メイリオ" w:hAnsi="メイリオ" w:hint="eastAsia"/>
          <w:sz w:val="20"/>
          <w:szCs w:val="20"/>
        </w:rPr>
        <w:t>を受けること</w:t>
      </w:r>
      <w:r w:rsidR="009C4E5D">
        <w:rPr>
          <w:rFonts w:ascii="メイリオ" w:eastAsia="メイリオ" w:hAnsi="メイリオ" w:hint="eastAsia"/>
          <w:sz w:val="20"/>
          <w:szCs w:val="20"/>
        </w:rPr>
        <w:t>に繋がった。</w:t>
      </w:r>
    </w:p>
    <w:p w:rsidR="00FB5E7E" w:rsidRDefault="005D0A6E" w:rsidP="005D0A6E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 w:val="24"/>
        </w:rPr>
      </w:pPr>
      <w:r w:rsidRPr="00711A3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100330</wp:posOffset>
                </wp:positionV>
                <wp:extent cx="6405245" cy="6096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245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A37" w:rsidRPr="005D0A6E" w:rsidRDefault="00711A37" w:rsidP="00B83E40">
                            <w:pPr>
                              <w:snapToGrid w:val="0"/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5D0A6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上記</w:t>
                            </w:r>
                            <w:r w:rsidR="0057396D" w:rsidRPr="005D0A6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シリコンバレー・プログラム</w:t>
                            </w:r>
                            <w:r w:rsidR="00786617" w:rsidRPr="005D0A6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の参加に</w:t>
                            </w:r>
                            <w:r w:rsidRPr="005D0A6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は、</w:t>
                            </w:r>
                            <w:r w:rsidR="00175AEF" w:rsidRPr="005D0A6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裏面</w:t>
                            </w:r>
                            <w:r w:rsidR="005431E0" w:rsidRPr="005D0A6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 xml:space="preserve">JETRO Innovation Program </w:t>
                            </w:r>
                            <w:r w:rsidR="007F22D8" w:rsidRPr="005D0A6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の</w:t>
                            </w:r>
                            <w:r w:rsidR="00A2203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「</w:t>
                            </w:r>
                            <w:r w:rsidR="00A22035" w:rsidRPr="005D0A6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①</w:t>
                            </w:r>
                            <w:r w:rsidRPr="005D0A6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ブートキャンプ</w:t>
                            </w:r>
                            <w:r w:rsidR="00A2203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」</w:t>
                            </w:r>
                            <w:r w:rsidRPr="005D0A6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="00A2203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シリコンバレー</w:t>
                            </w:r>
                            <w:r w:rsidR="00A22035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渡航前</w:t>
                            </w:r>
                            <w:r w:rsidR="0057396D" w:rsidRPr="005D0A6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に受講</w:t>
                            </w:r>
                            <w:r w:rsidR="0057396D" w:rsidRPr="005D0A6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して</w:t>
                            </w:r>
                            <w:r w:rsidRPr="005D0A6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頂く事が必須となります。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4" style="position:absolute;left:0;text-align:left;margin-left:16.8pt;margin-top:7.9pt;width:504.3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" fillcolor="white [3201]" stroked="f" strokeweight="1pt">
                <v:textbox>
                  <w:txbxContent>
                    <w:p w:rsidR="00711A37" w:rsidRPr="005D0A6E" w:rsidRDefault="00711A37" w:rsidP="00B83E40">
                      <w:pPr>
                        <w:snapToGrid w:val="0"/>
                        <w:spacing w:line="280" w:lineRule="exac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5D0A6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上記</w:t>
                      </w:r>
                      <w:r w:rsidR="0057396D" w:rsidRPr="005D0A6E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シリコンバレー・プログラム</w:t>
                      </w:r>
                      <w:r w:rsidR="00786617" w:rsidRPr="005D0A6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の参加に</w:t>
                      </w:r>
                      <w:r w:rsidRPr="005D0A6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は、</w:t>
                      </w:r>
                      <w:r w:rsidR="00175AEF" w:rsidRPr="005D0A6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裏面</w:t>
                      </w:r>
                      <w:r w:rsidR="005431E0" w:rsidRPr="005D0A6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 xml:space="preserve">JETRO Innovation Program </w:t>
                      </w:r>
                      <w:r w:rsidR="007F22D8" w:rsidRPr="005D0A6E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の</w:t>
                      </w:r>
                      <w:r w:rsidR="00A2203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「</w:t>
                      </w:r>
                      <w:r w:rsidR="00A22035" w:rsidRPr="005D0A6E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①</w:t>
                      </w:r>
                      <w:r w:rsidRPr="005D0A6E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ブートキャンプ</w:t>
                      </w:r>
                      <w:r w:rsidR="00A2203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」</w:t>
                      </w:r>
                      <w:r w:rsidRPr="005D0A6E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を</w:t>
                      </w:r>
                      <w:r w:rsidR="00A2203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シリコンバレー</w:t>
                      </w:r>
                      <w:r w:rsidR="00A22035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渡航前</w:t>
                      </w:r>
                      <w:r w:rsidR="0057396D" w:rsidRPr="005D0A6E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に受講</w:t>
                      </w:r>
                      <w:r w:rsidR="0057396D" w:rsidRPr="005D0A6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して</w:t>
                      </w:r>
                      <w:r w:rsidRPr="005D0A6E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頂く事が必須となります。</w:t>
                      </w:r>
                    </w:p>
                  </w:txbxContent>
                </v:textbox>
              </v:rect>
            </w:pict>
          </mc:Fallback>
        </mc:AlternateContent>
      </w:r>
      <w:r w:rsidR="00A65B47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-411558</wp:posOffset>
                </wp:positionH>
                <wp:positionV relativeFrom="paragraph">
                  <wp:posOffset>134392</wp:posOffset>
                </wp:positionV>
                <wp:extent cx="779816" cy="626160"/>
                <wp:effectExtent l="0" t="0" r="1270" b="25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816" cy="626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A37" w:rsidRDefault="00711A37" w:rsidP="00711A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A2867" wp14:editId="7DBCC4F1">
                                  <wp:extent cx="330231" cy="446405"/>
                                  <wp:effectExtent l="0" t="0" r="0" b="0"/>
                                  <wp:docPr id="3" name="図 3" descr="白黒の指さし・ワンポイントのイラスト | 無料のフリー素材 イラストエイ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白黒の指さし・ワンポイントのイラスト | 無料のフリー素材 イラストエイ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235" cy="462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5" style="position:absolute;left:0;text-align:left;margin-left:-32.4pt;margin-top:10.6pt;width:61.4pt;height:49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" fillcolor="white [3201]" stroked="f" strokeweight="1pt">
                <v:textbox>
                  <w:txbxContent>
                    <w:p w:rsidR="00711A37" w:rsidRDefault="00711A37" w:rsidP="00711A3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FA2867" wp14:editId="7DBCC4F1">
                            <wp:extent cx="330231" cy="446405"/>
                            <wp:effectExtent l="0" t="0" r="0" b="0"/>
                            <wp:docPr id="3" name="図 3" descr="白黒の指さし・ワンポイントのイラスト | 無料のフリー素材 イラストエイ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白黒の指さし・ワンポイントのイラスト | 無料のフリー素材 イラストエイ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235" cy="462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68A8" w:rsidRDefault="00CD2B99" w:rsidP="00D7446D">
      <w:pPr>
        <w:widowControl/>
        <w:ind w:firstLineChars="250" w:firstLine="60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＊＊＊　</w:t>
      </w:r>
      <w:r w:rsidR="00D7446D">
        <w:rPr>
          <w:rFonts w:ascii="メイリオ" w:eastAsia="メイリオ" w:hAnsi="メイリオ" w:hint="eastAsia"/>
          <w:b/>
          <w:sz w:val="24"/>
        </w:rPr>
        <w:t>JETRO主催　JETRO</w:t>
      </w:r>
      <w:r w:rsidR="006F33BE" w:rsidRPr="00F03D4D">
        <w:rPr>
          <w:rFonts w:ascii="メイリオ" w:eastAsia="メイリオ" w:hAnsi="メイリオ"/>
          <w:b/>
          <w:sz w:val="24"/>
        </w:rPr>
        <w:t xml:space="preserve"> Innovation Program </w:t>
      </w:r>
      <w:r w:rsidR="006F33BE" w:rsidRPr="00F03D4D">
        <w:rPr>
          <w:rFonts w:ascii="メイリオ" w:eastAsia="メイリオ" w:hAnsi="メイリオ" w:hint="eastAsia"/>
          <w:b/>
          <w:sz w:val="24"/>
        </w:rPr>
        <w:t>(</w:t>
      </w:r>
      <w:r w:rsidR="006F33BE" w:rsidRPr="00F03D4D">
        <w:rPr>
          <w:rFonts w:ascii="メイリオ" w:eastAsia="メイリオ" w:hAnsi="メイリオ"/>
          <w:b/>
          <w:sz w:val="24"/>
        </w:rPr>
        <w:t>JIP</w:t>
      </w:r>
      <w:r w:rsidR="006F33BE" w:rsidRPr="00F03D4D">
        <w:rPr>
          <w:rFonts w:ascii="メイリオ" w:eastAsia="メイリオ" w:hAnsi="メイリオ" w:hint="eastAsia"/>
          <w:b/>
          <w:sz w:val="24"/>
        </w:rPr>
        <w:t>)</w:t>
      </w:r>
      <w:r w:rsidR="00D7446D">
        <w:rPr>
          <w:rFonts w:ascii="メイリオ" w:eastAsia="メイリオ" w:hAnsi="メイリオ" w:hint="eastAsia"/>
          <w:b/>
          <w:sz w:val="24"/>
        </w:rPr>
        <w:t>との連携</w:t>
      </w:r>
      <w:r>
        <w:rPr>
          <w:rFonts w:ascii="メイリオ" w:eastAsia="メイリオ" w:hAnsi="メイリオ" w:hint="eastAsia"/>
          <w:b/>
          <w:sz w:val="24"/>
        </w:rPr>
        <w:t>＊＊＊</w:t>
      </w:r>
    </w:p>
    <w:p w:rsidR="006F33BE" w:rsidRDefault="006F33BE" w:rsidP="00F468A8">
      <w:pPr>
        <w:spacing w:line="280" w:lineRule="exact"/>
        <w:ind w:leftChars="200" w:left="420" w:rightChars="66" w:right="139"/>
        <w:rPr>
          <w:rFonts w:ascii="メイリオ" w:eastAsia="メイリオ" w:hAnsi="メイリオ"/>
          <w:spacing w:val="-6"/>
          <w:szCs w:val="21"/>
        </w:rPr>
      </w:pPr>
      <w:proofErr w:type="spellStart"/>
      <w:r w:rsidRPr="000169AC">
        <w:rPr>
          <w:rFonts w:ascii="メイリオ" w:eastAsia="メイリオ" w:hAnsi="メイリオ" w:hint="eastAsia"/>
          <w:spacing w:val="-6"/>
          <w:szCs w:val="21"/>
        </w:rPr>
        <w:lastRenderedPageBreak/>
        <w:t>TechMatch</w:t>
      </w:r>
      <w:proofErr w:type="spellEnd"/>
      <w:r w:rsidRPr="000169AC">
        <w:rPr>
          <w:rFonts w:ascii="メイリオ" w:eastAsia="メイリオ" w:hAnsi="メイリオ"/>
          <w:spacing w:val="-6"/>
          <w:szCs w:val="21"/>
        </w:rPr>
        <w:t xml:space="preserve"> Osaka</w:t>
      </w:r>
      <w:r w:rsidR="00D7446D">
        <w:rPr>
          <w:rFonts w:ascii="メイリオ" w:eastAsia="メイリオ" w:hAnsi="メイリオ" w:hint="eastAsia"/>
          <w:spacing w:val="-6"/>
          <w:szCs w:val="21"/>
        </w:rPr>
        <w:t>への参加に向けて、</w:t>
      </w:r>
      <w:r w:rsidRPr="000169AC">
        <w:rPr>
          <w:rFonts w:ascii="メイリオ" w:eastAsia="メイリオ" w:hAnsi="メイリオ" w:hint="eastAsia"/>
          <w:spacing w:val="-6"/>
          <w:szCs w:val="21"/>
        </w:rPr>
        <w:t>シ</w:t>
      </w:r>
      <w:r w:rsidR="001A31B5" w:rsidRPr="000169AC">
        <w:rPr>
          <w:rFonts w:ascii="メイリオ" w:eastAsia="メイリオ" w:hAnsi="メイリオ" w:hint="eastAsia"/>
          <w:spacing w:val="-6"/>
          <w:szCs w:val="21"/>
        </w:rPr>
        <w:t>リコンバレーでビジネスをする上で必要なマインドセットやバリュー</w:t>
      </w:r>
      <w:r w:rsidRPr="000169AC">
        <w:rPr>
          <w:rFonts w:ascii="メイリオ" w:eastAsia="メイリオ" w:hAnsi="メイリオ" w:hint="eastAsia"/>
          <w:spacing w:val="-6"/>
          <w:szCs w:val="21"/>
        </w:rPr>
        <w:t>プロポジション、マーケティング戦略、資金</w:t>
      </w:r>
      <w:r w:rsidR="00F468A8" w:rsidRPr="000169AC">
        <w:rPr>
          <w:rFonts w:ascii="メイリオ" w:eastAsia="メイリオ" w:hAnsi="メイリオ" w:hint="eastAsia"/>
          <w:spacing w:val="-6"/>
          <w:szCs w:val="21"/>
        </w:rPr>
        <w:t>調達戦略、顧客獲得戦略を学ぶとともにピッチトレーニングを習得頂く事が</w:t>
      </w:r>
      <w:r w:rsidRPr="000169AC">
        <w:rPr>
          <w:rFonts w:ascii="メイリオ" w:eastAsia="メイリオ" w:hAnsi="メイリオ" w:hint="eastAsia"/>
          <w:spacing w:val="-6"/>
          <w:szCs w:val="21"/>
        </w:rPr>
        <w:t>必要</w:t>
      </w:r>
      <w:r w:rsidR="001A31B5" w:rsidRPr="000169AC">
        <w:rPr>
          <w:rFonts w:ascii="メイリオ" w:eastAsia="メイリオ" w:hAnsi="メイリオ" w:hint="eastAsia"/>
          <w:spacing w:val="-6"/>
          <w:szCs w:val="21"/>
        </w:rPr>
        <w:t>です。そこで、</w:t>
      </w:r>
      <w:r w:rsidR="00F468A8" w:rsidRPr="000169AC">
        <w:rPr>
          <w:rFonts w:ascii="メイリオ" w:eastAsia="メイリオ" w:hAnsi="メイリオ" w:hint="eastAsia"/>
          <w:spacing w:val="-6"/>
          <w:szCs w:val="21"/>
        </w:rPr>
        <w:t>本所では</w:t>
      </w:r>
      <w:r w:rsidRPr="000169AC">
        <w:rPr>
          <w:rFonts w:ascii="メイリオ" w:eastAsia="メイリオ" w:hAnsi="メイリオ" w:hint="eastAsia"/>
          <w:spacing w:val="-6"/>
          <w:szCs w:val="21"/>
        </w:rPr>
        <w:t>JETRO</w:t>
      </w:r>
      <w:r w:rsidR="00D7446D">
        <w:rPr>
          <w:rFonts w:ascii="メイリオ" w:eastAsia="メイリオ" w:hAnsi="メイリオ" w:hint="eastAsia"/>
          <w:spacing w:val="-6"/>
          <w:szCs w:val="21"/>
        </w:rPr>
        <w:t>と連携し、国内スタートアップが以下</w:t>
      </w:r>
      <w:r w:rsidR="009E11A7">
        <w:rPr>
          <w:rFonts w:ascii="メイリオ" w:eastAsia="メイリオ" w:hAnsi="メイリオ" w:hint="eastAsia"/>
          <w:spacing w:val="-6"/>
          <w:szCs w:val="21"/>
        </w:rPr>
        <w:t>①から④の</w:t>
      </w:r>
      <w:r w:rsidR="00D7446D">
        <w:rPr>
          <w:rFonts w:ascii="メイリオ" w:eastAsia="メイリオ" w:hAnsi="メイリオ" w:hint="eastAsia"/>
          <w:spacing w:val="-6"/>
          <w:szCs w:val="21"/>
        </w:rPr>
        <w:t>のJETRO主催プログラムを活用できる</w:t>
      </w:r>
      <w:r w:rsidRPr="000169AC">
        <w:rPr>
          <w:rFonts w:ascii="メイリオ" w:eastAsia="メイリオ" w:hAnsi="メイリオ" w:hint="eastAsia"/>
          <w:spacing w:val="-6"/>
          <w:szCs w:val="21"/>
        </w:rPr>
        <w:t>機会を提供いたします。具体的なプログラムは以下の</w:t>
      </w:r>
      <w:r w:rsidR="001A31B5" w:rsidRPr="000169AC">
        <w:rPr>
          <w:rFonts w:ascii="メイリオ" w:eastAsia="メイリオ" w:hAnsi="メイリオ" w:hint="eastAsia"/>
          <w:spacing w:val="-6"/>
          <w:szCs w:val="21"/>
        </w:rPr>
        <w:t>通り</w:t>
      </w:r>
      <w:r w:rsidRPr="000169AC">
        <w:rPr>
          <w:rFonts w:ascii="メイリオ" w:eastAsia="メイリオ" w:hAnsi="メイリオ" w:hint="eastAsia"/>
          <w:spacing w:val="-6"/>
          <w:szCs w:val="21"/>
        </w:rPr>
        <w:t>です。</w:t>
      </w:r>
    </w:p>
    <w:p w:rsidR="00022E76" w:rsidRDefault="000910BE" w:rsidP="000910BE">
      <w:pPr>
        <w:spacing w:line="280" w:lineRule="exact"/>
        <w:ind w:leftChars="200" w:left="420" w:rightChars="-135" w:right="-283"/>
        <w:rPr>
          <w:rFonts w:ascii="メイリオ" w:eastAsia="メイリオ" w:hAnsi="メイリオ"/>
          <w:spacing w:val="-6"/>
          <w:szCs w:val="21"/>
        </w:rPr>
      </w:pPr>
      <w:r w:rsidRPr="009E11A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807B903" wp14:editId="3B517A96">
                <wp:simplePos x="0" y="0"/>
                <wp:positionH relativeFrom="margin">
                  <wp:posOffset>-41996</wp:posOffset>
                </wp:positionH>
                <wp:positionV relativeFrom="paragraph">
                  <wp:posOffset>8998</wp:posOffset>
                </wp:positionV>
                <wp:extent cx="6575461" cy="1386876"/>
                <wp:effectExtent l="0" t="0" r="15875" b="2286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61" cy="138687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F4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01E14" id="正方形/長方形 26" o:spid="_x0000_s1026" style="position:absolute;left:0;text-align:left;margin-left:-3.3pt;margin-top:.7pt;width:517.75pt;height:109.2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" fillcolor="#fff2cc [663]" strokecolor="#fff4cd" strokeweight="1pt">
                <w10:wrap anchorx="margin"/>
              </v:rect>
            </w:pict>
          </mc:Fallback>
        </mc:AlternateContent>
      </w:r>
    </w:p>
    <w:p w:rsidR="000169AC" w:rsidRPr="009E11A7" w:rsidRDefault="006F33BE" w:rsidP="000169AC">
      <w:pPr>
        <w:pStyle w:val="a7"/>
        <w:numPr>
          <w:ilvl w:val="0"/>
          <w:numId w:val="7"/>
        </w:numPr>
        <w:spacing w:line="260" w:lineRule="exact"/>
        <w:ind w:leftChars="0"/>
        <w:jc w:val="left"/>
        <w:rPr>
          <w:rFonts w:ascii="メイリオ" w:eastAsia="メイリオ" w:hAnsi="メイリオ"/>
          <w:b/>
          <w:color w:val="833C0B" w:themeColor="accent2" w:themeShade="80"/>
        </w:rPr>
      </w:pPr>
      <w:r w:rsidRPr="009E11A7">
        <w:rPr>
          <w:rFonts w:ascii="メイリオ" w:eastAsia="メイリオ" w:hAnsi="メイリオ" w:hint="eastAsia"/>
          <w:b/>
          <w:color w:val="833C0B" w:themeColor="accent2" w:themeShade="80"/>
        </w:rPr>
        <w:t>ブートキャンプ（</w:t>
      </w:r>
      <w:r w:rsidR="00DE0C90" w:rsidRPr="009E11A7">
        <w:rPr>
          <w:rFonts w:ascii="メイリオ" w:eastAsia="メイリオ" w:hAnsi="メイリオ" w:hint="eastAsia"/>
          <w:b/>
          <w:color w:val="833C0B" w:themeColor="accent2" w:themeShade="80"/>
        </w:rPr>
        <w:t>オンライン</w:t>
      </w:r>
      <w:r w:rsidR="00DE0C90">
        <w:rPr>
          <w:rFonts w:ascii="メイリオ" w:eastAsia="メイリオ" w:hAnsi="メイリオ" w:hint="eastAsia"/>
          <w:b/>
          <w:color w:val="833C0B" w:themeColor="accent2" w:themeShade="80"/>
        </w:rPr>
        <w:t>形式による</w:t>
      </w:r>
      <w:r w:rsidRPr="009E11A7">
        <w:rPr>
          <w:rFonts w:ascii="メイリオ" w:eastAsia="メイリオ" w:hAnsi="メイリオ" w:hint="eastAsia"/>
          <w:b/>
          <w:color w:val="833C0B" w:themeColor="accent2" w:themeShade="80"/>
        </w:rPr>
        <w:t>ビジネスモデル構築講座）</w:t>
      </w:r>
      <w:r w:rsidR="00DE0C90">
        <w:rPr>
          <w:rFonts w:ascii="メイリオ" w:eastAsia="メイリオ" w:hAnsi="メイリオ" w:hint="eastAsia"/>
          <w:b/>
          <w:color w:val="833C0B" w:themeColor="accent2" w:themeShade="80"/>
        </w:rPr>
        <w:t xml:space="preserve">　</w:t>
      </w:r>
      <w:r w:rsidR="00DE0C90" w:rsidRPr="00DE0C90">
        <w:rPr>
          <w:rFonts w:ascii="メイリオ" w:eastAsia="メイリオ" w:hAnsi="メイリオ" w:hint="eastAsia"/>
          <w:b/>
          <w:color w:val="FF0000"/>
        </w:rPr>
        <w:t>【</w:t>
      </w:r>
      <w:r w:rsidR="005D0A6E" w:rsidRPr="00DE0C90">
        <w:rPr>
          <w:rFonts w:ascii="メイリオ" w:eastAsia="メイリオ" w:hAnsi="メイリオ" w:hint="eastAsia"/>
          <w:b/>
          <w:color w:val="FF0000"/>
        </w:rPr>
        <w:t>受講</w:t>
      </w:r>
      <w:r w:rsidR="00DE0C90" w:rsidRPr="00DE0C90">
        <w:rPr>
          <w:rFonts w:ascii="メイリオ" w:eastAsia="メイリオ" w:hAnsi="メイリオ" w:hint="eastAsia"/>
          <w:b/>
          <w:color w:val="FF0000"/>
        </w:rPr>
        <w:t>必須】</w:t>
      </w:r>
    </w:p>
    <w:p w:rsidR="000169AC" w:rsidRPr="009E11A7" w:rsidRDefault="006F33BE" w:rsidP="003F0CA0">
      <w:pPr>
        <w:pStyle w:val="a7"/>
        <w:spacing w:line="260" w:lineRule="exact"/>
        <w:ind w:leftChars="0" w:left="570" w:firstLineChars="50" w:firstLine="105"/>
        <w:jc w:val="left"/>
        <w:rPr>
          <w:rFonts w:ascii="メイリオ" w:eastAsia="メイリオ" w:hAnsi="メイリオ"/>
          <w:b/>
          <w:color w:val="FF0000"/>
          <w:sz w:val="21"/>
          <w:szCs w:val="21"/>
        </w:rPr>
      </w:pPr>
      <w:r w:rsidRPr="009E11A7">
        <w:rPr>
          <w:rFonts w:ascii="メイリオ" w:eastAsia="メイリオ" w:hAnsi="メイリオ" w:hint="eastAsia"/>
          <w:b/>
          <w:color w:val="FF0000"/>
          <w:sz w:val="21"/>
          <w:szCs w:val="21"/>
        </w:rPr>
        <w:t>*</w:t>
      </w:r>
      <w:r w:rsidR="00786617" w:rsidRPr="009E11A7">
        <w:rPr>
          <w:rFonts w:ascii="メイリオ" w:eastAsia="メイリオ" w:hAnsi="メイリオ" w:hint="eastAsia"/>
          <w:b/>
          <w:color w:val="FF0000"/>
          <w:sz w:val="21"/>
          <w:szCs w:val="21"/>
        </w:rPr>
        <w:t>受講</w:t>
      </w:r>
      <w:r w:rsidR="00DE0C90">
        <w:rPr>
          <w:rFonts w:ascii="メイリオ" w:eastAsia="メイリオ" w:hAnsi="メイリオ" w:hint="eastAsia"/>
          <w:b/>
          <w:color w:val="FF0000"/>
          <w:sz w:val="21"/>
          <w:szCs w:val="21"/>
        </w:rPr>
        <w:t>は無料</w:t>
      </w:r>
      <w:r w:rsidR="000169AC" w:rsidRPr="009E11A7">
        <w:rPr>
          <w:rFonts w:ascii="メイリオ" w:eastAsia="メイリオ" w:hAnsi="メイリオ" w:hint="eastAsia"/>
          <w:b/>
          <w:color w:val="FF0000"/>
          <w:sz w:val="21"/>
          <w:szCs w:val="21"/>
        </w:rPr>
        <w:t>。御社のステージ</w:t>
      </w:r>
      <w:r w:rsidR="00786617" w:rsidRPr="009E11A7">
        <w:rPr>
          <w:rFonts w:ascii="メイリオ" w:eastAsia="メイリオ" w:hAnsi="メイリオ" w:hint="eastAsia"/>
          <w:b/>
          <w:color w:val="FF0000"/>
          <w:sz w:val="21"/>
          <w:szCs w:val="21"/>
        </w:rPr>
        <w:t>・目的</w:t>
      </w:r>
      <w:r w:rsidR="000169AC" w:rsidRPr="009E11A7">
        <w:rPr>
          <w:rFonts w:ascii="メイリオ" w:eastAsia="メイリオ" w:hAnsi="メイリオ" w:hint="eastAsia"/>
          <w:b/>
          <w:color w:val="FF0000"/>
          <w:sz w:val="21"/>
          <w:szCs w:val="21"/>
        </w:rPr>
        <w:t>に</w:t>
      </w:r>
      <w:r w:rsidR="009E11A7" w:rsidRPr="009E11A7">
        <w:rPr>
          <w:rFonts w:ascii="メイリオ" w:eastAsia="メイリオ" w:hAnsi="メイリオ" w:hint="eastAsia"/>
          <w:b/>
          <w:color w:val="FF0000"/>
          <w:sz w:val="21"/>
          <w:szCs w:val="21"/>
        </w:rPr>
        <w:t>あわせて</w:t>
      </w:r>
      <w:r w:rsidR="000169AC" w:rsidRPr="009E11A7">
        <w:rPr>
          <w:rFonts w:ascii="メイリオ" w:eastAsia="メイリオ" w:hAnsi="メイリオ" w:hint="eastAsia"/>
          <w:b/>
          <w:color w:val="FF0000"/>
          <w:sz w:val="21"/>
          <w:szCs w:val="21"/>
        </w:rPr>
        <w:t>以下の</w:t>
      </w:r>
      <w:r w:rsidR="00786617" w:rsidRPr="009E11A7">
        <w:rPr>
          <w:rFonts w:ascii="メイリオ" w:eastAsia="メイリオ" w:hAnsi="メイリオ" w:hint="eastAsia"/>
          <w:b/>
          <w:color w:val="FF0000"/>
          <w:sz w:val="21"/>
          <w:szCs w:val="21"/>
        </w:rPr>
        <w:t>どちらかの</w:t>
      </w:r>
      <w:r w:rsidR="000169AC" w:rsidRPr="009E11A7">
        <w:rPr>
          <w:rFonts w:ascii="メイリオ" w:eastAsia="メイリオ" w:hAnsi="メイリオ" w:hint="eastAsia"/>
          <w:b/>
          <w:color w:val="FF0000"/>
          <w:sz w:val="21"/>
          <w:szCs w:val="21"/>
        </w:rPr>
        <w:t>日程でご受講ください。</w:t>
      </w:r>
    </w:p>
    <w:p w:rsidR="000910BE" w:rsidRPr="000910BE" w:rsidRDefault="002554CA" w:rsidP="000910BE">
      <w:pPr>
        <w:spacing w:line="260" w:lineRule="exact"/>
        <w:ind w:firstLineChars="300" w:firstLine="630"/>
        <w:jc w:val="left"/>
        <w:rPr>
          <w:rFonts w:ascii="メイリオ" w:eastAsia="メイリオ" w:hAnsi="メイリオ"/>
          <w:b/>
          <w:color w:val="FF0000"/>
          <w:szCs w:val="21"/>
        </w:rPr>
      </w:pPr>
      <w:r w:rsidRPr="009E11A7">
        <w:rPr>
          <w:rFonts w:ascii="メイリオ" w:eastAsia="メイリオ" w:hAnsi="メイリオ" w:hint="eastAsia"/>
          <w:b/>
          <w:color w:val="FF0000"/>
          <w:szCs w:val="21"/>
        </w:rPr>
        <w:t>＊別途JETRO Entry Formのご提出も必要になります</w:t>
      </w:r>
      <w:r w:rsidR="000910BE">
        <w:rPr>
          <w:rFonts w:ascii="メイリオ" w:eastAsia="メイリオ" w:hAnsi="メイリオ" w:hint="eastAsia"/>
          <w:b/>
          <w:color w:val="FF0000"/>
          <w:szCs w:val="21"/>
        </w:rPr>
        <w:t>。</w:t>
      </w:r>
    </w:p>
    <w:p w:rsidR="00B777AC" w:rsidRPr="009E11A7" w:rsidRDefault="006F33BE" w:rsidP="000169AC">
      <w:pPr>
        <w:pStyle w:val="a7"/>
        <w:spacing w:line="260" w:lineRule="exact"/>
        <w:ind w:leftChars="0" w:left="570"/>
        <w:jc w:val="left"/>
        <w:rPr>
          <w:rFonts w:ascii="メイリオ" w:eastAsia="メイリオ" w:hAnsi="メイリオ"/>
          <w:b/>
          <w:sz w:val="22"/>
          <w:szCs w:val="22"/>
          <w:u w:val="single"/>
        </w:rPr>
      </w:pPr>
      <w:r w:rsidRPr="009E11A7">
        <w:rPr>
          <w:rFonts w:ascii="メイリオ" w:eastAsia="メイリオ" w:hAnsi="メイリオ" w:hint="eastAsia"/>
          <w:sz w:val="22"/>
          <w:szCs w:val="22"/>
        </w:rPr>
        <w:t>レイタ―企業</w:t>
      </w:r>
      <w:r w:rsidRPr="009E11A7">
        <w:rPr>
          <w:rFonts w:ascii="メイリオ" w:eastAsia="メイリオ" w:hAnsi="メイリオ" w:hint="eastAsia"/>
          <w:sz w:val="22"/>
          <w:szCs w:val="22"/>
          <w:vertAlign w:val="superscript"/>
        </w:rPr>
        <w:t>*</w:t>
      </w:r>
      <w:r w:rsidRPr="009E11A7">
        <w:rPr>
          <w:rFonts w:ascii="メイリオ" w:eastAsia="メイリオ" w:hAnsi="メイリオ" w:hint="eastAsia"/>
          <w:sz w:val="22"/>
          <w:szCs w:val="22"/>
        </w:rPr>
        <w:t>：</w:t>
      </w:r>
      <w:r w:rsidR="00B777AC" w:rsidRPr="009E11A7">
        <w:rPr>
          <w:rFonts w:ascii="メイリオ" w:eastAsia="メイリオ" w:hAnsi="メイリオ" w:hint="eastAsia"/>
          <w:b/>
          <w:sz w:val="21"/>
          <w:szCs w:val="21"/>
          <w:u w:val="single"/>
        </w:rPr>
        <w:t>2020年7月27日（月）～8月</w:t>
      </w:r>
      <w:r w:rsidR="002554CA" w:rsidRPr="009E11A7">
        <w:rPr>
          <w:rFonts w:ascii="メイリオ" w:eastAsia="メイリオ" w:hAnsi="メイリオ" w:hint="eastAsia"/>
          <w:b/>
          <w:sz w:val="21"/>
          <w:szCs w:val="21"/>
          <w:u w:val="single"/>
        </w:rPr>
        <w:t xml:space="preserve"> </w:t>
      </w:r>
      <w:r w:rsidR="00B777AC" w:rsidRPr="009E11A7">
        <w:rPr>
          <w:rFonts w:ascii="メイリオ" w:eastAsia="メイリオ" w:hAnsi="メイリオ" w:hint="eastAsia"/>
          <w:b/>
          <w:sz w:val="21"/>
          <w:szCs w:val="21"/>
          <w:u w:val="single"/>
        </w:rPr>
        <w:t>７日（金）9:00~12:30</w:t>
      </w:r>
      <w:r w:rsidR="002554CA" w:rsidRPr="009E11A7">
        <w:rPr>
          <w:rFonts w:ascii="メイリオ" w:eastAsia="メイリオ" w:hAnsi="メイリオ" w:hint="eastAsia"/>
          <w:b/>
          <w:color w:val="FF0000"/>
          <w:sz w:val="18"/>
          <w:szCs w:val="18"/>
        </w:rPr>
        <w:t>（締切：7月19日）</w:t>
      </w:r>
    </w:p>
    <w:p w:rsidR="006F33BE" w:rsidRPr="009E11A7" w:rsidRDefault="006F33BE" w:rsidP="00B777AC">
      <w:pPr>
        <w:pStyle w:val="a7"/>
        <w:spacing w:line="260" w:lineRule="exact"/>
        <w:ind w:leftChars="0" w:left="570" w:firstLineChars="800" w:firstLine="1680"/>
        <w:jc w:val="left"/>
        <w:rPr>
          <w:rFonts w:ascii="メイリオ" w:eastAsia="メイリオ" w:hAnsi="メイリオ"/>
          <w:sz w:val="21"/>
          <w:szCs w:val="21"/>
        </w:rPr>
      </w:pPr>
      <w:r w:rsidRPr="009E11A7">
        <w:rPr>
          <w:rFonts w:ascii="メイリオ" w:eastAsia="メイリオ" w:hAnsi="メイリオ" w:hint="eastAsia"/>
          <w:sz w:val="21"/>
          <w:szCs w:val="21"/>
        </w:rPr>
        <w:t xml:space="preserve">平日10日間　</w:t>
      </w:r>
      <w:r w:rsidRPr="009E11A7">
        <w:rPr>
          <w:rFonts w:ascii="メイリオ" w:eastAsia="メイリオ" w:hAnsi="メイリオ" w:hint="eastAsia"/>
          <w:sz w:val="21"/>
          <w:szCs w:val="21"/>
          <w:vertAlign w:val="superscript"/>
        </w:rPr>
        <w:t>*</w:t>
      </w:r>
      <w:r w:rsidRPr="009E11A7">
        <w:rPr>
          <w:rFonts w:ascii="メイリオ" w:eastAsia="メイリオ" w:hAnsi="メイリオ" w:hint="eastAsia"/>
          <w:sz w:val="21"/>
          <w:szCs w:val="21"/>
        </w:rPr>
        <w:t>シリーズB以上、</w:t>
      </w:r>
      <w:r w:rsidR="00786617" w:rsidRPr="009E11A7">
        <w:rPr>
          <w:rFonts w:ascii="メイリオ" w:eastAsia="メイリオ" w:hAnsi="メイリオ" w:hint="eastAsia"/>
          <w:sz w:val="21"/>
          <w:szCs w:val="21"/>
        </w:rPr>
        <w:t>主に</w:t>
      </w:r>
      <w:r w:rsidRPr="009E11A7">
        <w:rPr>
          <w:rFonts w:ascii="メイリオ" w:eastAsia="メイリオ" w:hAnsi="メイリオ" w:hint="eastAsia"/>
          <w:sz w:val="21"/>
          <w:szCs w:val="21"/>
        </w:rPr>
        <w:t>カスタマー獲得を目的</w:t>
      </w:r>
    </w:p>
    <w:p w:rsidR="00B777AC" w:rsidRPr="009E11A7" w:rsidRDefault="006F33BE" w:rsidP="000169AC">
      <w:pPr>
        <w:spacing w:line="260" w:lineRule="exact"/>
        <w:ind w:firstLineChars="250" w:firstLine="525"/>
        <w:jc w:val="left"/>
        <w:rPr>
          <w:rFonts w:ascii="メイリオ" w:eastAsia="メイリオ" w:hAnsi="メイリオ"/>
          <w:b/>
          <w:szCs w:val="21"/>
          <w:u w:val="single"/>
        </w:rPr>
      </w:pPr>
      <w:r w:rsidRPr="009E11A7">
        <w:rPr>
          <w:rFonts w:ascii="メイリオ" w:eastAsia="メイリオ" w:hAnsi="メイリオ" w:hint="eastAsia"/>
          <w:szCs w:val="21"/>
        </w:rPr>
        <w:t>アーリー企業</w:t>
      </w:r>
      <w:r w:rsidRPr="009E11A7">
        <w:rPr>
          <w:rFonts w:ascii="メイリオ" w:eastAsia="メイリオ" w:hAnsi="メイリオ" w:hint="eastAsia"/>
          <w:szCs w:val="21"/>
          <w:vertAlign w:val="superscript"/>
        </w:rPr>
        <w:t>*</w:t>
      </w:r>
      <w:r w:rsidRPr="009E11A7">
        <w:rPr>
          <w:rFonts w:ascii="メイリオ" w:eastAsia="メイリオ" w:hAnsi="メイリオ" w:hint="eastAsia"/>
          <w:szCs w:val="21"/>
        </w:rPr>
        <w:t>：</w:t>
      </w:r>
      <w:r w:rsidR="000910BE">
        <w:rPr>
          <w:rFonts w:ascii="メイリオ" w:eastAsia="メイリオ" w:hAnsi="メイリオ" w:hint="eastAsia"/>
          <w:szCs w:val="21"/>
        </w:rPr>
        <w:t xml:space="preserve"> </w:t>
      </w:r>
      <w:r w:rsidR="00B777AC" w:rsidRPr="009E11A7">
        <w:rPr>
          <w:rFonts w:ascii="メイリオ" w:eastAsia="メイリオ" w:hAnsi="メイリオ" w:hint="eastAsia"/>
          <w:b/>
          <w:szCs w:val="21"/>
          <w:u w:val="single"/>
        </w:rPr>
        <w:t>2020年8月17日（月）～</w:t>
      </w:r>
      <w:r w:rsidR="002554CA" w:rsidRPr="009E11A7">
        <w:rPr>
          <w:rFonts w:ascii="メイリオ" w:eastAsia="メイリオ" w:hAnsi="メイリオ" w:hint="eastAsia"/>
          <w:b/>
          <w:szCs w:val="21"/>
          <w:u w:val="single"/>
        </w:rPr>
        <w:t>8月</w:t>
      </w:r>
      <w:r w:rsidR="00B777AC" w:rsidRPr="009E11A7">
        <w:rPr>
          <w:rFonts w:ascii="メイリオ" w:eastAsia="メイリオ" w:hAnsi="メイリオ" w:hint="eastAsia"/>
          <w:b/>
          <w:szCs w:val="21"/>
          <w:u w:val="single"/>
        </w:rPr>
        <w:t>26日（水）9:00~12:30</w:t>
      </w:r>
      <w:r w:rsidR="002554CA" w:rsidRPr="009E11A7">
        <w:rPr>
          <w:rFonts w:ascii="メイリオ" w:eastAsia="メイリオ" w:hAnsi="メイリオ" w:hint="eastAsia"/>
          <w:b/>
          <w:color w:val="FF0000"/>
          <w:sz w:val="18"/>
          <w:szCs w:val="18"/>
        </w:rPr>
        <w:t>（締切：８月 ２日）</w:t>
      </w:r>
    </w:p>
    <w:p w:rsidR="002B6873" w:rsidRPr="009E11A7" w:rsidRDefault="006F33BE" w:rsidP="00CD2B99">
      <w:pPr>
        <w:spacing w:line="260" w:lineRule="exact"/>
        <w:ind w:firstLineChars="1050" w:firstLine="2205"/>
        <w:jc w:val="left"/>
        <w:rPr>
          <w:rFonts w:ascii="メイリオ" w:eastAsia="メイリオ" w:hAnsi="メイリオ"/>
          <w:szCs w:val="21"/>
        </w:rPr>
      </w:pPr>
      <w:r w:rsidRPr="009E11A7">
        <w:rPr>
          <w:rFonts w:ascii="メイリオ" w:eastAsia="メイリオ" w:hAnsi="メイリオ" w:hint="eastAsia"/>
          <w:szCs w:val="21"/>
        </w:rPr>
        <w:t xml:space="preserve">平日  8日間　</w:t>
      </w:r>
      <w:r w:rsidRPr="009E11A7">
        <w:rPr>
          <w:rFonts w:ascii="メイリオ" w:eastAsia="メイリオ" w:hAnsi="メイリオ" w:hint="eastAsia"/>
          <w:szCs w:val="21"/>
          <w:vertAlign w:val="superscript"/>
        </w:rPr>
        <w:t>*</w:t>
      </w:r>
      <w:r w:rsidRPr="009E11A7">
        <w:rPr>
          <w:rFonts w:ascii="メイリオ" w:eastAsia="メイリオ" w:hAnsi="メイリオ" w:hint="eastAsia"/>
          <w:szCs w:val="21"/>
        </w:rPr>
        <w:t>プレシード～シリーズA、</w:t>
      </w:r>
      <w:r w:rsidR="009E11A7" w:rsidRPr="009E11A7">
        <w:rPr>
          <w:rFonts w:ascii="メイリオ" w:eastAsia="メイリオ" w:hAnsi="メイリオ" w:hint="eastAsia"/>
          <w:szCs w:val="21"/>
        </w:rPr>
        <w:t>主に</w:t>
      </w:r>
      <w:r w:rsidRPr="009E11A7">
        <w:rPr>
          <w:rFonts w:ascii="メイリオ" w:eastAsia="メイリオ" w:hAnsi="メイリオ" w:hint="eastAsia"/>
          <w:szCs w:val="21"/>
        </w:rPr>
        <w:t>資金調達を目的</w:t>
      </w:r>
    </w:p>
    <w:p w:rsidR="00CD2B99" w:rsidRPr="009E11A7" w:rsidRDefault="00CD2B99" w:rsidP="00CD2B99">
      <w:pPr>
        <w:spacing w:line="260" w:lineRule="exact"/>
        <w:ind w:firstLineChars="1050" w:firstLine="2310"/>
        <w:jc w:val="left"/>
        <w:rPr>
          <w:rFonts w:ascii="メイリオ" w:eastAsia="メイリオ" w:hAnsi="メイリオ"/>
          <w:sz w:val="22"/>
        </w:rPr>
      </w:pPr>
    </w:p>
    <w:p w:rsidR="006F33BE" w:rsidRPr="000910BE" w:rsidRDefault="006F33BE" w:rsidP="000512D1">
      <w:pPr>
        <w:pStyle w:val="a7"/>
        <w:widowControl/>
        <w:numPr>
          <w:ilvl w:val="0"/>
          <w:numId w:val="7"/>
        </w:numPr>
        <w:spacing w:line="280" w:lineRule="exact"/>
        <w:ind w:leftChars="0"/>
        <w:jc w:val="left"/>
        <w:rPr>
          <w:rFonts w:ascii="メイリオ" w:eastAsia="メイリオ" w:hAnsi="メイリオ"/>
          <w:color w:val="833C0B" w:themeColor="accent2" w:themeShade="80"/>
          <w:sz w:val="21"/>
          <w:szCs w:val="21"/>
        </w:rPr>
      </w:pPr>
      <w:r w:rsidRPr="000910BE">
        <w:rPr>
          <w:rFonts w:ascii="メイリオ" w:eastAsia="メイリオ" w:hAnsi="メイリオ" w:hint="eastAsia"/>
          <w:b/>
          <w:color w:val="833C0B" w:themeColor="accent2" w:themeShade="80"/>
        </w:rPr>
        <w:t>個別メンタリング</w:t>
      </w:r>
      <w:r w:rsidR="00D17A01" w:rsidRPr="000910BE">
        <w:rPr>
          <w:rFonts w:ascii="メイリオ" w:eastAsia="メイリオ" w:hAnsi="メイリオ" w:hint="eastAsia"/>
          <w:color w:val="833C0B" w:themeColor="accent2" w:themeShade="80"/>
          <w:sz w:val="21"/>
          <w:szCs w:val="21"/>
        </w:rPr>
        <w:t>（</w:t>
      </w:r>
      <w:r w:rsidR="00786617" w:rsidRPr="000910BE">
        <w:rPr>
          <w:rFonts w:ascii="メイリオ" w:eastAsia="メイリオ" w:hAnsi="メイリオ" w:hint="eastAsia"/>
          <w:color w:val="833C0B" w:themeColor="accent2" w:themeShade="80"/>
          <w:sz w:val="21"/>
          <w:szCs w:val="21"/>
        </w:rPr>
        <w:t>参加</w:t>
      </w:r>
      <w:r w:rsidR="009D334B" w:rsidRPr="000910BE">
        <w:rPr>
          <w:rFonts w:ascii="メイリオ" w:eastAsia="メイリオ" w:hAnsi="メイリオ" w:hint="eastAsia"/>
          <w:color w:val="833C0B" w:themeColor="accent2" w:themeShade="80"/>
          <w:sz w:val="21"/>
          <w:szCs w:val="21"/>
        </w:rPr>
        <w:t>無料）</w:t>
      </w:r>
    </w:p>
    <w:p w:rsidR="00786617" w:rsidRPr="009E11A7" w:rsidRDefault="00786617" w:rsidP="000512D1">
      <w:pPr>
        <w:spacing w:line="280" w:lineRule="exact"/>
        <w:ind w:leftChars="200" w:left="420"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9E11A7">
        <w:rPr>
          <w:rFonts w:ascii="メイリオ" w:eastAsia="メイリオ" w:hAnsi="メイリオ" w:hint="eastAsia"/>
          <w:sz w:val="20"/>
          <w:szCs w:val="20"/>
        </w:rPr>
        <w:t>上記①ブートキャンプ参加企業に個々の</w:t>
      </w:r>
      <w:r w:rsidR="006F33BE" w:rsidRPr="009E11A7">
        <w:rPr>
          <w:rFonts w:ascii="メイリオ" w:eastAsia="メイリオ" w:hAnsi="メイリオ" w:hint="eastAsia"/>
          <w:sz w:val="20"/>
          <w:szCs w:val="20"/>
        </w:rPr>
        <w:t>メンターが割り当てられ、ZoomやSkype等でメンタリ</w:t>
      </w:r>
    </w:p>
    <w:p w:rsidR="006F33BE" w:rsidRPr="009E11A7" w:rsidRDefault="006F33BE" w:rsidP="000512D1">
      <w:pPr>
        <w:spacing w:line="280" w:lineRule="exact"/>
        <w:ind w:leftChars="200" w:left="420" w:firstLineChars="200" w:firstLine="400"/>
        <w:jc w:val="left"/>
        <w:rPr>
          <w:rFonts w:ascii="メイリオ" w:eastAsia="メイリオ" w:hAnsi="メイリオ"/>
          <w:b/>
          <w:color w:val="833C0B" w:themeColor="accent2" w:themeShade="80"/>
        </w:rPr>
      </w:pPr>
      <w:r w:rsidRPr="009E11A7">
        <w:rPr>
          <w:rFonts w:ascii="メイリオ" w:eastAsia="メイリオ" w:hAnsi="メイリオ" w:hint="eastAsia"/>
          <w:sz w:val="20"/>
          <w:szCs w:val="20"/>
        </w:rPr>
        <w:t>ングを受講</w:t>
      </w:r>
      <w:r w:rsidRPr="009E11A7">
        <w:rPr>
          <w:rFonts w:ascii="メイリオ" w:eastAsia="メイリオ" w:hAnsi="メイリオ" w:hint="eastAsia"/>
        </w:rPr>
        <w:t>。</w:t>
      </w:r>
    </w:p>
    <w:p w:rsidR="000512D1" w:rsidRPr="009E11A7" w:rsidRDefault="006F33BE" w:rsidP="000512D1">
      <w:pPr>
        <w:spacing w:line="280" w:lineRule="exact"/>
        <w:ind w:firstLineChars="390" w:firstLine="780"/>
        <w:jc w:val="left"/>
        <w:rPr>
          <w:rFonts w:ascii="メイリオ" w:eastAsia="メイリオ" w:hAnsi="メイリオ"/>
          <w:b/>
          <w:color w:val="833C0B" w:themeColor="accent2" w:themeShade="80"/>
          <w:sz w:val="20"/>
          <w:szCs w:val="20"/>
        </w:rPr>
      </w:pPr>
      <w:r w:rsidRPr="009E11A7">
        <w:rPr>
          <w:rFonts w:ascii="メイリオ" w:eastAsia="メイリオ" w:hAnsi="メイリオ" w:hint="eastAsia"/>
          <w:sz w:val="20"/>
          <w:szCs w:val="20"/>
        </w:rPr>
        <w:t>時期：</w:t>
      </w:r>
      <w:r w:rsidR="009E11A7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9E11A7">
        <w:rPr>
          <w:rFonts w:ascii="メイリオ" w:eastAsia="メイリオ" w:hAnsi="メイリオ" w:hint="eastAsia"/>
          <w:sz w:val="20"/>
          <w:szCs w:val="20"/>
        </w:rPr>
        <w:t>ブートキャンプ終了後～2021年3月中旬迄</w:t>
      </w:r>
    </w:p>
    <w:p w:rsidR="006F33BE" w:rsidRPr="009E11A7" w:rsidRDefault="006F33BE" w:rsidP="000512D1">
      <w:pPr>
        <w:pStyle w:val="a7"/>
        <w:numPr>
          <w:ilvl w:val="0"/>
          <w:numId w:val="7"/>
        </w:numPr>
        <w:spacing w:line="280" w:lineRule="exact"/>
        <w:ind w:leftChars="0"/>
        <w:jc w:val="left"/>
        <w:rPr>
          <w:rFonts w:ascii="メイリオ" w:eastAsia="メイリオ" w:hAnsi="メイリオ"/>
          <w:b/>
          <w:color w:val="833C0B" w:themeColor="accent2" w:themeShade="80"/>
        </w:rPr>
      </w:pPr>
      <w:r w:rsidRPr="009E11A7">
        <w:rPr>
          <w:rFonts w:ascii="メイリオ" w:eastAsia="メイリオ" w:hAnsi="メイリオ" w:hint="eastAsia"/>
          <w:b/>
          <w:color w:val="833C0B" w:themeColor="accent2" w:themeShade="80"/>
        </w:rPr>
        <w:t>スタートアップイベント</w:t>
      </w:r>
      <w:r w:rsidRPr="009E11A7">
        <w:rPr>
          <w:rFonts w:ascii="メイリオ" w:eastAsia="メイリオ" w:hAnsi="メイリオ" w:hint="eastAsia"/>
          <w:color w:val="833C0B" w:themeColor="accent2" w:themeShade="80"/>
          <w:sz w:val="21"/>
          <w:szCs w:val="21"/>
        </w:rPr>
        <w:t>（希望者のみ・</w:t>
      </w:r>
      <w:r w:rsidR="00A378A5" w:rsidRPr="009E11A7">
        <w:rPr>
          <w:rFonts w:ascii="メイリオ" w:eastAsia="メイリオ" w:hAnsi="メイリオ" w:hint="eastAsia"/>
          <w:color w:val="833C0B" w:themeColor="accent2" w:themeShade="80"/>
          <w:sz w:val="21"/>
          <w:szCs w:val="21"/>
        </w:rPr>
        <w:t>参加費4万円程度の予定</w:t>
      </w:r>
      <w:r w:rsidRPr="009E11A7">
        <w:rPr>
          <w:rFonts w:ascii="メイリオ" w:eastAsia="メイリオ" w:hAnsi="メイリオ" w:hint="eastAsia"/>
          <w:color w:val="833C0B" w:themeColor="accent2" w:themeShade="80"/>
          <w:sz w:val="21"/>
          <w:szCs w:val="21"/>
        </w:rPr>
        <w:t>）</w:t>
      </w:r>
    </w:p>
    <w:p w:rsidR="006F33BE" w:rsidRPr="009E11A7" w:rsidRDefault="006F33BE" w:rsidP="000512D1">
      <w:pPr>
        <w:spacing w:line="280" w:lineRule="exact"/>
        <w:ind w:firstLineChars="400" w:firstLine="800"/>
        <w:jc w:val="left"/>
        <w:rPr>
          <w:rFonts w:ascii="メイリオ" w:eastAsia="メイリオ" w:hAnsi="メイリオ"/>
          <w:b/>
          <w:color w:val="833C0B" w:themeColor="accent2" w:themeShade="80"/>
          <w:sz w:val="20"/>
          <w:szCs w:val="20"/>
        </w:rPr>
      </w:pPr>
      <w:r w:rsidRPr="009E11A7">
        <w:rPr>
          <w:rFonts w:ascii="メイリオ" w:eastAsia="メイリオ" w:hAnsi="メイリオ"/>
          <w:sz w:val="20"/>
          <w:szCs w:val="20"/>
        </w:rPr>
        <w:t>’Disrupt SF’</w:t>
      </w:r>
      <w:r w:rsidRPr="009E11A7">
        <w:rPr>
          <w:rFonts w:ascii="メイリオ" w:eastAsia="メイリオ" w:hAnsi="メイリオ" w:hint="eastAsia"/>
          <w:sz w:val="20"/>
          <w:szCs w:val="20"/>
        </w:rPr>
        <w:t>（TechCrunchが主催するスタートアップの登竜門）へのオンライン参加。</w:t>
      </w:r>
    </w:p>
    <w:p w:rsidR="006F33BE" w:rsidRPr="009E11A7" w:rsidRDefault="006F33BE" w:rsidP="000512D1">
      <w:pPr>
        <w:spacing w:line="280" w:lineRule="exact"/>
        <w:ind w:firstLineChars="400" w:firstLine="800"/>
        <w:rPr>
          <w:rFonts w:ascii="メイリオ" w:eastAsia="メイリオ" w:hAnsi="メイリオ"/>
          <w:sz w:val="20"/>
          <w:szCs w:val="20"/>
        </w:rPr>
      </w:pPr>
      <w:r w:rsidRPr="009E11A7">
        <w:rPr>
          <w:rFonts w:ascii="メイリオ" w:eastAsia="メイリオ" w:hAnsi="メイリオ" w:hint="eastAsia"/>
          <w:sz w:val="20"/>
          <w:szCs w:val="20"/>
        </w:rPr>
        <w:t>時期：</w:t>
      </w:r>
      <w:r w:rsidR="009E11A7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9E11A7">
        <w:rPr>
          <w:rFonts w:ascii="メイリオ" w:eastAsia="メイリオ" w:hAnsi="メイリオ" w:hint="eastAsia"/>
          <w:sz w:val="20"/>
          <w:szCs w:val="20"/>
        </w:rPr>
        <w:t>2020年9月14日（月）～9月18日（金）</w:t>
      </w:r>
    </w:p>
    <w:p w:rsidR="006F33BE" w:rsidRPr="009E11A7" w:rsidRDefault="009E11A7" w:rsidP="009E11A7">
      <w:pPr>
        <w:pStyle w:val="a7"/>
        <w:spacing w:line="280" w:lineRule="exact"/>
        <w:ind w:leftChars="0" w:left="0"/>
        <w:jc w:val="left"/>
        <w:rPr>
          <w:rFonts w:ascii="メイリオ" w:eastAsia="メイリオ" w:hAnsi="メイリオ"/>
          <w:b/>
          <w:color w:val="833C0B" w:themeColor="accent2" w:themeShade="80"/>
        </w:rPr>
      </w:pPr>
      <w:r>
        <w:rPr>
          <w:rFonts w:ascii="メイリオ" w:eastAsia="メイリオ" w:hAnsi="メイリオ" w:hint="eastAsia"/>
          <w:b/>
          <w:color w:val="833C0B" w:themeColor="accent2" w:themeShade="80"/>
        </w:rPr>
        <w:t xml:space="preserve">④ </w:t>
      </w:r>
      <w:r w:rsidR="006F33BE" w:rsidRPr="009E11A7">
        <w:rPr>
          <w:rFonts w:ascii="メイリオ" w:eastAsia="メイリオ" w:hAnsi="メイリオ" w:hint="eastAsia"/>
          <w:b/>
          <w:color w:val="833C0B" w:themeColor="accent2" w:themeShade="80"/>
        </w:rPr>
        <w:t>ピッチイベント</w:t>
      </w:r>
      <w:r w:rsidR="006F33BE" w:rsidRPr="009E11A7">
        <w:rPr>
          <w:rFonts w:ascii="メイリオ" w:eastAsia="メイリオ" w:hAnsi="メイリオ" w:hint="eastAsia"/>
          <w:color w:val="833C0B" w:themeColor="accent2" w:themeShade="80"/>
          <w:sz w:val="21"/>
          <w:szCs w:val="21"/>
        </w:rPr>
        <w:t>（希望者のみ・</w:t>
      </w:r>
      <w:r w:rsidR="00A378A5" w:rsidRPr="009E11A7">
        <w:rPr>
          <w:rFonts w:ascii="メイリオ" w:eastAsia="メイリオ" w:hAnsi="メイリオ" w:hint="eastAsia"/>
          <w:color w:val="833C0B" w:themeColor="accent2" w:themeShade="80"/>
          <w:sz w:val="21"/>
          <w:szCs w:val="21"/>
        </w:rPr>
        <w:t>参加費4万円程度の予定</w:t>
      </w:r>
      <w:r w:rsidR="006F33BE" w:rsidRPr="009E11A7">
        <w:rPr>
          <w:rFonts w:ascii="メイリオ" w:eastAsia="メイリオ" w:hAnsi="メイリオ" w:hint="eastAsia"/>
          <w:color w:val="833C0B" w:themeColor="accent2" w:themeShade="80"/>
          <w:sz w:val="21"/>
          <w:szCs w:val="21"/>
        </w:rPr>
        <w:t>）</w:t>
      </w:r>
    </w:p>
    <w:p w:rsidR="006F33BE" w:rsidRPr="009E11A7" w:rsidRDefault="006F33BE" w:rsidP="000512D1">
      <w:pPr>
        <w:pStyle w:val="a7"/>
        <w:spacing w:line="280" w:lineRule="exact"/>
        <w:ind w:leftChars="0" w:left="720" w:firstLine="120"/>
        <w:jc w:val="left"/>
        <w:rPr>
          <w:rFonts w:ascii="メイリオ" w:eastAsia="メイリオ" w:hAnsi="メイリオ"/>
          <w:b/>
          <w:color w:val="833C0B" w:themeColor="accent2" w:themeShade="80"/>
          <w:sz w:val="20"/>
          <w:szCs w:val="20"/>
        </w:rPr>
      </w:pPr>
      <w:r w:rsidRPr="009E11A7">
        <w:rPr>
          <w:rFonts w:ascii="メイリオ" w:eastAsia="メイリオ" w:hAnsi="メイリオ" w:hint="eastAsia"/>
          <w:sz w:val="20"/>
          <w:szCs w:val="20"/>
        </w:rPr>
        <w:t>VC、CVC、エンジェルを対象にした</w:t>
      </w:r>
      <w:r w:rsidR="009E11A7" w:rsidRPr="009E11A7">
        <w:rPr>
          <w:rFonts w:ascii="メイリオ" w:eastAsia="メイリオ" w:hAnsi="メイリオ" w:hint="eastAsia"/>
          <w:sz w:val="20"/>
          <w:szCs w:val="20"/>
        </w:rPr>
        <w:t>資金調達のための</w:t>
      </w:r>
      <w:r w:rsidRPr="009E11A7">
        <w:rPr>
          <w:rFonts w:ascii="メイリオ" w:eastAsia="メイリオ" w:hAnsi="メイリオ" w:hint="eastAsia"/>
          <w:sz w:val="20"/>
          <w:szCs w:val="20"/>
        </w:rPr>
        <w:t>ピッチ・イベント</w:t>
      </w:r>
    </w:p>
    <w:p w:rsidR="006F33BE" w:rsidRPr="009E11A7" w:rsidRDefault="006F33BE" w:rsidP="009E11A7">
      <w:pPr>
        <w:spacing w:line="280" w:lineRule="exact"/>
        <w:ind w:firstLineChars="410" w:firstLine="820"/>
        <w:jc w:val="left"/>
        <w:rPr>
          <w:rFonts w:ascii="メイリオ" w:eastAsia="メイリオ" w:hAnsi="メイリオ"/>
          <w:sz w:val="20"/>
          <w:szCs w:val="20"/>
        </w:rPr>
      </w:pPr>
      <w:r w:rsidRPr="009E11A7">
        <w:rPr>
          <w:rFonts w:ascii="メイリオ" w:eastAsia="メイリオ" w:hAnsi="メイリオ" w:hint="eastAsia"/>
          <w:sz w:val="20"/>
          <w:szCs w:val="20"/>
        </w:rPr>
        <w:t>時期：</w:t>
      </w:r>
      <w:r w:rsidR="009E11A7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9E11A7">
        <w:rPr>
          <w:rFonts w:ascii="メイリオ" w:eastAsia="メイリオ" w:hAnsi="メイリオ" w:hint="eastAsia"/>
          <w:sz w:val="20"/>
          <w:szCs w:val="20"/>
        </w:rPr>
        <w:t>2020年10月以降（</w:t>
      </w:r>
      <w:r w:rsidR="00730EB2" w:rsidRPr="009E11A7">
        <w:rPr>
          <w:rFonts w:ascii="メイリオ" w:eastAsia="メイリオ" w:hAnsi="メイリオ" w:hint="eastAsia"/>
          <w:sz w:val="20"/>
          <w:szCs w:val="20"/>
        </w:rPr>
        <w:t>時期については</w:t>
      </w:r>
      <w:r w:rsidRPr="009E11A7">
        <w:rPr>
          <w:rFonts w:ascii="メイリオ" w:eastAsia="メイリオ" w:hAnsi="メイリオ" w:hint="eastAsia"/>
          <w:sz w:val="20"/>
          <w:szCs w:val="20"/>
        </w:rPr>
        <w:t>参加企業との調整後に決定）</w:t>
      </w:r>
    </w:p>
    <w:p w:rsidR="00A378A5" w:rsidRPr="009E11A7" w:rsidRDefault="00A378A5" w:rsidP="00A378A5">
      <w:pPr>
        <w:spacing w:line="280" w:lineRule="exact"/>
        <w:ind w:firstLineChars="100" w:firstLine="210"/>
        <w:jc w:val="left"/>
        <w:rPr>
          <w:rFonts w:ascii="メイリオ" w:eastAsia="メイリオ" w:hAnsi="メイリオ"/>
          <w:szCs w:val="21"/>
          <w:highlight w:val="yellow"/>
        </w:rPr>
      </w:pPr>
    </w:p>
    <w:p w:rsidR="00FD3C65" w:rsidRPr="003F0CA0" w:rsidRDefault="006F33BE" w:rsidP="00A378A5">
      <w:pPr>
        <w:spacing w:line="28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3F0CA0">
        <w:rPr>
          <w:rFonts w:ascii="メイリオ" w:eastAsia="メイリオ" w:hAnsi="メイリオ"/>
          <w:szCs w:val="21"/>
        </w:rPr>
        <w:t>*</w:t>
      </w:r>
      <w:r w:rsidRPr="003F0CA0">
        <w:rPr>
          <w:rFonts w:ascii="メイリオ" w:eastAsia="メイリオ" w:hAnsi="メイリオ" w:hint="eastAsia"/>
          <w:szCs w:val="21"/>
        </w:rPr>
        <w:t>JIPについての詳細</w:t>
      </w:r>
      <w:r w:rsidR="002554CA">
        <w:rPr>
          <w:rFonts w:ascii="メイリオ" w:eastAsia="メイリオ" w:hAnsi="メイリオ" w:hint="eastAsia"/>
          <w:szCs w:val="21"/>
        </w:rPr>
        <w:t>・お申込み</w:t>
      </w:r>
      <w:r w:rsidRPr="003F0CA0">
        <w:rPr>
          <w:rFonts w:ascii="メイリオ" w:eastAsia="メイリオ" w:hAnsi="メイリオ" w:hint="eastAsia"/>
          <w:szCs w:val="21"/>
        </w:rPr>
        <w:t>は</w:t>
      </w:r>
      <w:r w:rsidR="00FD3C65" w:rsidRPr="003F0CA0">
        <w:rPr>
          <w:rFonts w:ascii="メイリオ" w:eastAsia="メイリオ" w:hAnsi="メイリオ" w:hint="eastAsia"/>
          <w:szCs w:val="21"/>
        </w:rPr>
        <w:t>以下HPをご覧ください↓</w:t>
      </w:r>
      <w:r w:rsidR="00175AEF" w:rsidRPr="003F0CA0">
        <w:rPr>
          <w:rFonts w:ascii="メイリオ" w:eastAsia="メイリオ" w:hAnsi="メイリオ" w:hint="eastAsia"/>
          <w:szCs w:val="21"/>
        </w:rPr>
        <w:t>上記事業は全て英語で行われます。</w:t>
      </w:r>
    </w:p>
    <w:p w:rsidR="003F0CA0" w:rsidRPr="002554CA" w:rsidRDefault="00FD3C65" w:rsidP="003F0CA0">
      <w:pPr>
        <w:spacing w:line="280" w:lineRule="exact"/>
        <w:ind w:firstLineChars="300" w:firstLine="630"/>
        <w:jc w:val="left"/>
        <w:rPr>
          <w:rFonts w:ascii="Meiryo UI" w:eastAsia="Meiryo UI" w:hAnsi="Meiryo UI"/>
          <w:szCs w:val="21"/>
        </w:rPr>
      </w:pPr>
      <w:r w:rsidRPr="002554CA">
        <w:rPr>
          <w:rFonts w:ascii="Meiryo UI" w:eastAsia="Meiryo UI" w:hAnsi="Meiryo UI" w:hint="eastAsia"/>
          <w:szCs w:val="21"/>
        </w:rPr>
        <w:t>URL</w:t>
      </w:r>
      <w:r w:rsidR="002554CA" w:rsidRPr="002554CA">
        <w:rPr>
          <w:rFonts w:ascii="Meiryo UI" w:eastAsia="Meiryo UI" w:hAnsi="Meiryo UI" w:hint="eastAsia"/>
          <w:szCs w:val="21"/>
        </w:rPr>
        <w:t>：</w:t>
      </w:r>
      <w:r w:rsidR="002554CA" w:rsidRPr="002554CA">
        <w:rPr>
          <w:rStyle w:val="ab"/>
          <w:rFonts w:ascii="Meiryo UI" w:eastAsia="Meiryo UI" w:hAnsi="Meiryo UI"/>
        </w:rPr>
        <w:fldChar w:fldCharType="begin"/>
      </w:r>
      <w:r w:rsidR="002554CA" w:rsidRPr="002554CA">
        <w:rPr>
          <w:rStyle w:val="ab"/>
          <w:rFonts w:ascii="Meiryo UI" w:eastAsia="Meiryo UI" w:hAnsi="Meiryo UI"/>
        </w:rPr>
        <w:instrText xml:space="preserve"> HYPERLINK "https://www5.jetro.go.jp/newsletter/iib/2020/JIP/SV/entryinfo.pdf" </w:instrText>
      </w:r>
      <w:r w:rsidR="002554CA" w:rsidRPr="002554CA">
        <w:rPr>
          <w:rStyle w:val="ab"/>
          <w:rFonts w:ascii="Meiryo UI" w:eastAsia="Meiryo UI" w:hAnsi="Meiryo UI"/>
        </w:rPr>
        <w:fldChar w:fldCharType="separate"/>
      </w:r>
      <w:r w:rsidR="002554CA" w:rsidRPr="002554CA">
        <w:rPr>
          <w:rStyle w:val="ab"/>
          <w:rFonts w:ascii="Meiryo UI" w:eastAsia="Meiryo UI" w:hAnsi="Meiryo UI"/>
        </w:rPr>
        <w:t>https://www5.jetro.go.jp/newsletter/iib/2020/JIP/SV/entryinfo.pdf</w:t>
      </w:r>
      <w:r w:rsidR="002554CA" w:rsidRPr="002554CA">
        <w:rPr>
          <w:rStyle w:val="ab"/>
          <w:rFonts w:ascii="Meiryo UI" w:eastAsia="Meiryo UI" w:hAnsi="Meiryo UI"/>
        </w:rPr>
        <w:fldChar w:fldCharType="end"/>
      </w:r>
    </w:p>
    <w:p w:rsidR="00FD3C65" w:rsidRDefault="00D7446D" w:rsidP="003F0CA0">
      <w:pPr>
        <w:spacing w:line="280" w:lineRule="exact"/>
        <w:ind w:firstLineChars="300" w:firstLine="630"/>
        <w:jc w:val="left"/>
        <w:rPr>
          <w:rFonts w:ascii="メイリオ" w:eastAsia="メイリオ" w:hAnsi="メイリオ"/>
          <w:szCs w:val="21"/>
        </w:rPr>
      </w:pPr>
      <w:r w:rsidRPr="003F0CA0">
        <w:rPr>
          <w:rFonts w:ascii="メイリオ" w:eastAsia="メイリオ" w:hAnsi="メイリオ" w:hint="eastAsia"/>
          <w:szCs w:val="21"/>
        </w:rPr>
        <w:t>お問い合わせ先：</w:t>
      </w:r>
      <w:r w:rsidR="003F0CA0" w:rsidRPr="003F0CA0">
        <w:rPr>
          <w:rFonts w:ascii="メイリオ" w:eastAsia="メイリオ" w:hAnsi="メイリオ" w:hint="eastAsia"/>
          <w:szCs w:val="21"/>
        </w:rPr>
        <w:t>ジェトロ　スタートアップ支援課（担当：深澤</w:t>
      </w:r>
      <w:r w:rsidR="009E11A7">
        <w:rPr>
          <w:rFonts w:ascii="メイリオ" w:eastAsia="メイリオ" w:hAnsi="メイリオ" w:hint="eastAsia"/>
          <w:szCs w:val="21"/>
        </w:rPr>
        <w:t xml:space="preserve"> </w:t>
      </w:r>
      <w:r w:rsidR="003F0CA0" w:rsidRPr="003F0CA0">
        <w:rPr>
          <w:rFonts w:ascii="メイリオ" w:eastAsia="メイリオ" w:hAnsi="メイリオ" w:hint="eastAsia"/>
          <w:szCs w:val="21"/>
        </w:rPr>
        <w:t>様）　TEL:</w:t>
      </w:r>
      <w:r w:rsidR="003F0CA0">
        <w:rPr>
          <w:rFonts w:ascii="メイリオ" w:eastAsia="メイリオ" w:hAnsi="メイリオ" w:hint="eastAsia"/>
          <w:szCs w:val="21"/>
        </w:rPr>
        <w:t xml:space="preserve"> 03-3582-5770</w:t>
      </w:r>
    </w:p>
    <w:p w:rsidR="00022E76" w:rsidRPr="00022E76" w:rsidRDefault="00022E76" w:rsidP="00022E76">
      <w:pPr>
        <w:snapToGrid w:val="0"/>
        <w:spacing w:line="200" w:lineRule="exact"/>
        <w:ind w:firstLineChars="300" w:firstLine="480"/>
        <w:jc w:val="left"/>
        <w:rPr>
          <w:rFonts w:ascii="メイリオ" w:eastAsia="メイリオ" w:hAnsi="メイリオ"/>
          <w:sz w:val="16"/>
          <w:szCs w:val="16"/>
        </w:rPr>
      </w:pPr>
    </w:p>
    <w:p w:rsidR="00506FF3" w:rsidRPr="002B6873" w:rsidRDefault="002B6873" w:rsidP="00506FF3">
      <w:pPr>
        <w:spacing w:line="280" w:lineRule="exact"/>
        <w:rPr>
          <w:rFonts w:ascii="メイリオ" w:eastAsia="メイリオ" w:hAnsi="メイリオ"/>
          <w:b/>
          <w:sz w:val="24"/>
        </w:rPr>
      </w:pPr>
      <w:r w:rsidRPr="002B6873">
        <w:rPr>
          <w:rFonts w:ascii="メイリオ" w:eastAsia="メイリオ" w:hAnsi="メイリオ" w:hint="eastAsia"/>
          <w:b/>
          <w:sz w:val="24"/>
        </w:rPr>
        <w:t>********************************</w:t>
      </w:r>
      <w:r>
        <w:rPr>
          <w:rFonts w:ascii="メイリオ" w:eastAsia="メイリオ" w:hAnsi="メイリオ" w:hint="eastAsia"/>
          <w:b/>
          <w:sz w:val="24"/>
        </w:rPr>
        <w:t>***************************</w:t>
      </w:r>
    </w:p>
    <w:p w:rsidR="00171336" w:rsidRPr="00DB4948" w:rsidRDefault="00171336" w:rsidP="00171336">
      <w:pPr>
        <w:spacing w:line="220" w:lineRule="exact"/>
        <w:rPr>
          <w:rFonts w:ascii="メイリオ" w:eastAsia="メイリオ" w:hAnsi="メイリオ" w:cs="Arial"/>
          <w:szCs w:val="21"/>
        </w:rPr>
      </w:pPr>
      <w:r w:rsidRPr="004A7AD4">
        <w:rPr>
          <w:rFonts w:ascii="メイリオ" w:eastAsia="メイリオ" w:hAnsi="メイリオ" w:cs="Arial" w:hint="eastAsia"/>
          <w:szCs w:val="21"/>
        </w:rPr>
        <w:t>大阪商工会議所国際部　舘林、名越</w:t>
      </w:r>
      <w:r w:rsidR="00DE0C90">
        <w:rPr>
          <w:rFonts w:ascii="メイリオ" w:eastAsia="メイリオ" w:hAnsi="メイリオ" w:cs="Arial" w:hint="eastAsia"/>
          <w:szCs w:val="21"/>
        </w:rPr>
        <w:t xml:space="preserve">　</w:t>
      </w:r>
      <w:r w:rsidRPr="004A7AD4">
        <w:rPr>
          <w:rFonts w:ascii="メイリオ" w:eastAsia="メイリオ" w:hAnsi="メイリオ" w:cs="Arial" w:hint="eastAsia"/>
          <w:szCs w:val="21"/>
        </w:rPr>
        <w:t>行</w:t>
      </w:r>
      <w:r w:rsidRPr="00DB4948">
        <w:rPr>
          <w:rFonts w:ascii="メイリオ" w:eastAsia="メイリオ" w:hAnsi="メイリオ" w:cs="Arial" w:hint="eastAsia"/>
          <w:szCs w:val="21"/>
        </w:rPr>
        <w:t>（E-mail: intl@osaka.cci.or.jp）</w:t>
      </w:r>
    </w:p>
    <w:p w:rsidR="00171336" w:rsidRDefault="00171336" w:rsidP="00171336">
      <w:pPr>
        <w:spacing w:line="220" w:lineRule="exact"/>
        <w:jc w:val="right"/>
        <w:rPr>
          <w:rFonts w:ascii="メイリオ" w:eastAsia="メイリオ" w:hAnsi="メイリオ" w:cs="Arial"/>
          <w:sz w:val="20"/>
          <w:szCs w:val="21"/>
        </w:rPr>
      </w:pPr>
    </w:p>
    <w:p w:rsidR="00171336" w:rsidRPr="00E472DE" w:rsidRDefault="000537F1" w:rsidP="00171336">
      <w:pPr>
        <w:spacing w:line="320" w:lineRule="exact"/>
        <w:jc w:val="center"/>
        <w:rPr>
          <w:rFonts w:ascii="メイリオ" w:eastAsia="メイリオ" w:hAnsi="メイリオ" w:cs="Arial"/>
          <w:b/>
          <w:sz w:val="28"/>
        </w:rPr>
      </w:pPr>
      <w:proofErr w:type="spellStart"/>
      <w:r w:rsidRPr="00E472DE">
        <w:rPr>
          <w:rFonts w:ascii="メイリオ" w:eastAsia="メイリオ" w:hAnsi="メイリオ" w:cs="Arial"/>
          <w:b/>
          <w:sz w:val="28"/>
        </w:rPr>
        <w:t>TechMatch</w:t>
      </w:r>
      <w:proofErr w:type="spellEnd"/>
      <w:r w:rsidRPr="00E472DE">
        <w:rPr>
          <w:rFonts w:ascii="メイリオ" w:eastAsia="メイリオ" w:hAnsi="メイリオ" w:cs="Arial"/>
          <w:b/>
          <w:sz w:val="28"/>
        </w:rPr>
        <w:t xml:space="preserve"> Osaka</w:t>
      </w:r>
      <w:r w:rsidR="000910BE">
        <w:rPr>
          <w:rFonts w:ascii="メイリオ" w:eastAsia="メイリオ" w:hAnsi="メイリオ" w:cs="Arial"/>
          <w:b/>
          <w:sz w:val="28"/>
        </w:rPr>
        <w:t xml:space="preserve"> in Silicon Valley</w:t>
      </w:r>
      <w:r w:rsidR="00171336" w:rsidRPr="00E472DE">
        <w:rPr>
          <w:rFonts w:ascii="メイリオ" w:eastAsia="メイリオ" w:hAnsi="メイリオ" w:cs="Arial" w:hint="eastAsia"/>
          <w:b/>
          <w:sz w:val="28"/>
        </w:rPr>
        <w:t>（2021年2</w:t>
      </w:r>
      <w:r w:rsidR="000910BE">
        <w:rPr>
          <w:rFonts w:ascii="メイリオ" w:eastAsia="メイリオ" w:hAnsi="メイリオ" w:cs="Arial" w:hint="eastAsia"/>
          <w:b/>
          <w:sz w:val="28"/>
        </w:rPr>
        <w:t>月）参加</w:t>
      </w:r>
      <w:r w:rsidR="00171336" w:rsidRPr="00E472DE">
        <w:rPr>
          <w:rFonts w:ascii="メイリオ" w:eastAsia="メイリオ" w:hAnsi="メイリオ" w:cs="Arial" w:hint="eastAsia"/>
          <w:b/>
          <w:sz w:val="28"/>
        </w:rPr>
        <w:t>申込書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1134"/>
        <w:gridCol w:w="850"/>
        <w:gridCol w:w="425"/>
        <w:gridCol w:w="993"/>
        <w:gridCol w:w="850"/>
        <w:gridCol w:w="284"/>
        <w:gridCol w:w="708"/>
        <w:gridCol w:w="3686"/>
      </w:tblGrid>
      <w:tr w:rsidR="00993942" w:rsidRPr="004A7AD4" w:rsidTr="00494006">
        <w:trPr>
          <w:cantSplit/>
          <w:trHeight w:val="34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3942" w:rsidRPr="004A7AD4" w:rsidRDefault="00993942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会社・団体名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3942" w:rsidRPr="004A7AD4" w:rsidRDefault="00993942" w:rsidP="00127EC0">
            <w:pPr>
              <w:spacing w:line="220" w:lineRule="exact"/>
              <w:rPr>
                <w:rFonts w:ascii="メイリオ" w:eastAsia="メイリオ" w:hAnsi="メイリオ" w:cs="Arial"/>
                <w:b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日</w:t>
            </w:r>
            <w:r>
              <w:rPr>
                <w:rFonts w:ascii="メイリオ" w:eastAsia="メイリオ" w:hAnsi="メイリオ" w:cs="Arial" w:hint="eastAsia"/>
              </w:rPr>
              <w:t>）</w:t>
            </w:r>
          </w:p>
        </w:tc>
      </w:tr>
      <w:tr w:rsidR="00993942" w:rsidRPr="004A7AD4" w:rsidTr="00FA688B">
        <w:trPr>
          <w:trHeight w:val="340"/>
        </w:trPr>
        <w:tc>
          <w:tcPr>
            <w:tcW w:w="226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42" w:rsidRPr="004A7AD4" w:rsidRDefault="00993942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Company Name</w:t>
            </w:r>
          </w:p>
        </w:tc>
        <w:tc>
          <w:tcPr>
            <w:tcW w:w="893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42" w:rsidRPr="004A7AD4" w:rsidRDefault="00993942" w:rsidP="00127EC0">
            <w:pPr>
              <w:spacing w:line="220" w:lineRule="exact"/>
              <w:rPr>
                <w:rFonts w:ascii="メイリオ" w:eastAsia="メイリオ" w:hAnsi="メイリオ" w:cs="Arial"/>
                <w:b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英</w:t>
            </w:r>
            <w:r>
              <w:rPr>
                <w:rFonts w:ascii="メイリオ" w:eastAsia="メイリオ" w:hAnsi="メイリオ" w:cs="Arial" w:hint="eastAsia"/>
              </w:rPr>
              <w:t>）</w:t>
            </w:r>
          </w:p>
        </w:tc>
      </w:tr>
      <w:tr w:rsidR="00156BE3" w:rsidRPr="004A7AD4" w:rsidTr="00F10FD3">
        <w:trPr>
          <w:trHeight w:val="34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6BE3" w:rsidRPr="004A7AD4" w:rsidRDefault="00156BE3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部署・役職名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6BE3" w:rsidRPr="004A7AD4" w:rsidRDefault="00156BE3" w:rsidP="00127EC0">
            <w:pPr>
              <w:spacing w:line="220" w:lineRule="exact"/>
              <w:rPr>
                <w:rFonts w:ascii="メイリオ" w:eastAsia="メイリオ" w:hAnsi="メイリオ" w:cs="Arial"/>
                <w:b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日</w:t>
            </w:r>
            <w:r>
              <w:rPr>
                <w:rFonts w:ascii="メイリオ" w:eastAsia="メイリオ" w:hAnsi="メイリオ" w:cs="Arial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6BE3" w:rsidRPr="004A7AD4" w:rsidRDefault="00156BE3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6BE3" w:rsidRPr="004A7AD4" w:rsidRDefault="00156BE3" w:rsidP="00127EC0">
            <w:pPr>
              <w:spacing w:line="220" w:lineRule="exact"/>
              <w:rPr>
                <w:rFonts w:ascii="メイリオ" w:eastAsia="メイリオ" w:hAnsi="メイリオ" w:cs="Arial"/>
                <w:b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日</w:t>
            </w:r>
            <w:r>
              <w:rPr>
                <w:rFonts w:ascii="メイリオ" w:eastAsia="メイリオ" w:hAnsi="メイリオ" w:cs="Arial" w:hint="eastAsia"/>
              </w:rPr>
              <w:t>）</w:t>
            </w:r>
          </w:p>
        </w:tc>
      </w:tr>
      <w:tr w:rsidR="00156BE3" w:rsidRPr="004A7AD4" w:rsidTr="00F10FD3">
        <w:trPr>
          <w:trHeight w:val="340"/>
        </w:trPr>
        <w:tc>
          <w:tcPr>
            <w:tcW w:w="226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3" w:rsidRPr="004A7AD4" w:rsidRDefault="00156BE3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Title / Department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3" w:rsidRPr="004A7AD4" w:rsidRDefault="00156BE3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英</w:t>
            </w:r>
            <w:r>
              <w:rPr>
                <w:rFonts w:ascii="メイリオ" w:eastAsia="メイリオ" w:hAnsi="メイリオ" w:cs="Arial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3" w:rsidRPr="004A7AD4" w:rsidRDefault="00156BE3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Name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3" w:rsidRPr="004A7AD4" w:rsidRDefault="00156BE3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英</w:t>
            </w:r>
            <w:r>
              <w:rPr>
                <w:rFonts w:ascii="メイリオ" w:eastAsia="メイリオ" w:hAnsi="メイリオ" w:cs="Arial" w:hint="eastAsia"/>
              </w:rPr>
              <w:t>）</w:t>
            </w:r>
          </w:p>
        </w:tc>
      </w:tr>
      <w:tr w:rsidR="00682443" w:rsidRPr="004A7AD4" w:rsidTr="000910BE">
        <w:trPr>
          <w:trHeight w:val="583"/>
        </w:trPr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A7AD4" w:rsidRDefault="00682443" w:rsidP="00993942">
            <w:pPr>
              <w:spacing w:line="220" w:lineRule="exact"/>
              <w:jc w:val="left"/>
              <w:rPr>
                <w:rFonts w:ascii="メイリオ" w:eastAsia="メイリオ" w:hAnsi="メイリオ" w:cs="Arial"/>
              </w:rPr>
            </w:pPr>
            <w:r>
              <w:rPr>
                <w:rFonts w:ascii="メイリオ" w:eastAsia="メイリオ" w:hAnsi="メイリオ" w:cs="Arial" w:hint="eastAsia"/>
              </w:rPr>
              <w:t>事業概要</w:t>
            </w:r>
            <w:r w:rsidR="002A0DCB">
              <w:rPr>
                <w:rFonts w:ascii="メイリオ" w:eastAsia="メイリオ" w:hAnsi="メイリオ" w:cs="Arial" w:hint="eastAsia"/>
              </w:rPr>
              <w:t>（日本語）</w:t>
            </w:r>
          </w:p>
        </w:tc>
        <w:tc>
          <w:tcPr>
            <w:tcW w:w="652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43" w:rsidRDefault="00682443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</w:p>
          <w:p w:rsidR="00A22035" w:rsidRPr="004A7AD4" w:rsidRDefault="00A22035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</w:p>
        </w:tc>
      </w:tr>
      <w:tr w:rsidR="00682443" w:rsidRPr="004A7AD4" w:rsidTr="00993942">
        <w:trPr>
          <w:trHeight w:val="709"/>
        </w:trPr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43" w:rsidRDefault="0057338F" w:rsidP="00993942">
            <w:pPr>
              <w:spacing w:line="240" w:lineRule="exact"/>
              <w:jc w:val="left"/>
              <w:rPr>
                <w:rFonts w:ascii="メイリオ" w:eastAsia="メイリオ" w:hAnsi="メイリオ" w:cs="Arial"/>
              </w:rPr>
            </w:pPr>
            <w:r w:rsidRPr="00CD2B99">
              <w:rPr>
                <w:rFonts w:ascii="メイリオ" w:eastAsia="メイリオ" w:hAnsi="メイリオ" w:cs="Arial" w:hint="eastAsia"/>
                <w:sz w:val="18"/>
                <w:szCs w:val="18"/>
              </w:rPr>
              <w:t>現在、すでに海外展開（または検討）していますか？</w:t>
            </w:r>
          </w:p>
        </w:tc>
        <w:tc>
          <w:tcPr>
            <w:tcW w:w="652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8F" w:rsidRDefault="0057338F" w:rsidP="00CD2B9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993942">
              <w:rPr>
                <w:rFonts w:ascii="メイリオ" w:eastAsia="メイリオ" w:hAnsi="メイリオ" w:cs="メイリオ" w:hint="eastAsia"/>
                <w:szCs w:val="21"/>
              </w:rPr>
              <w:t xml:space="preserve">展開中→（国名：　　　　　　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）</w:t>
            </w:r>
          </w:p>
          <w:p w:rsidR="0057338F" w:rsidRPr="0057338F" w:rsidRDefault="0057338F" w:rsidP="00CD2B99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・検討中→</w:t>
            </w:r>
            <w:r w:rsidR="00993942">
              <w:rPr>
                <w:rFonts w:ascii="メイリオ" w:eastAsia="メイリオ" w:hAnsi="メイリオ" w:cs="メイリオ" w:hint="eastAsia"/>
                <w:szCs w:val="21"/>
              </w:rPr>
              <w:t xml:space="preserve">（国名：　　　　　　　　　　</w:t>
            </w:r>
            <w:r w:rsidRPr="0057338F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CD2B99" w:rsidRPr="004A7AD4" w:rsidTr="00F10FD3">
        <w:trPr>
          <w:cantSplit/>
          <w:trHeight w:val="567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99" w:rsidRDefault="00A22035" w:rsidP="00993942">
            <w:pPr>
              <w:spacing w:line="240" w:lineRule="exact"/>
              <w:jc w:val="left"/>
              <w:rPr>
                <w:rFonts w:ascii="メイリオ" w:eastAsia="メイリオ" w:hAnsi="メイリオ" w:cs="Arial"/>
              </w:rPr>
            </w:pPr>
            <w:r>
              <w:rPr>
                <w:rFonts w:ascii="メイリオ" w:eastAsia="メイリオ" w:hAnsi="メイリオ" w:cs="Arial" w:hint="eastAsia"/>
              </w:rPr>
              <w:t>受講</w:t>
            </w:r>
            <w:r w:rsidR="00B83E40">
              <w:rPr>
                <w:rFonts w:ascii="メイリオ" w:eastAsia="メイリオ" w:hAnsi="メイリオ" w:cs="Arial" w:hint="eastAsia"/>
              </w:rPr>
              <w:t>する「</w:t>
            </w:r>
            <w:r w:rsidR="00CD2B99">
              <w:rPr>
                <w:rFonts w:ascii="メイリオ" w:eastAsia="メイリオ" w:hAnsi="メイリオ" w:cs="Arial" w:hint="eastAsia"/>
              </w:rPr>
              <w:t>ブートキャンプ</w:t>
            </w:r>
            <w:r w:rsidR="00B83E40">
              <w:rPr>
                <w:rFonts w:ascii="メイリオ" w:eastAsia="メイリオ" w:hAnsi="メイリオ" w:cs="Arial" w:hint="eastAsia"/>
              </w:rPr>
              <w:t>」種別</w:t>
            </w:r>
            <w:r w:rsidR="00D7446D">
              <w:rPr>
                <w:rFonts w:ascii="メイリオ" w:eastAsia="メイリオ" w:hAnsi="メイリオ" w:cs="Arial" w:hint="eastAsia"/>
              </w:rPr>
              <w:t>（</w:t>
            </w:r>
            <w:r>
              <w:rPr>
                <w:rFonts w:ascii="メイリオ" w:eastAsia="メイリオ" w:hAnsi="メイリオ" w:cs="Arial" w:hint="eastAsia"/>
              </w:rPr>
              <w:t>受講</w:t>
            </w:r>
            <w:r w:rsidR="00D7446D">
              <w:rPr>
                <w:rFonts w:ascii="メイリオ" w:eastAsia="メイリオ" w:hAnsi="メイリオ" w:cs="Arial" w:hint="eastAsia"/>
              </w:rPr>
              <w:t>必須）</w:t>
            </w:r>
          </w:p>
          <w:p w:rsidR="00D17A01" w:rsidRDefault="00D17A01" w:rsidP="00022E76">
            <w:pPr>
              <w:spacing w:line="240" w:lineRule="exact"/>
              <w:ind w:firstLineChars="100" w:firstLine="210"/>
              <w:jc w:val="left"/>
              <w:rPr>
                <w:rFonts w:ascii="メイリオ" w:eastAsia="メイリオ" w:hAnsi="メイリオ" w:cs="Arial"/>
              </w:rPr>
            </w:pPr>
            <w:r>
              <w:rPr>
                <w:rFonts w:ascii="メイリオ" w:eastAsia="メイリオ" w:hAnsi="メイリオ" w:cs="Arial" w:hint="eastAsia"/>
              </w:rPr>
              <w:t>～</w:t>
            </w:r>
            <w:r w:rsidR="00A22035">
              <w:rPr>
                <w:rFonts w:ascii="メイリオ" w:eastAsia="メイリオ" w:hAnsi="メイリオ" w:cs="Arial" w:hint="eastAsia"/>
              </w:rPr>
              <w:t>どちらか</w:t>
            </w:r>
            <w:r>
              <w:rPr>
                <w:rFonts w:ascii="メイリオ" w:eastAsia="メイリオ" w:hAnsi="メイリオ" w:cs="Arial" w:hint="eastAsia"/>
              </w:rPr>
              <w:t>に☑を入れて下さい。</w:t>
            </w:r>
          </w:p>
          <w:p w:rsidR="00022E76" w:rsidRPr="00765591" w:rsidRDefault="00022E76" w:rsidP="00765591">
            <w:pPr>
              <w:snapToGrid w:val="0"/>
              <w:spacing w:line="120" w:lineRule="exact"/>
              <w:jc w:val="left"/>
              <w:rPr>
                <w:rFonts w:ascii="メイリオ" w:eastAsia="メイリオ" w:hAnsi="メイリオ" w:cs="Arial"/>
                <w:sz w:val="8"/>
                <w:szCs w:val="8"/>
              </w:rPr>
            </w:pPr>
          </w:p>
          <w:p w:rsidR="00B83E40" w:rsidRDefault="002554CA" w:rsidP="00B83E40">
            <w:pPr>
              <w:spacing w:line="240" w:lineRule="exact"/>
              <w:jc w:val="left"/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</w:pPr>
            <w:r w:rsidRPr="002554CA">
              <w:rPr>
                <w:rFonts w:ascii="メイリオ" w:eastAsia="メイリオ" w:hAnsi="メイリオ" w:cs="Arial" w:hint="eastAsia"/>
                <w:color w:val="FF0000"/>
                <w:sz w:val="18"/>
                <w:szCs w:val="18"/>
              </w:rPr>
              <w:t>★こちらの申込みは</w:t>
            </w:r>
            <w:r w:rsidR="00022E76">
              <w:rPr>
                <w:rFonts w:ascii="メイリオ" w:eastAsia="メイリオ" w:hAnsi="メイリオ" w:cs="Arial" w:hint="eastAsia"/>
                <w:color w:val="FF0000"/>
                <w:sz w:val="18"/>
                <w:szCs w:val="18"/>
              </w:rPr>
              <w:t>別途</w:t>
            </w:r>
            <w:r w:rsidR="00022E76" w:rsidRPr="00B83E40">
              <w:rPr>
                <w:rFonts w:ascii="メイリオ" w:eastAsia="メイリオ" w:hAnsi="メイリオ" w:cs="Arial" w:hint="eastAsia"/>
                <w:color w:val="FF0000"/>
                <w:sz w:val="16"/>
                <w:szCs w:val="16"/>
              </w:rPr>
              <w:t>「</w:t>
            </w:r>
            <w:r w:rsidR="00B83E40" w:rsidRPr="00B83E40">
              <w:rPr>
                <w:rFonts w:ascii="メイリオ" w:eastAsia="メイリオ" w:hAnsi="メイリオ" w:hint="eastAsia"/>
                <w:b/>
                <w:color w:val="FF0000"/>
                <w:sz w:val="16"/>
                <w:szCs w:val="16"/>
              </w:rPr>
              <w:t>JETRO Entry Form</w:t>
            </w:r>
            <w:r w:rsidR="00022E76" w:rsidRPr="00B83E40">
              <w:rPr>
                <w:rFonts w:ascii="メイリオ" w:eastAsia="メイリオ" w:hAnsi="メイリオ" w:cs="Arial" w:hint="eastAsia"/>
                <w:color w:val="FF0000"/>
                <w:sz w:val="16"/>
                <w:szCs w:val="16"/>
              </w:rPr>
              <w:t>」</w:t>
            </w:r>
            <w:r w:rsidRPr="002554CA">
              <w:rPr>
                <w:rFonts w:ascii="メイリオ" w:eastAsia="メイリオ" w:hAnsi="メイリオ" w:cs="Arial" w:hint="eastAsia"/>
                <w:color w:val="FF0000"/>
                <w:sz w:val="18"/>
                <w:szCs w:val="18"/>
              </w:rPr>
              <w:t>のご提出もお願い</w:t>
            </w:r>
          </w:p>
          <w:p w:rsidR="00A22035" w:rsidRPr="00022E76" w:rsidRDefault="002554CA" w:rsidP="00B83E40">
            <w:pPr>
              <w:spacing w:line="240" w:lineRule="exact"/>
              <w:ind w:firstLineChars="100" w:firstLine="180"/>
              <w:jc w:val="left"/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</w:pPr>
            <w:r w:rsidRPr="002554CA">
              <w:rPr>
                <w:rFonts w:ascii="メイリオ" w:eastAsia="メイリオ" w:hAnsi="メイリオ" w:cs="Arial" w:hint="eastAsia"/>
                <w:color w:val="FF0000"/>
                <w:sz w:val="18"/>
                <w:szCs w:val="18"/>
              </w:rPr>
              <w:t>します。</w:t>
            </w:r>
            <w:r w:rsidR="00B83E40">
              <w:rPr>
                <w:rFonts w:ascii="メイリオ" w:eastAsia="メイリオ" w:hAnsi="メイリオ" w:cs="Arial" w:hint="eastAsia"/>
                <w:color w:val="FF0000"/>
                <w:sz w:val="18"/>
                <w:szCs w:val="18"/>
              </w:rPr>
              <w:t>詳細は上記JETRO のURLご参照下さい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99" w:rsidRDefault="00CD2B99" w:rsidP="00127EC0">
            <w:pPr>
              <w:spacing w:line="240" w:lineRule="exact"/>
              <w:rPr>
                <w:rFonts w:ascii="メイリオ" w:eastAsia="メイリオ" w:hAnsi="メイリオ" w:cs="Arial"/>
              </w:rPr>
            </w:pPr>
            <w:r>
              <w:rPr>
                <w:rFonts w:ascii="メイリオ" w:eastAsia="メイリオ" w:hAnsi="メイリオ" w:cs="Arial" w:hint="eastAsia"/>
              </w:rPr>
              <w:t>□</w:t>
            </w:r>
            <w:r w:rsidRPr="000169AC">
              <w:rPr>
                <w:rFonts w:ascii="メイリオ" w:eastAsia="メイリオ" w:hAnsi="メイリオ" w:hint="eastAsia"/>
                <w:sz w:val="22"/>
              </w:rPr>
              <w:t>レイタ―企業</w:t>
            </w:r>
            <w:r>
              <w:rPr>
                <w:rFonts w:ascii="メイリオ" w:eastAsia="メイリオ" w:hAnsi="メイリオ" w:hint="eastAsia"/>
                <w:sz w:val="22"/>
              </w:rPr>
              <w:t>（2020年</w:t>
            </w:r>
            <w:r>
              <w:rPr>
                <w:rFonts w:ascii="メイリオ" w:eastAsia="メイリオ" w:hAnsi="メイリオ"/>
                <w:sz w:val="22"/>
              </w:rPr>
              <w:t>7</w:t>
            </w:r>
            <w:r>
              <w:rPr>
                <w:rFonts w:ascii="メイリオ" w:eastAsia="メイリオ" w:hAnsi="メイリオ" w:hint="eastAsia"/>
                <w:sz w:val="22"/>
              </w:rPr>
              <w:t>月</w:t>
            </w:r>
            <w:r w:rsidRPr="00CD2B99">
              <w:rPr>
                <w:rFonts w:ascii="メイリオ" w:eastAsia="メイリオ" w:hAnsi="メイリオ"/>
                <w:sz w:val="22"/>
              </w:rPr>
              <w:t>27</w:t>
            </w:r>
            <w:r>
              <w:rPr>
                <w:rFonts w:ascii="メイリオ" w:eastAsia="メイリオ" w:hAnsi="メイリオ" w:hint="eastAsia"/>
                <w:sz w:val="22"/>
              </w:rPr>
              <w:t>日</w:t>
            </w:r>
            <w:r>
              <w:rPr>
                <w:rFonts w:ascii="メイリオ" w:eastAsia="メイリオ" w:hAnsi="メイリオ"/>
                <w:sz w:val="22"/>
              </w:rPr>
              <w:t>-8</w:t>
            </w:r>
            <w:r>
              <w:rPr>
                <w:rFonts w:ascii="メイリオ" w:eastAsia="メイリオ" w:hAnsi="メイリオ" w:hint="eastAsia"/>
                <w:sz w:val="22"/>
              </w:rPr>
              <w:t>月</w:t>
            </w:r>
            <w:r w:rsidR="000910BE">
              <w:rPr>
                <w:rFonts w:ascii="メイリオ" w:eastAsia="メイリオ" w:hAnsi="メイリオ" w:hint="eastAsia"/>
                <w:sz w:val="22"/>
              </w:rPr>
              <w:t xml:space="preserve">  </w:t>
            </w:r>
            <w:r w:rsidRPr="00CD2B99">
              <w:rPr>
                <w:rFonts w:ascii="メイリオ" w:eastAsia="メイリオ" w:hAnsi="メイリオ"/>
                <w:sz w:val="22"/>
              </w:rPr>
              <w:t>7</w:t>
            </w:r>
            <w:r>
              <w:rPr>
                <w:rFonts w:ascii="メイリオ" w:eastAsia="メイリオ" w:hAnsi="メイリオ" w:hint="eastAsia"/>
                <w:sz w:val="22"/>
              </w:rPr>
              <w:t>日）</w:t>
            </w:r>
          </w:p>
          <w:p w:rsidR="00CD2B99" w:rsidRPr="004A7AD4" w:rsidRDefault="00CD2B99" w:rsidP="00127EC0">
            <w:pPr>
              <w:spacing w:line="240" w:lineRule="exact"/>
              <w:rPr>
                <w:rFonts w:ascii="メイリオ" w:eastAsia="メイリオ" w:hAnsi="メイリオ" w:cs="Arial"/>
              </w:rPr>
            </w:pPr>
            <w:r>
              <w:rPr>
                <w:rFonts w:ascii="メイリオ" w:eastAsia="メイリオ" w:hAnsi="メイリオ" w:cs="Arial" w:hint="eastAsia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>アーリー企業</w:t>
            </w:r>
            <w:r w:rsidRPr="00CD2B99">
              <w:rPr>
                <w:rFonts w:ascii="メイリオ" w:eastAsia="メイリオ" w:hAnsi="メイリオ" w:hint="eastAsia"/>
                <w:sz w:val="22"/>
              </w:rPr>
              <w:t>（2020年8月17日-</w:t>
            </w:r>
            <w:r w:rsidR="000910BE">
              <w:rPr>
                <w:rFonts w:ascii="メイリオ" w:eastAsia="メイリオ" w:hAnsi="メイリオ" w:hint="eastAsia"/>
                <w:sz w:val="22"/>
              </w:rPr>
              <w:t>8月</w:t>
            </w:r>
            <w:r w:rsidRPr="00CD2B99">
              <w:rPr>
                <w:rFonts w:ascii="メイリオ" w:eastAsia="メイリオ" w:hAnsi="メイリオ" w:hint="eastAsia"/>
                <w:sz w:val="22"/>
              </w:rPr>
              <w:t>26日）</w:t>
            </w:r>
          </w:p>
        </w:tc>
      </w:tr>
      <w:tr w:rsidR="000910BE" w:rsidRPr="004A7AD4" w:rsidTr="00022E76">
        <w:trPr>
          <w:cantSplit/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E" w:rsidRDefault="000910BE" w:rsidP="00993942">
            <w:pPr>
              <w:spacing w:line="240" w:lineRule="exact"/>
              <w:jc w:val="left"/>
              <w:rPr>
                <w:rFonts w:ascii="メイリオ" w:eastAsia="メイリオ" w:hAnsi="メイリオ" w:cs="Arial"/>
              </w:rPr>
            </w:pPr>
            <w:r>
              <w:rPr>
                <w:rFonts w:ascii="メイリオ" w:eastAsia="メイリオ" w:hAnsi="メイリオ" w:cs="Arial" w:hint="eastAsia"/>
              </w:rPr>
              <w:t>ESTA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E" w:rsidRDefault="000910BE" w:rsidP="00127EC0">
            <w:pPr>
              <w:spacing w:line="240" w:lineRule="exact"/>
              <w:rPr>
                <w:rFonts w:ascii="メイリオ" w:eastAsia="メイリオ" w:hAnsi="メイリオ" w:cs="Arial"/>
              </w:rPr>
            </w:pPr>
            <w:r>
              <w:rPr>
                <w:rFonts w:ascii="メイリオ" w:eastAsia="メイリオ" w:hAnsi="メイリオ" w:cs="Arial" w:hint="eastAsia"/>
              </w:rPr>
              <w:t xml:space="preserve">ESTA（電子渡航認証システム）について　</w:t>
            </w:r>
            <w:r w:rsidRPr="000910BE">
              <w:rPr>
                <w:rFonts w:ascii="メイリオ" w:eastAsia="メイリオ" w:hAnsi="メイリオ" w:cs="Arial"/>
              </w:rPr>
              <w:t>https://www.mofa.go.jp/mofaj/toko/passport/us_esta.html</w:t>
            </w:r>
          </w:p>
          <w:p w:rsidR="000910BE" w:rsidRPr="004A7AD4" w:rsidRDefault="00201AB0" w:rsidP="000910BE">
            <w:pPr>
              <w:spacing w:line="240" w:lineRule="exact"/>
              <w:ind w:firstLineChars="400" w:firstLine="840"/>
              <w:rPr>
                <w:rFonts w:ascii="メイリオ" w:eastAsia="メイリオ" w:hAnsi="メイリオ" w:cs="Arial"/>
              </w:rPr>
            </w:pPr>
            <w:r>
              <w:rPr>
                <w:rFonts w:ascii="メイリオ" w:eastAsia="メイリオ" w:hAnsi="メイリオ" w:cs="Arial" w:hint="eastAsia"/>
              </w:rPr>
              <w:t>□取得済み　　　　□未取得</w:t>
            </w:r>
            <w:r w:rsidR="000910BE" w:rsidRPr="000910BE">
              <w:rPr>
                <w:rFonts w:ascii="メイリオ" w:eastAsia="メイリオ" w:hAnsi="メイリオ" w:cs="Arial" w:hint="eastAsia"/>
                <w:color w:val="FF0000"/>
              </w:rPr>
              <w:t>（米国渡航前に必ず取得ください）</w:t>
            </w:r>
          </w:p>
        </w:tc>
      </w:tr>
      <w:tr w:rsidR="00171336" w:rsidRPr="004A7AD4" w:rsidTr="00022E76">
        <w:trPr>
          <w:cantSplit/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36" w:rsidRPr="004A7AD4" w:rsidRDefault="004F1870" w:rsidP="00993942">
            <w:pPr>
              <w:spacing w:line="240" w:lineRule="exact"/>
              <w:jc w:val="left"/>
              <w:rPr>
                <w:rFonts w:ascii="メイリオ" w:eastAsia="メイリオ" w:hAnsi="メイリオ" w:cs="Arial"/>
              </w:rPr>
            </w:pPr>
            <w:r>
              <w:rPr>
                <w:rFonts w:ascii="メイリオ" w:eastAsia="メイリオ" w:hAnsi="メイリオ" w:cs="Arial" w:hint="eastAsia"/>
              </w:rPr>
              <w:t>住所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36" w:rsidRPr="004A7AD4" w:rsidRDefault="00171336" w:rsidP="00127EC0">
            <w:pPr>
              <w:spacing w:line="240" w:lineRule="exact"/>
              <w:rPr>
                <w:rFonts w:ascii="メイリオ" w:eastAsia="メイリオ" w:hAnsi="メイリオ" w:cs="Arial"/>
                <w:szCs w:val="18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(</w:t>
            </w:r>
            <w:r w:rsidR="00D17A01">
              <w:rPr>
                <w:rFonts w:ascii="メイリオ" w:eastAsia="メイリオ" w:hAnsi="メイリオ" w:cs="Arial" w:hint="eastAsia"/>
              </w:rPr>
              <w:t xml:space="preserve">〒　</w:t>
            </w:r>
            <w:r w:rsidR="00B83E40">
              <w:rPr>
                <w:rFonts w:ascii="メイリオ" w:eastAsia="メイリオ" w:hAnsi="メイリオ" w:cs="Arial" w:hint="eastAsia"/>
              </w:rPr>
              <w:t xml:space="preserve">　</w:t>
            </w:r>
            <w:r w:rsidR="00D17A01">
              <w:rPr>
                <w:rFonts w:ascii="メイリオ" w:eastAsia="メイリオ" w:hAnsi="メイリオ" w:cs="Arial" w:hint="eastAsia"/>
              </w:rPr>
              <w:t xml:space="preserve">　　</w:t>
            </w:r>
            <w:r w:rsidR="00D7446D">
              <w:rPr>
                <w:rFonts w:ascii="メイリオ" w:eastAsia="メイリオ" w:hAnsi="メイリオ" w:cs="Arial" w:hint="eastAsia"/>
              </w:rPr>
              <w:t xml:space="preserve">　</w:t>
            </w:r>
            <w:r w:rsidRPr="004A7AD4">
              <w:rPr>
                <w:rFonts w:ascii="メイリオ" w:eastAsia="メイリオ" w:hAnsi="メイリオ" w:cs="Arial" w:hint="eastAsia"/>
              </w:rPr>
              <w:t>)</w:t>
            </w:r>
          </w:p>
        </w:tc>
      </w:tr>
      <w:tr w:rsidR="00FC1407" w:rsidRPr="004A7AD4" w:rsidTr="00022E76">
        <w:trPr>
          <w:cantSplit/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07" w:rsidRPr="004A7AD4" w:rsidRDefault="00FC1407" w:rsidP="00993942">
            <w:pPr>
              <w:spacing w:line="240" w:lineRule="exact"/>
              <w:jc w:val="left"/>
              <w:rPr>
                <w:rFonts w:ascii="メイリオ" w:eastAsia="メイリオ" w:hAnsi="メイリオ" w:cs="Arial"/>
              </w:rPr>
            </w:pPr>
            <w:r>
              <w:rPr>
                <w:rFonts w:ascii="メイリオ" w:eastAsia="メイリオ" w:hAnsi="メイリオ" w:cs="Arial" w:hint="eastAsia"/>
              </w:rPr>
              <w:t>URL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07" w:rsidRPr="004A7AD4" w:rsidRDefault="00FC1407" w:rsidP="00127EC0">
            <w:pPr>
              <w:spacing w:line="240" w:lineRule="exact"/>
              <w:rPr>
                <w:rFonts w:ascii="メイリオ" w:eastAsia="メイリオ" w:hAnsi="メイリオ" w:cs="Arial"/>
              </w:rPr>
            </w:pPr>
          </w:p>
        </w:tc>
      </w:tr>
      <w:tr w:rsidR="00171336" w:rsidRPr="004A7AD4" w:rsidTr="00D7446D">
        <w:trPr>
          <w:cantSplit/>
          <w:trHeight w:val="40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36" w:rsidRPr="004A7AD4" w:rsidRDefault="00171336" w:rsidP="00127EC0">
            <w:pPr>
              <w:spacing w:line="220" w:lineRule="exact"/>
              <w:rPr>
                <w:rFonts w:ascii="メイリオ" w:eastAsia="メイリオ" w:hAnsi="メイリオ" w:cs="Arial"/>
                <w:szCs w:val="20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TEL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36" w:rsidRPr="004A7AD4" w:rsidRDefault="00171336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36" w:rsidRPr="004A7AD4" w:rsidRDefault="00171336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36" w:rsidRPr="004A7AD4" w:rsidRDefault="00171336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36" w:rsidRPr="004A7AD4" w:rsidRDefault="00171336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  <w:r w:rsidRPr="004A7AD4">
              <w:rPr>
                <w:rFonts w:ascii="メイリオ" w:eastAsia="メイリオ" w:hAnsi="メイリオ" w:cs="Arial" w:hint="eastAsia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36" w:rsidRPr="004A7AD4" w:rsidRDefault="00171336" w:rsidP="00127EC0">
            <w:pPr>
              <w:spacing w:line="220" w:lineRule="exact"/>
              <w:rPr>
                <w:rFonts w:ascii="メイリオ" w:eastAsia="メイリオ" w:hAnsi="メイリオ" w:cs="Arial"/>
              </w:rPr>
            </w:pPr>
          </w:p>
        </w:tc>
      </w:tr>
    </w:tbl>
    <w:p w:rsidR="00171336" w:rsidRPr="00171336" w:rsidRDefault="00171336" w:rsidP="00171336">
      <w:pPr>
        <w:spacing w:line="220" w:lineRule="exact"/>
        <w:ind w:left="180" w:right="-85" w:hangingChars="100" w:hanging="180"/>
        <w:rPr>
          <w:rFonts w:ascii="メイリオ" w:eastAsia="メイリオ" w:hAnsi="メイリオ"/>
          <w:sz w:val="24"/>
        </w:rPr>
      </w:pPr>
      <w:r w:rsidRPr="00C61237">
        <w:rPr>
          <w:rFonts w:ascii="メイリオ" w:eastAsia="メイリオ" w:hAnsi="メイリオ" w:cs="Arial" w:hint="eastAsia"/>
          <w:sz w:val="18"/>
        </w:rPr>
        <w:t>※ご記入頂いた情報は、大阪商工会議所からの各種連絡・情報提供に利用させていただくほか、講師・共催・協力団体に参加者名簿として提供させていただきます。</w:t>
      </w:r>
    </w:p>
    <w:sectPr w:rsidR="00171336" w:rsidRPr="00171336" w:rsidSect="00022E76">
      <w:headerReference w:type="default" r:id="rId16"/>
      <w:pgSz w:w="11906" w:h="16838"/>
      <w:pgMar w:top="851" w:right="1134" w:bottom="851" w:left="1134" w:header="22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B5" w:rsidRDefault="004907B5" w:rsidP="004907B5">
      <w:r>
        <w:separator/>
      </w:r>
    </w:p>
  </w:endnote>
  <w:endnote w:type="continuationSeparator" w:id="0">
    <w:p w:rsidR="004907B5" w:rsidRDefault="004907B5" w:rsidP="0049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B5" w:rsidRDefault="004907B5" w:rsidP="004907B5">
      <w:r>
        <w:separator/>
      </w:r>
    </w:p>
  </w:footnote>
  <w:footnote w:type="continuationSeparator" w:id="0">
    <w:p w:rsidR="004907B5" w:rsidRDefault="004907B5" w:rsidP="0049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B47" w:rsidRPr="00A65B47" w:rsidRDefault="00A65B47" w:rsidP="005D0A6E">
    <w:pPr>
      <w:pStyle w:val="a3"/>
      <w:tabs>
        <w:tab w:val="left" w:pos="6663"/>
      </w:tabs>
      <w:jc w:val="right"/>
      <w:rPr>
        <w:rFonts w:ascii="Meiryo UI" w:eastAsia="Meiryo UI" w:hAnsi="Meiryo UI"/>
      </w:rPr>
    </w:pPr>
    <w:r w:rsidRPr="00A65B47">
      <w:rPr>
        <w:rFonts w:ascii="Meiryo UI" w:eastAsia="Meiryo UI" w:hAnsi="Meiryo UI" w:hint="eastAsia"/>
      </w:rPr>
      <w:t>2020年</w:t>
    </w:r>
    <w:r w:rsidR="0002335C">
      <w:rPr>
        <w:rFonts w:ascii="Meiryo UI" w:eastAsia="Meiryo UI" w:hAnsi="Meiryo UI" w:hint="eastAsia"/>
      </w:rPr>
      <w:t>7</w:t>
    </w:r>
    <w:r w:rsidRPr="00A65B47">
      <w:rPr>
        <w:rFonts w:ascii="Meiryo UI" w:eastAsia="Meiryo UI" w:hAnsi="Meiryo UI" w:hint="eastAsia"/>
      </w:rPr>
      <w:t>月</w:t>
    </w:r>
    <w:r w:rsidR="005D0A6E">
      <w:rPr>
        <w:rFonts w:ascii="Meiryo UI" w:eastAsia="Meiryo UI" w:hAnsi="Meiryo UI" w:hint="eastAsia"/>
      </w:rPr>
      <w:t xml:space="preserve">　【</w:t>
    </w:r>
    <w:r w:rsidR="005D0A6E" w:rsidRPr="00A65B47">
      <w:rPr>
        <w:rFonts w:ascii="Meiryo UI" w:eastAsia="Meiryo UI" w:hAnsi="Meiryo UI" w:hint="eastAsia"/>
      </w:rPr>
      <w:t>大阪商工会議所</w:t>
    </w:r>
    <w:r w:rsidR="005D0A6E">
      <w:rPr>
        <w:rFonts w:ascii="Meiryo UI" w:eastAsia="Meiryo UI" w:hAnsi="Meiryo UI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051"/>
    <w:multiLevelType w:val="hybridMultilevel"/>
    <w:tmpl w:val="0096D11E"/>
    <w:lvl w:ilvl="0" w:tplc="6888845A">
      <w:start w:val="1"/>
      <w:numFmt w:val="decimalEnclosedCircle"/>
      <w:lvlText w:val="%1"/>
      <w:lvlJc w:val="left"/>
      <w:pPr>
        <w:ind w:left="580" w:hanging="360"/>
      </w:pPr>
      <w:rPr>
        <w:rFonts w:hint="default"/>
        <w:b/>
        <w:color w:val="385623" w:themeColor="accent6" w:themeShade="8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C11942"/>
    <w:multiLevelType w:val="hybridMultilevel"/>
    <w:tmpl w:val="443E8A62"/>
    <w:lvl w:ilvl="0" w:tplc="EB52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230BE"/>
    <w:multiLevelType w:val="hybridMultilevel"/>
    <w:tmpl w:val="33049A68"/>
    <w:lvl w:ilvl="0" w:tplc="DA625AB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BBE"/>
    <w:multiLevelType w:val="hybridMultilevel"/>
    <w:tmpl w:val="B9CC52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B04AF"/>
    <w:multiLevelType w:val="hybridMultilevel"/>
    <w:tmpl w:val="4CCCC5B2"/>
    <w:lvl w:ilvl="0" w:tplc="9ABCAE4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B019C"/>
    <w:multiLevelType w:val="hybridMultilevel"/>
    <w:tmpl w:val="B32E876A"/>
    <w:lvl w:ilvl="0" w:tplc="2FC4B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D9204C"/>
    <w:multiLevelType w:val="hybridMultilevel"/>
    <w:tmpl w:val="709208E0"/>
    <w:lvl w:ilvl="0" w:tplc="01C092BC">
      <w:start w:val="1"/>
      <w:numFmt w:val="decimalEnclosedCircle"/>
      <w:lvlText w:val="%1"/>
      <w:lvlJc w:val="left"/>
      <w:pPr>
        <w:ind w:left="360" w:hanging="360"/>
      </w:pPr>
    </w:lvl>
    <w:lvl w:ilvl="1" w:tplc="D35635D6">
      <w:numFmt w:val="bullet"/>
      <w:lvlText w:val="□"/>
      <w:lvlJc w:val="left"/>
      <w:pPr>
        <w:ind w:left="780" w:hanging="360"/>
      </w:pPr>
      <w:rPr>
        <w:rFonts w:ascii="HGｺﾞｼｯｸM" w:eastAsia="HGｺﾞｼｯｸM" w:hAnsi="Arial" w:cs="Arial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E2"/>
    <w:rsid w:val="000169AC"/>
    <w:rsid w:val="00022E76"/>
    <w:rsid w:val="0002335C"/>
    <w:rsid w:val="000359AE"/>
    <w:rsid w:val="000512D1"/>
    <w:rsid w:val="000537F1"/>
    <w:rsid w:val="000910BE"/>
    <w:rsid w:val="000B702E"/>
    <w:rsid w:val="00131B7F"/>
    <w:rsid w:val="001373B0"/>
    <w:rsid w:val="0014245A"/>
    <w:rsid w:val="00146ABE"/>
    <w:rsid w:val="00156BE3"/>
    <w:rsid w:val="00171336"/>
    <w:rsid w:val="00175AEF"/>
    <w:rsid w:val="001A31B5"/>
    <w:rsid w:val="00201AB0"/>
    <w:rsid w:val="00204B53"/>
    <w:rsid w:val="00215A80"/>
    <w:rsid w:val="002554CA"/>
    <w:rsid w:val="002807F0"/>
    <w:rsid w:val="00284B17"/>
    <w:rsid w:val="002A0DCB"/>
    <w:rsid w:val="002B5827"/>
    <w:rsid w:val="002B6873"/>
    <w:rsid w:val="002C1CA1"/>
    <w:rsid w:val="002C2A8C"/>
    <w:rsid w:val="002C6D8E"/>
    <w:rsid w:val="00321BD8"/>
    <w:rsid w:val="00342DF4"/>
    <w:rsid w:val="00381117"/>
    <w:rsid w:val="00391DFD"/>
    <w:rsid w:val="003B412A"/>
    <w:rsid w:val="003F0CA0"/>
    <w:rsid w:val="0040327F"/>
    <w:rsid w:val="00407705"/>
    <w:rsid w:val="00442169"/>
    <w:rsid w:val="00446BE8"/>
    <w:rsid w:val="0045252E"/>
    <w:rsid w:val="00475DC7"/>
    <w:rsid w:val="004907B5"/>
    <w:rsid w:val="004A299F"/>
    <w:rsid w:val="004A451D"/>
    <w:rsid w:val="004C4391"/>
    <w:rsid w:val="004C531C"/>
    <w:rsid w:val="004F1870"/>
    <w:rsid w:val="00506FF3"/>
    <w:rsid w:val="005137F9"/>
    <w:rsid w:val="005431E0"/>
    <w:rsid w:val="0056728C"/>
    <w:rsid w:val="0057338F"/>
    <w:rsid w:val="0057396D"/>
    <w:rsid w:val="0057754D"/>
    <w:rsid w:val="005960FB"/>
    <w:rsid w:val="005A747D"/>
    <w:rsid w:val="005D0A6E"/>
    <w:rsid w:val="00610F6C"/>
    <w:rsid w:val="00643242"/>
    <w:rsid w:val="006658CE"/>
    <w:rsid w:val="00676977"/>
    <w:rsid w:val="00682443"/>
    <w:rsid w:val="006A6229"/>
    <w:rsid w:val="006A72B7"/>
    <w:rsid w:val="006B2A0B"/>
    <w:rsid w:val="006D26A8"/>
    <w:rsid w:val="006F33BE"/>
    <w:rsid w:val="007012FB"/>
    <w:rsid w:val="00711A37"/>
    <w:rsid w:val="00713DB7"/>
    <w:rsid w:val="00730EB2"/>
    <w:rsid w:val="00756EBA"/>
    <w:rsid w:val="00765591"/>
    <w:rsid w:val="00786617"/>
    <w:rsid w:val="007941A1"/>
    <w:rsid w:val="007949EF"/>
    <w:rsid w:val="007F22D8"/>
    <w:rsid w:val="0080227C"/>
    <w:rsid w:val="00820850"/>
    <w:rsid w:val="0082466E"/>
    <w:rsid w:val="00830BF3"/>
    <w:rsid w:val="008426F7"/>
    <w:rsid w:val="00845CCB"/>
    <w:rsid w:val="008B33D2"/>
    <w:rsid w:val="008B54C5"/>
    <w:rsid w:val="0090134B"/>
    <w:rsid w:val="00955CCC"/>
    <w:rsid w:val="009731CB"/>
    <w:rsid w:val="00981537"/>
    <w:rsid w:val="00983ED9"/>
    <w:rsid w:val="009846C5"/>
    <w:rsid w:val="00993942"/>
    <w:rsid w:val="009A7297"/>
    <w:rsid w:val="009C4E5D"/>
    <w:rsid w:val="009D1136"/>
    <w:rsid w:val="009D334B"/>
    <w:rsid w:val="009D3F1F"/>
    <w:rsid w:val="009D4053"/>
    <w:rsid w:val="009E11A7"/>
    <w:rsid w:val="00A05FB0"/>
    <w:rsid w:val="00A0725F"/>
    <w:rsid w:val="00A14A2E"/>
    <w:rsid w:val="00A22035"/>
    <w:rsid w:val="00A2626F"/>
    <w:rsid w:val="00A378A5"/>
    <w:rsid w:val="00A440E2"/>
    <w:rsid w:val="00A528BC"/>
    <w:rsid w:val="00A65B47"/>
    <w:rsid w:val="00A75275"/>
    <w:rsid w:val="00AD4594"/>
    <w:rsid w:val="00AD578C"/>
    <w:rsid w:val="00B05B1E"/>
    <w:rsid w:val="00B2484B"/>
    <w:rsid w:val="00B661E0"/>
    <w:rsid w:val="00B777AC"/>
    <w:rsid w:val="00B8100F"/>
    <w:rsid w:val="00B83E40"/>
    <w:rsid w:val="00B85284"/>
    <w:rsid w:val="00B85468"/>
    <w:rsid w:val="00BB131E"/>
    <w:rsid w:val="00BD0F93"/>
    <w:rsid w:val="00BE208D"/>
    <w:rsid w:val="00BE6C9B"/>
    <w:rsid w:val="00BE7702"/>
    <w:rsid w:val="00C17CC6"/>
    <w:rsid w:val="00C344AB"/>
    <w:rsid w:val="00C372CE"/>
    <w:rsid w:val="00C744CF"/>
    <w:rsid w:val="00C76311"/>
    <w:rsid w:val="00CA37DC"/>
    <w:rsid w:val="00CA5C26"/>
    <w:rsid w:val="00CB3D62"/>
    <w:rsid w:val="00CC2306"/>
    <w:rsid w:val="00CD2B99"/>
    <w:rsid w:val="00CF3AE0"/>
    <w:rsid w:val="00D17A01"/>
    <w:rsid w:val="00D7446D"/>
    <w:rsid w:val="00D74A57"/>
    <w:rsid w:val="00DD0047"/>
    <w:rsid w:val="00DE0C90"/>
    <w:rsid w:val="00DF0597"/>
    <w:rsid w:val="00E0332C"/>
    <w:rsid w:val="00E4073C"/>
    <w:rsid w:val="00E472DE"/>
    <w:rsid w:val="00E60A66"/>
    <w:rsid w:val="00E67287"/>
    <w:rsid w:val="00E95D53"/>
    <w:rsid w:val="00ED0FF8"/>
    <w:rsid w:val="00ED304F"/>
    <w:rsid w:val="00EF7EA2"/>
    <w:rsid w:val="00F03D4D"/>
    <w:rsid w:val="00F10FD3"/>
    <w:rsid w:val="00F27786"/>
    <w:rsid w:val="00F3568C"/>
    <w:rsid w:val="00F468A8"/>
    <w:rsid w:val="00F6309D"/>
    <w:rsid w:val="00F72319"/>
    <w:rsid w:val="00F8773D"/>
    <w:rsid w:val="00FB5E7E"/>
    <w:rsid w:val="00FC1407"/>
    <w:rsid w:val="00FD3C65"/>
    <w:rsid w:val="00FD4CE3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713FB-4DB6-4C55-9ED2-0BCF5C5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B5"/>
  </w:style>
  <w:style w:type="paragraph" w:styleId="a5">
    <w:name w:val="footer"/>
    <w:basedOn w:val="a"/>
    <w:link w:val="a6"/>
    <w:uiPriority w:val="99"/>
    <w:unhideWhenUsed/>
    <w:rsid w:val="00490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B5"/>
  </w:style>
  <w:style w:type="paragraph" w:styleId="a7">
    <w:name w:val="List Paragraph"/>
    <w:basedOn w:val="a"/>
    <w:uiPriority w:val="34"/>
    <w:qFormat/>
    <w:rsid w:val="004907B5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39"/>
    <w:rsid w:val="00C7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C1C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5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7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3C6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55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0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419A-F370-491D-BBF5-FC64B711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舘林　香菜</dc:creator>
  <cp:keywords/>
  <dc:description/>
  <cp:lastModifiedBy>舘林　香菜</cp:lastModifiedBy>
  <cp:revision>19</cp:revision>
  <cp:lastPrinted>2020-07-03T06:42:00Z</cp:lastPrinted>
  <dcterms:created xsi:type="dcterms:W3CDTF">2020-07-02T06:19:00Z</dcterms:created>
  <dcterms:modified xsi:type="dcterms:W3CDTF">2020-07-06T02:15:00Z</dcterms:modified>
</cp:coreProperties>
</file>