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D8F3" w14:textId="1F741243" w:rsidR="00A14F76" w:rsidRDefault="00B76278" w:rsidP="008A709D">
      <w:pPr>
        <w:spacing w:line="400" w:lineRule="exact"/>
        <w:jc w:val="center"/>
        <w:rPr>
          <w:rFonts w:ascii="Meiryo UI" w:eastAsia="Meiryo UI" w:hAnsi="Meiryo UI" w:cs="Meiryo UI"/>
          <w:b/>
          <w:sz w:val="24"/>
        </w:rPr>
      </w:pPr>
      <w:r w:rsidRPr="00A14F76">
        <w:rPr>
          <w:rFonts w:ascii="Meiryo UI" w:eastAsia="Meiryo UI" w:hAnsi="Meiryo UI" w:cs="Meiryo UI"/>
          <w:b/>
          <w:noProof/>
          <w:sz w:val="24"/>
        </w:rPr>
        <w:drawing>
          <wp:anchor distT="0" distB="0" distL="114300" distR="114300" simplePos="0" relativeHeight="251741184" behindDoc="1" locked="0" layoutInCell="1" allowOverlap="1" wp14:anchorId="7127BE93" wp14:editId="2E0275D4">
            <wp:simplePos x="0" y="0"/>
            <wp:positionH relativeFrom="column">
              <wp:posOffset>-457200</wp:posOffset>
            </wp:positionH>
            <wp:positionV relativeFrom="paragraph">
              <wp:posOffset>-391795</wp:posOffset>
            </wp:positionV>
            <wp:extent cx="7567930" cy="4114800"/>
            <wp:effectExtent l="0" t="0" r="0" b="0"/>
            <wp:wrapNone/>
            <wp:docPr id="6" name="図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A75AED7D-32FD-2449-87CC-A3618E08F2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A75AED7D-32FD-2449-87CC-A3618E08F2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6793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55EE1B" wp14:editId="46B3FD9D">
                <wp:simplePos x="0" y="0"/>
                <wp:positionH relativeFrom="column">
                  <wp:posOffset>-41275</wp:posOffset>
                </wp:positionH>
                <wp:positionV relativeFrom="paragraph">
                  <wp:posOffset>-155575</wp:posOffset>
                </wp:positionV>
                <wp:extent cx="6661785" cy="899795"/>
                <wp:effectExtent l="0" t="0" r="5715" b="0"/>
                <wp:wrapNone/>
                <wp:docPr id="14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899795"/>
                        </a:xfrm>
                        <a:prstGeom prst="roundRect">
                          <a:avLst>
                            <a:gd name="adj" fmla="val 47536"/>
                          </a:avLst>
                        </a:prstGeom>
                        <a:solidFill>
                          <a:srgbClr val="8DC21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788CB" w14:textId="5D9F5924" w:rsidR="00A14F76" w:rsidRPr="00330928" w:rsidRDefault="00A14F76" w:rsidP="00330928">
                            <w:pPr>
                              <w:pStyle w:val="Web"/>
                              <w:spacing w:before="0" w:beforeAutospacing="0" w:afterLines="30" w:after="109" w:afterAutospacing="0" w:line="48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755EE1B" id="角丸四角形 27" o:spid="_x0000_s1026" style="position:absolute;left:0;text-align:left;margin-left:-3.25pt;margin-top:-12.25pt;width:524.55pt;height:7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" fillcolor="#8dc21f" stroked="f" strokeweight="1pt">
                <v:stroke joinstyle="miter"/>
                <v:textbox>
                  <w:txbxContent>
                    <w:p w14:paraId="084788CB" w14:textId="5D9F5924" w:rsidR="00A14F76" w:rsidRPr="00330928" w:rsidRDefault="00A14F76" w:rsidP="00330928">
                      <w:pPr>
                        <w:pStyle w:val="Web"/>
                        <w:spacing w:before="0" w:beforeAutospacing="0" w:afterLines="30" w:after="109" w:afterAutospacing="0" w:line="48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3A31">
        <w:rPr>
          <w:rFonts w:ascii="Meiryo UI" w:eastAsia="Meiryo UI" w:hAnsi="Meiryo UI" w:cs="Meiryo UI"/>
          <w:b/>
          <w:noProof/>
          <w:color w:val="8DC21F"/>
          <w:sz w:val="4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FD182C" wp14:editId="42ED5F31">
                <wp:simplePos x="0" y="0"/>
                <wp:positionH relativeFrom="column">
                  <wp:posOffset>230505</wp:posOffset>
                </wp:positionH>
                <wp:positionV relativeFrom="paragraph">
                  <wp:posOffset>-123825</wp:posOffset>
                </wp:positionV>
                <wp:extent cx="6172200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9CB4" w14:textId="77777777" w:rsidR="00970B85" w:rsidRPr="00970B85" w:rsidRDefault="00970B85" w:rsidP="00970B85">
                            <w:pPr>
                              <w:pStyle w:val="Web"/>
                              <w:spacing w:before="0" w:beforeAutospacing="0" w:afterLines="30" w:after="109" w:afterAutospacing="0" w:line="480" w:lineRule="exact"/>
                              <w:jc w:val="center"/>
                              <w:rPr>
                                <w:rFonts w:ascii="Meiryo UI" w:eastAsia="Meiryo UI" w:hAnsi="Meiryo UI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70B85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アメリカン・イノベーションへの参入の「道しるべ」</w:t>
                            </w:r>
                          </w:p>
                          <w:p w14:paraId="47C765FB" w14:textId="77777777" w:rsidR="00970B85" w:rsidRPr="00970B85" w:rsidRDefault="00970B85" w:rsidP="00970B85">
                            <w:pPr>
                              <w:pStyle w:val="Web"/>
                              <w:spacing w:before="0" w:beforeAutospacing="0" w:afterLines="30" w:after="109" w:afterAutospacing="0" w:line="4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970B85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～ジョイントR&amp;Dやテクノロジーの商品化も見据えて～</w:t>
                            </w:r>
                          </w:p>
                          <w:p w14:paraId="2ED4A3A7" w14:textId="452BB1AA" w:rsidR="00970B85" w:rsidRPr="00970B85" w:rsidRDefault="00970B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0FD1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.15pt;margin-top:-9.75pt;width:486pt;height:6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" filled="f" stroked="f" strokeweight=".5pt">
                <v:textbox>
                  <w:txbxContent>
                    <w:p w14:paraId="384B9CB4" w14:textId="77777777" w:rsidR="00970B85" w:rsidRPr="00970B85" w:rsidRDefault="00970B85" w:rsidP="00970B85">
                      <w:pPr>
                        <w:pStyle w:val="Web"/>
                        <w:spacing w:before="0" w:beforeAutospacing="0" w:afterLines="30" w:after="109" w:afterAutospacing="0" w:line="480" w:lineRule="exact"/>
                        <w:jc w:val="center"/>
                        <w:rPr>
                          <w:rFonts w:ascii="Meiryo UI" w:eastAsia="Meiryo UI" w:hAnsi="Meiryo UI" w:cs="+mn-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970B85">
                        <w:rPr>
                          <w:rFonts w:ascii="Meiryo UI" w:eastAsia="Meiryo UI" w:hAnsi="Meiryo UI" w:cs="+mn-cs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アメリカン・イノベーションへの参入の「道しるべ」</w:t>
                      </w:r>
                    </w:p>
                    <w:p w14:paraId="47C765FB" w14:textId="77777777" w:rsidR="00970B85" w:rsidRPr="00970B85" w:rsidRDefault="00970B85" w:rsidP="00970B85">
                      <w:pPr>
                        <w:pStyle w:val="Web"/>
                        <w:spacing w:before="0" w:beforeAutospacing="0" w:afterLines="30" w:after="109" w:afterAutospacing="0" w:line="4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970B85">
                        <w:rPr>
                          <w:rFonts w:ascii="Meiryo UI" w:eastAsia="Meiryo UI" w:hAnsi="Meiryo UI" w:cs="+mn-cs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～ジョイントR&amp;Dやテクノロジーの商品化も見据えて～</w:t>
                      </w:r>
                    </w:p>
                    <w:p w14:paraId="2ED4A3A7" w14:textId="452BB1AA" w:rsidR="00970B85" w:rsidRPr="00970B85" w:rsidRDefault="00970B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FDAD6" w14:textId="505CEC1D" w:rsidR="00A14F76" w:rsidRDefault="00A14F76" w:rsidP="008A709D">
      <w:pPr>
        <w:spacing w:line="400" w:lineRule="exact"/>
        <w:jc w:val="center"/>
        <w:rPr>
          <w:rFonts w:ascii="Meiryo UI" w:eastAsia="Meiryo UI" w:hAnsi="Meiryo UI" w:cs="Meiryo UI"/>
          <w:b/>
          <w:sz w:val="24"/>
        </w:rPr>
      </w:pPr>
    </w:p>
    <w:p w14:paraId="45BB279F" w14:textId="26182CC2" w:rsidR="00A14F76" w:rsidRPr="002C588B" w:rsidRDefault="00A14F76" w:rsidP="002C588B">
      <w:pPr>
        <w:spacing w:line="480" w:lineRule="exact"/>
        <w:jc w:val="center"/>
        <w:rPr>
          <w:rFonts w:ascii="Meiryo UI" w:eastAsia="Meiryo UI" w:hAnsi="Meiryo UI" w:cs="Meiryo UI"/>
          <w:b/>
          <w:color w:val="8DC21F"/>
          <w:sz w:val="48"/>
        </w:rPr>
      </w:pPr>
    </w:p>
    <w:p w14:paraId="35881108" w14:textId="1DB0F809" w:rsidR="00D91CE5" w:rsidRPr="00B76278" w:rsidRDefault="00DF13CE" w:rsidP="00B76278">
      <w:pPr>
        <w:spacing w:line="32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近年では、多くの</w:t>
      </w:r>
      <w:r w:rsidR="007D6FE1" w:rsidRPr="00B76278">
        <w:rPr>
          <w:rFonts w:ascii="Meiryo UI" w:eastAsia="Meiryo UI" w:hAnsi="Meiryo UI" w:cs="Meiryo UI" w:hint="eastAsia"/>
          <w:sz w:val="22"/>
        </w:rPr>
        <w:t>日本企業</w:t>
      </w:r>
      <w:r>
        <w:rPr>
          <w:rFonts w:ascii="Meiryo UI" w:eastAsia="Meiryo UI" w:hAnsi="Meiryo UI" w:cs="Meiryo UI" w:hint="eastAsia"/>
          <w:sz w:val="22"/>
        </w:rPr>
        <w:t>が、</w:t>
      </w:r>
      <w:r w:rsidR="00080F26">
        <w:rPr>
          <w:rFonts w:ascii="Meiryo UI" w:eastAsia="Meiryo UI" w:hAnsi="Meiryo UI" w:cs="Meiryo UI" w:hint="eastAsia"/>
          <w:sz w:val="22"/>
        </w:rPr>
        <w:t>米国における</w:t>
      </w:r>
      <w:r>
        <w:rPr>
          <w:rFonts w:ascii="Meiryo UI" w:eastAsia="Meiryo UI" w:hAnsi="Meiryo UI" w:cs="Meiryo UI" w:hint="eastAsia"/>
          <w:sz w:val="22"/>
        </w:rPr>
        <w:t>次世代</w:t>
      </w:r>
      <w:r w:rsidR="006820F7" w:rsidRPr="00B76278">
        <w:rPr>
          <w:rFonts w:ascii="Meiryo UI" w:eastAsia="Meiryo UI" w:hAnsi="Meiryo UI" w:cs="Meiryo UI" w:hint="eastAsia"/>
          <w:sz w:val="22"/>
        </w:rPr>
        <w:t>イノベーション</w:t>
      </w:r>
      <w:r w:rsidR="00080F26">
        <w:rPr>
          <w:rFonts w:ascii="Meiryo UI" w:eastAsia="Meiryo UI" w:hAnsi="Meiryo UI" w:cs="Meiryo UI" w:hint="eastAsia"/>
          <w:sz w:val="22"/>
        </w:rPr>
        <w:t>の当事者となり、その極めて活発な</w:t>
      </w:r>
      <w:r w:rsidR="00080F26" w:rsidRPr="00080F26">
        <w:rPr>
          <w:rFonts w:ascii="Meiryo UI" w:eastAsia="Meiryo UI" w:hAnsi="Meiryo UI" w:cs="Meiryo UI" w:hint="eastAsia"/>
          <w:sz w:val="22"/>
        </w:rPr>
        <w:t>スタートアップ・エコシステム</w:t>
      </w:r>
      <w:r w:rsidR="00080F26">
        <w:rPr>
          <w:rFonts w:ascii="Meiryo UI" w:eastAsia="Meiryo UI" w:hAnsi="Meiryo UI" w:cs="Meiryo UI" w:hint="eastAsia"/>
          <w:sz w:val="22"/>
        </w:rPr>
        <w:t>にて提携や共同開発等を行うことを望んでいる</w:t>
      </w:r>
      <w:r w:rsidR="00CD0636">
        <w:rPr>
          <w:rFonts w:ascii="Meiryo UI" w:eastAsia="Meiryo UI" w:hAnsi="Meiryo UI" w:cs="Meiryo UI" w:hint="eastAsia"/>
          <w:sz w:val="22"/>
        </w:rPr>
        <w:t>かと思われます。</w:t>
      </w:r>
    </w:p>
    <w:p w14:paraId="37EBDD8C" w14:textId="7CF3B186" w:rsidR="00A14F76" w:rsidRPr="00B76278" w:rsidRDefault="00D91CE5" w:rsidP="00B76278">
      <w:pPr>
        <w:spacing w:line="320" w:lineRule="exact"/>
        <w:jc w:val="left"/>
        <w:rPr>
          <w:rFonts w:ascii="Meiryo UI" w:eastAsia="Meiryo UI" w:hAnsi="Meiryo UI" w:cs="Meiryo UI"/>
          <w:sz w:val="22"/>
        </w:rPr>
      </w:pPr>
      <w:r w:rsidRPr="00B76278">
        <w:rPr>
          <w:rFonts w:ascii="Meiryo UI" w:eastAsia="Meiryo UI" w:hAnsi="Meiryo UI" w:cs="Meiryo UI" w:hint="eastAsia"/>
          <w:sz w:val="22"/>
        </w:rPr>
        <w:t>今回のセミナーでは、</w:t>
      </w:r>
      <w:r w:rsidR="00567B48" w:rsidRPr="00B76278">
        <w:rPr>
          <w:rFonts w:ascii="Meiryo UI" w:eastAsia="Meiryo UI" w:hAnsi="Meiryo UI" w:cs="Meiryo UI" w:hint="eastAsia"/>
          <w:sz w:val="22"/>
        </w:rPr>
        <w:t>M&amp;A・合弁・業務提携をはじめ企業法務全般をカバーする米国総合法律事務所と日系企業のグローバル事業拡大を支援するコンサルティング企業の米国法人</w:t>
      </w:r>
      <w:r w:rsidRPr="00B76278">
        <w:rPr>
          <w:rFonts w:ascii="Meiryo UI" w:eastAsia="Meiryo UI" w:hAnsi="Meiryo UI" w:cs="Meiryo UI" w:hint="eastAsia"/>
          <w:sz w:val="22"/>
        </w:rPr>
        <w:t>から</w:t>
      </w:r>
      <w:r w:rsidR="00567B48" w:rsidRPr="00B76278">
        <w:rPr>
          <w:rFonts w:ascii="Meiryo UI" w:eastAsia="Meiryo UI" w:hAnsi="Meiryo UI" w:cs="Meiryo UI" w:hint="eastAsia"/>
          <w:sz w:val="22"/>
        </w:rPr>
        <w:t>講師を</w:t>
      </w:r>
      <w:r w:rsidR="00C956A9">
        <w:rPr>
          <w:rFonts w:ascii="Meiryo UI" w:eastAsia="Meiryo UI" w:hAnsi="Meiryo UI" w:cs="Meiryo UI" w:hint="eastAsia"/>
          <w:sz w:val="22"/>
        </w:rPr>
        <w:t>お</w:t>
      </w:r>
      <w:r w:rsidR="00567B48" w:rsidRPr="00B76278">
        <w:rPr>
          <w:rFonts w:ascii="Meiryo UI" w:eastAsia="Meiryo UI" w:hAnsi="Meiryo UI" w:cs="Meiryo UI" w:hint="eastAsia"/>
          <w:sz w:val="22"/>
        </w:rPr>
        <w:t>迎え</w:t>
      </w:r>
      <w:r w:rsidRPr="00B76278">
        <w:rPr>
          <w:rFonts w:ascii="Meiryo UI" w:eastAsia="Meiryo UI" w:hAnsi="Meiryo UI" w:cs="Meiryo UI" w:hint="eastAsia"/>
          <w:sz w:val="22"/>
        </w:rPr>
        <w:t>します</w:t>
      </w:r>
      <w:r w:rsidR="00567B48" w:rsidRPr="00B76278">
        <w:rPr>
          <w:rFonts w:ascii="Meiryo UI" w:eastAsia="Meiryo UI" w:hAnsi="Meiryo UI" w:cs="Meiryo UI" w:hint="eastAsia"/>
          <w:sz w:val="22"/>
        </w:rPr>
        <w:t>。</w:t>
      </w:r>
      <w:r w:rsidR="00C956A9">
        <w:rPr>
          <w:rFonts w:ascii="Meiryo UI" w:eastAsia="Meiryo UI" w:hAnsi="Meiryo UI" w:cs="Meiryo UI" w:hint="eastAsia"/>
          <w:sz w:val="22"/>
        </w:rPr>
        <w:t>米国新</w:t>
      </w:r>
      <w:r w:rsidRPr="00B76278">
        <w:rPr>
          <w:rFonts w:ascii="Meiryo UI" w:eastAsia="Meiryo UI" w:hAnsi="Meiryo UI" w:cs="Meiryo UI" w:hint="eastAsia"/>
          <w:sz w:val="22"/>
        </w:rPr>
        <w:t>政権でのビジネス環境の</w:t>
      </w:r>
      <w:r w:rsidR="006820F7" w:rsidRPr="00B76278">
        <w:rPr>
          <w:rFonts w:ascii="Meiryo UI" w:eastAsia="Meiryo UI" w:hAnsi="Meiryo UI" w:cs="Meiryo UI" w:hint="eastAsia"/>
          <w:sz w:val="22"/>
        </w:rPr>
        <w:t>最新情報</w:t>
      </w:r>
      <w:r w:rsidRPr="00B76278">
        <w:rPr>
          <w:rFonts w:ascii="Meiryo UI" w:eastAsia="Meiryo UI" w:hAnsi="Meiryo UI" w:cs="Meiryo UI" w:hint="eastAsia"/>
          <w:sz w:val="22"/>
        </w:rPr>
        <w:t>や、日本企業が米国進出する際によく抱える</w:t>
      </w:r>
      <w:r w:rsidR="00970B85" w:rsidRPr="00B76278">
        <w:rPr>
          <w:rFonts w:ascii="Meiryo UI" w:eastAsia="Meiryo UI" w:hAnsi="Meiryo UI" w:cs="Meiryo UI" w:hint="eastAsia"/>
          <w:sz w:val="22"/>
        </w:rPr>
        <w:t>課題</w:t>
      </w:r>
      <w:r w:rsidRPr="00B76278">
        <w:rPr>
          <w:rFonts w:ascii="Meiryo UI" w:eastAsia="Meiryo UI" w:hAnsi="Meiryo UI" w:cs="Meiryo UI" w:hint="eastAsia"/>
          <w:sz w:val="22"/>
        </w:rPr>
        <w:t>や注意点</w:t>
      </w:r>
      <w:r w:rsidR="006820F7" w:rsidRPr="00B76278">
        <w:rPr>
          <w:rFonts w:ascii="Meiryo UI" w:eastAsia="Meiryo UI" w:hAnsi="Meiryo UI" w:cs="Meiryo UI" w:hint="eastAsia"/>
          <w:sz w:val="22"/>
        </w:rPr>
        <w:t>について、</w:t>
      </w:r>
      <w:r w:rsidR="00970B85" w:rsidRPr="00B76278">
        <w:rPr>
          <w:rFonts w:ascii="Meiryo UI" w:eastAsia="Meiryo UI" w:hAnsi="Meiryo UI" w:cs="Meiryo UI" w:hint="eastAsia"/>
          <w:sz w:val="22"/>
        </w:rPr>
        <w:t>事例</w:t>
      </w:r>
      <w:r w:rsidRPr="00B76278">
        <w:rPr>
          <w:rFonts w:ascii="Meiryo UI" w:eastAsia="Meiryo UI" w:hAnsi="Meiryo UI" w:cs="Meiryo UI" w:hint="eastAsia"/>
          <w:sz w:val="22"/>
        </w:rPr>
        <w:t>を交えながら紹介します。</w:t>
      </w:r>
    </w:p>
    <w:p w14:paraId="59E0E2B4" w14:textId="548C29A5" w:rsidR="00B853A3" w:rsidRPr="00567B48" w:rsidRDefault="00D91CE5" w:rsidP="00B853A3">
      <w:pPr>
        <w:spacing w:line="28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57FF1F7" wp14:editId="011C4980">
                <wp:simplePos x="0" y="0"/>
                <wp:positionH relativeFrom="column">
                  <wp:posOffset>-48260</wp:posOffset>
                </wp:positionH>
                <wp:positionV relativeFrom="paragraph">
                  <wp:posOffset>16510</wp:posOffset>
                </wp:positionV>
                <wp:extent cx="1076960" cy="513080"/>
                <wp:effectExtent l="0" t="0" r="8890" b="127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201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71022E" w14:textId="77777777" w:rsidR="00733709" w:rsidRPr="00A14F76" w:rsidRDefault="00733709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2" name="テキスト ボックス 202"/>
                        <wps:cNvSpPr txBox="1"/>
                        <wps:spPr>
                          <a:xfrm>
                            <a:off x="194153" y="-37578"/>
                            <a:ext cx="720246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D4BBE" w14:textId="03534C4C" w:rsidR="00733709" w:rsidRPr="00A14F76" w:rsidRDefault="00733709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57FF1F7" id="グループ化 200" o:spid="_x0000_s1028" style="position:absolute;margin-left:-3.8pt;margin-top:1.3pt;width:84.8pt;height:40.4pt;z-index:251763712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">
                <v:roundrect id="_x0000_s1029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IJcUA&#10;AADcAAAADwAAAGRycy9kb3ducmV2LnhtbESPQWsCMRSE74L/ITyhF9GsCkVWoxRREFrEqovX183r&#10;ZunmZUlS3f77Rij0OMzMN8xy3dlG3MiH2rGCyTgDQVw6XXOl4HLejeYgQkTW2DgmBT8UYL3q95aY&#10;a3fnd7qdYiUShEOOCkyMbS5lKA1ZDGPXEifv03mLMUlfSe3xnuC2kdMse5YWa04LBlvaGCq/Tt9W&#10;wfztiIftbPb6cTXG+uGlCMeiUOpp0L0sQETq4n/4r73XCqbZB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sglxQAAANwAAAAPAAAAAAAAAAAAAAAAAJgCAABkcnMv&#10;ZG93bnJldi54bWxQSwUGAAAAAAQABAD1AAAAigMAAAAA&#10;" fillcolor="#bfbfbf [2412]" stroked="f" strokeweight="1pt">
                  <v:stroke joinstyle="miter"/>
                  <v:textbox>
                    <w:txbxContent>
                      <w:p w14:paraId="1471022E" w14:textId="77777777" w:rsidR="00733709" w:rsidRPr="00A14F76" w:rsidRDefault="00733709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 id="テキスト ボックス 202" o:spid="_x0000_s1030" type="#_x0000_t202" style="position:absolute;left:1941;top:-375;width:7202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14:paraId="4E6D4BBE" w14:textId="03534C4C" w:rsidR="00733709" w:rsidRPr="00A14F76" w:rsidRDefault="00733709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日　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C29273" w14:textId="5D81E35E" w:rsidR="00335E54" w:rsidRPr="003B5DA8" w:rsidRDefault="00065502" w:rsidP="003B5DA8">
      <w:pPr>
        <w:spacing w:afterLines="50" w:after="182" w:line="480" w:lineRule="exact"/>
        <w:ind w:leftChars="812" w:left="1763"/>
        <w:jc w:val="left"/>
        <w:rPr>
          <w:rFonts w:ascii="メイリオ" w:eastAsia="メイリオ" w:hAnsi="メイリオ"/>
          <w:b/>
          <w:color w:val="1F3864" w:themeColor="accent5" w:themeShade="80"/>
          <w:sz w:val="32"/>
        </w:rPr>
      </w:pPr>
      <w:r w:rsidRPr="003B5DA8">
        <w:rPr>
          <w:rFonts w:ascii="Meiryo UI" w:eastAsia="Meiryo UI" w:hAnsi="Meiryo UI" w:cs="Meiryo UI" w:hint="eastAsia"/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EB96C4A" wp14:editId="1E59FA17">
                <wp:simplePos x="0" y="0"/>
                <wp:positionH relativeFrom="column">
                  <wp:posOffset>3404245</wp:posOffset>
                </wp:positionH>
                <wp:positionV relativeFrom="paragraph">
                  <wp:posOffset>267970</wp:posOffset>
                </wp:positionV>
                <wp:extent cx="1076960" cy="513080"/>
                <wp:effectExtent l="0" t="0" r="8890" b="127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192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B4857" w14:textId="77777777" w:rsidR="00733709" w:rsidRPr="00A14F76" w:rsidRDefault="00733709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93" name="テキスト ボックス 193"/>
                        <wps:cNvSpPr txBox="1"/>
                        <wps:spPr>
                          <a:xfrm>
                            <a:off x="194153" y="-37578"/>
                            <a:ext cx="720246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32D16" w14:textId="21162F1E" w:rsidR="00733709" w:rsidRPr="00A14F76" w:rsidRDefault="00733709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EB96C4A" id="グループ化 63" o:spid="_x0000_s1031" style="position:absolute;left:0;text-align:left;margin-left:268.05pt;margin-top:21.1pt;width:84.8pt;height:40.4pt;z-index:251757568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">
                <v:roundrect id="_x0000_s1032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iqcMA&#10;AADcAAAADwAAAGRycy9kb3ducmV2LnhtbERPTWsCMRC9C/0PYQq9SM2qUOxqFBEFwVKsdfE63Uw3&#10;i5vJkqS6/fdGKPQ2j/c5s0VnG3EhH2rHCoaDDARx6XTNlYLj5+Z5AiJEZI2NY1LwSwEW84feDHPt&#10;rvxBl0OsRArhkKMCE2ObSxlKQxbDwLXEift23mJM0FdSe7ymcNvIUZa9SIs1pwaDLa0MlefDj1Uw&#10;edvj+3o83n2djLG+fyzCviiUenrsllMQkbr4L/5zb3Wa/zqC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OiqcMAAADcAAAADwAAAAAAAAAAAAAAAACYAgAAZHJzL2Rv&#10;d25yZXYueG1sUEsFBgAAAAAEAAQA9QAAAIgDAAAAAA==&#10;" fillcolor="#bfbfbf [2412]" stroked="f" strokeweight="1pt">
                  <v:stroke joinstyle="miter"/>
                  <v:textbox>
                    <w:txbxContent>
                      <w:p w14:paraId="7E2B4857" w14:textId="77777777" w:rsidR="00733709" w:rsidRPr="00A14F76" w:rsidRDefault="00733709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 id="テキスト ボックス 193" o:spid="_x0000_s1033" type="#_x0000_t202" style="position:absolute;left:1941;top:-375;width:7202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<v:textbox>
                    <w:txbxContent>
                      <w:p w14:paraId="5D832D16" w14:textId="21162F1E" w:rsidR="00733709" w:rsidRPr="00A14F76" w:rsidRDefault="00733709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定　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1CE5" w:rsidRPr="003B5DA8">
        <w:rPr>
          <w:rFonts w:ascii="Meiryo UI" w:eastAsia="Meiryo UI" w:hAnsi="Meiryo UI" w:cs="Meiryo UI" w:hint="eastAsia"/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008FD37" wp14:editId="5AFC7586">
                <wp:simplePos x="0" y="0"/>
                <wp:positionH relativeFrom="column">
                  <wp:posOffset>-48260</wp:posOffset>
                </wp:positionH>
                <wp:positionV relativeFrom="paragraph">
                  <wp:posOffset>267970</wp:posOffset>
                </wp:positionV>
                <wp:extent cx="1076960" cy="513080"/>
                <wp:effectExtent l="0" t="0" r="8890" b="12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37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1A7905" w14:textId="77777777" w:rsidR="00474A9B" w:rsidRPr="00A14F76" w:rsidRDefault="00474A9B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94153" y="-37578"/>
                            <a:ext cx="720246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184C4" w14:textId="2475D91E" w:rsidR="00474A9B" w:rsidRPr="00A14F76" w:rsidRDefault="00474A9B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008FD37" id="グループ化 35" o:spid="_x0000_s1034" style="position:absolute;left:0;text-align:left;margin-left:-3.8pt;margin-top:21.1pt;width:84.8pt;height:40.4pt;z-index:251747328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">
                <v:roundrect id="_x0000_s1035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A/MUA&#10;AADbAAAADwAAAGRycy9kb3ducmV2LnhtbESPQWsCMRSE70L/Q3iFXkrN2oUqW6OItFCoiFqXXl83&#10;r5vFzcuSpLr990YQPA4z8w0znfe2FUfyoXGsYDTMQBBXTjdcK9h/vT9NQISIrLF1TAr+KcB8djeY&#10;YqHdibd03MVaJAiHAhWYGLtCylAZshiGriNO3q/zFmOSvpba4ynBbSufs+xFWmw4LRjsaGmoOuz+&#10;rILJaoPrtzz//Pk2xvrHfRk2ZanUw32/eAURqY+38LX9oRXkY7h8ST9Az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gD8xQAAANsAAAAPAAAAAAAAAAAAAAAAAJgCAABkcnMv&#10;ZG93bnJldi54bWxQSwUGAAAAAAQABAD1AAAAigMAAAAA&#10;" fillcolor="#bfbfbf [2412]" stroked="f" strokeweight="1pt">
                  <v:stroke joinstyle="miter"/>
                  <v:textbox>
                    <w:txbxContent>
                      <w:p w14:paraId="181A7905" w14:textId="77777777" w:rsidR="00474A9B" w:rsidRPr="00A14F76" w:rsidRDefault="00474A9B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 id="テキスト ボックス 39" o:spid="_x0000_s1036" type="#_x0000_t202" style="position:absolute;left:1941;top:-375;width:7202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14:paraId="4AA184C4" w14:textId="2475D91E" w:rsidR="00474A9B" w:rsidRPr="00A14F76" w:rsidRDefault="00474A9B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場　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2021年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1</w: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月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29</w: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日（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金</w: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）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9</w: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：00～1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2</w:t>
      </w:r>
      <w:r w:rsidR="00335E54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：</w:t>
      </w:r>
      <w:r w:rsidR="00A14F76" w:rsidRPr="003B5DA8">
        <w:rPr>
          <w:rFonts w:ascii="メイリオ" w:eastAsia="メイリオ" w:hAnsi="メイリオ" w:hint="eastAsia"/>
          <w:b/>
          <w:color w:val="1F3864" w:themeColor="accent5" w:themeShade="80"/>
          <w:sz w:val="40"/>
        </w:rPr>
        <w:t>30</w:t>
      </w:r>
    </w:p>
    <w:p w14:paraId="2C68A44C" w14:textId="74503964" w:rsidR="00474A9B" w:rsidRPr="00474A9B" w:rsidRDefault="00065502" w:rsidP="00065502">
      <w:pPr>
        <w:spacing w:beforeLines="30" w:before="109" w:afterLines="50" w:after="182" w:line="400" w:lineRule="exact"/>
        <w:ind w:firstLineChars="725" w:firstLine="1792"/>
        <w:jc w:val="left"/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</w:pPr>
      <w:r>
        <w:rPr>
          <w:rFonts w:ascii="Meiryo UI" w:eastAsia="Meiryo UI" w:hAnsi="Meiryo UI" w:cs="Meiryo UI" w:hint="eastAsia"/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A93278A" wp14:editId="1D5B2575">
                <wp:simplePos x="0" y="0"/>
                <wp:positionH relativeFrom="column">
                  <wp:posOffset>-48406</wp:posOffset>
                </wp:positionH>
                <wp:positionV relativeFrom="page">
                  <wp:posOffset>2992859</wp:posOffset>
                </wp:positionV>
                <wp:extent cx="1076960" cy="513080"/>
                <wp:effectExtent l="0" t="0" r="8890" b="127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195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918D23" w14:textId="77777777" w:rsidR="00733709" w:rsidRPr="00A14F76" w:rsidRDefault="00733709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194153" y="-37578"/>
                            <a:ext cx="720246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06890" w14:textId="4EACBEA4" w:rsidR="00733709" w:rsidRPr="00A14F76" w:rsidRDefault="00733709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3278A" id="グループ化 194" o:spid="_x0000_s1037" style="position:absolute;left:0;text-align:left;margin-left:-3.8pt;margin-top:235.65pt;width:84.8pt;height:40.4pt;z-index:251759616;mso-position-vertical-relative:page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">
                <v:roundrect id="_x0000_s1038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63cQA&#10;AADcAAAADwAAAGRycy9kb3ducmV2LnhtbERP22oCMRB9L/gPYQq+FM1WqehqlCIWCi3F2+LruJlu&#10;FjeTJUl1+/dNodC3OZzrLFadbcSVfKgdK3gcZiCIS6drrhQcDy+DKYgQkTU2jknBNwVYLXt3C8y1&#10;u/GOrvtYiRTCIUcFJsY2lzKUhiyGoWuJE/fpvMWYoK+k9nhL4baRoyybSIs1pwaDLa0NlZf9l1Uw&#10;fd/ix2Y8fjufjLH+4ViEbVEo1b/vnucgInXxX/znftVp/uwJ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Ot3EAAAA3AAAAA8AAAAAAAAAAAAAAAAAmAIAAGRycy9k&#10;b3ducmV2LnhtbFBLBQYAAAAABAAEAPUAAACJAwAAAAA=&#10;" fillcolor="#bfbfbf [2412]" stroked="f" strokeweight="1pt">
                  <v:stroke joinstyle="miter"/>
                  <v:textbox>
                    <w:txbxContent>
                      <w:p w14:paraId="6D918D23" w14:textId="77777777" w:rsidR="00733709" w:rsidRPr="00A14F76" w:rsidRDefault="00733709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6" o:spid="_x0000_s1039" type="#_x0000_t202" style="position:absolute;left:1941;top:-375;width:7202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14:paraId="03E06890" w14:textId="4EACBEA4" w:rsidR="00733709" w:rsidRPr="00A14F76" w:rsidRDefault="00733709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対　象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74A9B" w:rsidRPr="00474A9B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32"/>
        </w:rPr>
        <w:t>Zoomミーティング</w:t>
      </w:r>
      <w:r w:rsidR="00443641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32"/>
        </w:rPr>
        <w:t xml:space="preserve">　　　　　　　　50名程度</w:t>
      </w:r>
    </w:p>
    <w:p w14:paraId="43732854" w14:textId="4FAAE539" w:rsidR="00970B85" w:rsidRPr="00120A0A" w:rsidRDefault="00065502" w:rsidP="00065502">
      <w:pPr>
        <w:spacing w:beforeLines="30" w:before="109" w:afterLines="50" w:after="182" w:line="400" w:lineRule="exact"/>
        <w:ind w:firstLineChars="832" w:firstLine="1806"/>
        <w:jc w:val="left"/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</w:pPr>
      <w:r w:rsidRPr="00120A0A">
        <w:rPr>
          <w:rFonts w:ascii="メイリオ" w:eastAsia="メイリオ" w:hAnsi="メイリオ" w:hint="eastAsia"/>
          <w:b/>
          <w:noProof/>
          <w:color w:val="1F3864" w:themeColor="accent5" w:themeShade="80"/>
          <w:spacing w:val="-1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9A190A4" wp14:editId="1B8C7824">
                <wp:simplePos x="0" y="0"/>
                <wp:positionH relativeFrom="column">
                  <wp:posOffset>-54610</wp:posOffset>
                </wp:positionH>
                <wp:positionV relativeFrom="paragraph">
                  <wp:posOffset>294146</wp:posOffset>
                </wp:positionV>
                <wp:extent cx="1076960" cy="513080"/>
                <wp:effectExtent l="0" t="0" r="8890" b="127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198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926AED" w14:textId="77777777" w:rsidR="00733709" w:rsidRPr="00A14F76" w:rsidRDefault="00733709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194103" y="-37578"/>
                            <a:ext cx="776664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1D0601" w14:textId="520FF4B7" w:rsidR="00733709" w:rsidRPr="00A14F76" w:rsidRDefault="00733709" w:rsidP="0073370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A190A4" id="グループ化 197" o:spid="_x0000_s1040" style="position:absolute;left:0;text-align:left;margin-left:-4.3pt;margin-top:23.15pt;width:84.8pt;height:40.4pt;z-index:251761664;mso-height-relative:margin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">
                <v:roundrect id="_x0000_s1041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VQ8YA&#10;AADcAAAADwAAAGRycy9kb3ducmV2LnhtbESPQUsDMRCF7wX/Qxihl2KzWpB1bVpEFAoVqbWL13Ez&#10;bhY3kyVJ2/XfOwfB2wzvzXvfLNej79WJYuoCG7ieF6CIm2A7bg0c3p+vSlApI1vsA5OBH0qwXl1M&#10;lljZcOY3Ou1zqySEU4UGXM5DpXVqHHlM8zAQi/YVoscsa2y1jXiWcN/rm6K41R47lgaHAz06ar73&#10;R2+gfNnh69Nisf38cM7H2aFOu7o2Zno5PtyDyjTmf/Pf9cYK/p3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uVQ8YAAADcAAAADwAAAAAAAAAAAAAAAACYAgAAZHJz&#10;L2Rvd25yZXYueG1sUEsFBgAAAAAEAAQA9QAAAIsDAAAAAA==&#10;" fillcolor="#bfbfbf [2412]" stroked="f" strokeweight="1pt">
                  <v:stroke joinstyle="miter"/>
                  <v:textbox>
                    <w:txbxContent>
                      <w:p w14:paraId="78926AED" w14:textId="77777777" w:rsidR="00733709" w:rsidRPr="00A14F76" w:rsidRDefault="00733709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 id="テキスト ボックス 199" o:spid="_x0000_s1042" type="#_x0000_t202" style="position:absolute;left:1941;top:-375;width:7766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14:paraId="241D0601" w14:textId="520FF4B7" w:rsidR="00733709" w:rsidRPr="00A14F76" w:rsidRDefault="00733709" w:rsidP="00733709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受講料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0A0A">
        <w:rPr>
          <w:rFonts w:ascii="メイリオ" w:eastAsia="メイリオ" w:hAnsi="メイリオ" w:hint="eastAsia"/>
          <w:b/>
          <w:noProof/>
          <w:color w:val="1F3864" w:themeColor="accent5" w:themeShade="80"/>
          <w:spacing w:val="-1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417D753" wp14:editId="67E8905E">
                <wp:simplePos x="0" y="0"/>
                <wp:positionH relativeFrom="column">
                  <wp:posOffset>2209450</wp:posOffset>
                </wp:positionH>
                <wp:positionV relativeFrom="paragraph">
                  <wp:posOffset>187635</wp:posOffset>
                </wp:positionV>
                <wp:extent cx="1109783" cy="513080"/>
                <wp:effectExtent l="0" t="0" r="0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783" cy="513080"/>
                          <a:chOff x="0" y="-37578"/>
                          <a:chExt cx="1110069" cy="513567"/>
                        </a:xfrm>
                      </wpg:grpSpPr>
                      <wps:wsp>
                        <wps:cNvPr id="7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75F3CC" w14:textId="77777777" w:rsidR="007D6FE1" w:rsidRPr="00A14F76" w:rsidRDefault="007D6FE1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62538" y="-37578"/>
                            <a:ext cx="1047531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272F1" w14:textId="3A6EE9CD" w:rsidR="007D6FE1" w:rsidRPr="00A14F76" w:rsidRDefault="007D6FE1" w:rsidP="0073370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417D753" id="グループ化 5" o:spid="_x0000_s1043" style="position:absolute;left:0;text-align:left;margin-left:173.95pt;margin-top:14.75pt;width:87.4pt;height:40.4pt;z-index:251772928;mso-width-relative:margin;mso-height-relative:margin" coordorigin=",-375" coordsize="11100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">
                <v:roundrect id="_x0000_s1044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voMQA&#10;AADaAAAADwAAAGRycy9kb3ducmV2LnhtbESPQWsCMRSE7wX/Q3hCL1KzrWBlNYqUFoSKWOvi9XXz&#10;ulncvCxJ1O2/N4LQ4zAz3zCzRWcbcSYfascKnocZCOLS6ZorBfvvj6cJiBCRNTaOScEfBVjMew8z&#10;zLW78Bedd7ESCcIhRwUmxjaXMpSGLIaha4mT9+u8xZikr6T2eElw28iXLBtLizWnBYMtvRkqj7uT&#10;VTBZb3HzPhp9/hyMsX6wL8K2KJR67HfLKYhIXfwP39srreAVblfSD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76DEAAAA2gAAAA8AAAAAAAAAAAAAAAAAmAIAAGRycy9k&#10;b3ducmV2LnhtbFBLBQYAAAAABAAEAPUAAACJAwAAAAA=&#10;" fillcolor="#bfbfbf [2412]" stroked="f" strokeweight="1pt">
                  <v:stroke joinstyle="miter"/>
                  <v:textbox>
                    <w:txbxContent>
                      <w:p w14:paraId="4D75F3CC" w14:textId="77777777" w:rsidR="007D6FE1" w:rsidRPr="00A14F76" w:rsidRDefault="007D6FE1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 id="テキスト ボックス 8" o:spid="_x0000_s1045" type="#_x0000_t202" style="position:absolute;left:625;top:-375;width:10475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14:paraId="208272F1" w14:textId="3A6EE9CD" w:rsidR="007D6FE1" w:rsidRPr="00A14F76" w:rsidRDefault="007D6FE1" w:rsidP="00733709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プログラム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B48" w:rsidRPr="00120A0A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>米国</w:t>
      </w:r>
      <w:r w:rsidR="00567B48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>市場への参入、米国企業と技術連携などの協業に関心がある企業様</w:t>
      </w:r>
    </w:p>
    <w:tbl>
      <w:tblPr>
        <w:tblStyle w:val="2-6"/>
        <w:tblpPr w:leftFromText="142" w:rightFromText="142" w:vertAnchor="text" w:horzAnchor="margin" w:tblpXSpec="right" w:tblpY="519"/>
        <w:tblW w:w="6877" w:type="dxa"/>
        <w:tblLook w:val="04A0" w:firstRow="1" w:lastRow="0" w:firstColumn="1" w:lastColumn="0" w:noHBand="0" w:noVBand="1"/>
      </w:tblPr>
      <w:tblGrid>
        <w:gridCol w:w="1843"/>
        <w:gridCol w:w="1823"/>
        <w:gridCol w:w="3211"/>
      </w:tblGrid>
      <w:tr w:rsidR="00065502" w:rsidRPr="008C5DCE" w14:paraId="04753EE4" w14:textId="77777777" w:rsidTr="00065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6F34B2EA" w14:textId="77777777" w:rsidR="00065502" w:rsidRPr="008C5DCE" w:rsidRDefault="00065502" w:rsidP="00065502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008C5DCE">
              <w:rPr>
                <w:rFonts w:ascii="Meiryo UI" w:eastAsia="Meiryo UI" w:hAnsi="Meiryo UI" w:cs="Meiryo UI" w:hint="eastAsia"/>
              </w:rPr>
              <w:t>第1部</w:t>
            </w:r>
          </w:p>
        </w:tc>
        <w:tc>
          <w:tcPr>
            <w:tcW w:w="1823" w:type="dxa"/>
            <w:vAlign w:val="center"/>
            <w:hideMark/>
          </w:tcPr>
          <w:p w14:paraId="53C0ABA0" w14:textId="77777777" w:rsidR="00065502" w:rsidRPr="001F3222" w:rsidRDefault="00065502" w:rsidP="00065502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 w:val="0"/>
              </w:rPr>
            </w:pPr>
            <w:r>
              <w:rPr>
                <w:rFonts w:ascii="Meiryo UI" w:eastAsia="Meiryo UI" w:hAnsi="Meiryo UI" w:cs="Meiryo UI"/>
                <w:b w:val="0"/>
              </w:rPr>
              <w:t>9:00-10:10</w:t>
            </w:r>
          </w:p>
        </w:tc>
        <w:tc>
          <w:tcPr>
            <w:tcW w:w="3211" w:type="dxa"/>
            <w:hideMark/>
          </w:tcPr>
          <w:p w14:paraId="2184F344" w14:textId="77777777" w:rsidR="00065502" w:rsidRPr="008C5DCE" w:rsidRDefault="00065502" w:rsidP="00065502">
            <w:pPr>
              <w:spacing w:line="40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</w:p>
        </w:tc>
      </w:tr>
      <w:tr w:rsidR="00065502" w:rsidRPr="008C5DCE" w14:paraId="0459534D" w14:textId="77777777" w:rsidTr="0027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3"/>
            <w:tcBorders>
              <w:bottom w:val="single" w:sz="2" w:space="0" w:color="A8D08D" w:themeColor="accent6" w:themeTint="99"/>
            </w:tcBorders>
          </w:tcPr>
          <w:p w14:paraId="20FA535F" w14:textId="4DEB9A81" w:rsidR="00065502" w:rsidRPr="008C5DCE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</w:t>
            </w:r>
            <w:r w:rsidRPr="008C5DCE">
              <w:rPr>
                <w:rFonts w:ascii="Meiryo UI" w:eastAsia="Meiryo UI" w:hAnsi="Meiryo UI"/>
              </w:rPr>
              <w:t>コロナ禍における最新の米国・シリコンバレー</w:t>
            </w:r>
            <w:r w:rsidRPr="008C5DCE">
              <w:rPr>
                <w:rFonts w:ascii="Meiryo UI" w:eastAsia="Meiryo UI" w:hAnsi="Meiryo UI" w:hint="eastAsia"/>
              </w:rPr>
              <w:t>のビジネス</w:t>
            </w:r>
            <w:r w:rsidR="007D5CA6">
              <w:rPr>
                <w:rFonts w:ascii="Meiryo UI" w:eastAsia="Meiryo UI" w:hAnsi="Meiryo UI"/>
              </w:rPr>
              <w:t>事情</w:t>
            </w:r>
          </w:p>
          <w:p w14:paraId="3E5D333C" w14:textId="360DF44B" w:rsidR="00065502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</w:t>
            </w:r>
            <w:r>
              <w:rPr>
                <w:rFonts w:ascii="Meiryo UI" w:eastAsia="Meiryo UI" w:hAnsi="Meiryo UI"/>
              </w:rPr>
              <w:t>米国の対内・対外、中長期展望</w:t>
            </w:r>
            <w:r w:rsidRPr="008C5DCE">
              <w:rPr>
                <w:rFonts w:ascii="Meiryo UI" w:eastAsia="Meiryo UI" w:hAnsi="Meiryo UI"/>
              </w:rPr>
              <w:br/>
            </w:r>
            <w:r w:rsidRPr="008C5DC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C956A9">
              <w:rPr>
                <w:rFonts w:ascii="Meiryo UI" w:eastAsia="Meiryo UI" w:hAnsi="Meiryo UI" w:cs="Meiryo UI" w:hint="eastAsia"/>
                <w:sz w:val="22"/>
              </w:rPr>
              <w:t>米国新</w:t>
            </w:r>
            <w:r w:rsidRPr="008C5DCE">
              <w:rPr>
                <w:rFonts w:ascii="Meiryo UI" w:eastAsia="Meiryo UI" w:hAnsi="Meiryo UI"/>
              </w:rPr>
              <w:t>政権の国内税務・労務政策など</w:t>
            </w:r>
          </w:p>
          <w:p w14:paraId="188368D4" w14:textId="77777777" w:rsidR="00065502" w:rsidRPr="007C6EF3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8C5DC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C5DCE">
              <w:rPr>
                <w:rFonts w:ascii="Meiryo UI" w:eastAsia="Meiryo UI" w:hAnsi="Meiryo UI"/>
              </w:rPr>
              <w:t>戦後の「米国世界秩序」崩壊（？）とその後</w:t>
            </w:r>
          </w:p>
        </w:tc>
      </w:tr>
      <w:tr w:rsidR="00065502" w:rsidRPr="008C5DCE" w14:paraId="3497D12F" w14:textId="77777777" w:rsidTr="0006550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vAlign w:val="center"/>
            <w:hideMark/>
          </w:tcPr>
          <w:p w14:paraId="71DD72FB" w14:textId="77777777" w:rsidR="00065502" w:rsidRPr="001F3222" w:rsidRDefault="00065502" w:rsidP="00065502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001F3222">
              <w:rPr>
                <w:rFonts w:ascii="Meiryo UI" w:eastAsia="Meiryo UI" w:hAnsi="Meiryo UI" w:cs="Meiryo UI" w:hint="eastAsia"/>
              </w:rPr>
              <w:t>第2部</w:t>
            </w:r>
          </w:p>
        </w:tc>
        <w:tc>
          <w:tcPr>
            <w:tcW w:w="182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91085C" w14:textId="77777777" w:rsidR="00065502" w:rsidRPr="001F3222" w:rsidRDefault="00065502" w:rsidP="0006550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 w:rsidRPr="001F3222">
              <w:rPr>
                <w:rFonts w:ascii="Meiryo UI" w:eastAsia="Meiryo UI" w:hAnsi="Meiryo UI" w:cs="Meiryo UI" w:hint="eastAsia"/>
              </w:rPr>
              <w:t>10</w:t>
            </w:r>
            <w:r w:rsidRPr="001F3222">
              <w:rPr>
                <w:rFonts w:ascii="Meiryo UI" w:eastAsia="Meiryo UI" w:hAnsi="Meiryo UI" w:cs="Meiryo UI"/>
              </w:rPr>
              <w:t>:</w:t>
            </w:r>
            <w:r>
              <w:rPr>
                <w:rFonts w:ascii="Meiryo UI" w:eastAsia="Meiryo UI" w:hAnsi="Meiryo UI" w:cs="Meiryo UI"/>
              </w:rPr>
              <w:t>10</w:t>
            </w:r>
            <w:r w:rsidRPr="001F3222">
              <w:rPr>
                <w:rFonts w:ascii="Meiryo UI" w:eastAsia="Meiryo UI" w:hAnsi="Meiryo UI" w:cs="Meiryo UI"/>
              </w:rPr>
              <w:t>-1</w:t>
            </w:r>
            <w:r w:rsidRPr="001F3222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/>
              </w:rPr>
              <w:t>:20</w:t>
            </w:r>
          </w:p>
        </w:tc>
        <w:tc>
          <w:tcPr>
            <w:tcW w:w="3211" w:type="dxa"/>
            <w:tcBorders>
              <w:left w:val="nil"/>
            </w:tcBorders>
            <w:hideMark/>
          </w:tcPr>
          <w:p w14:paraId="71FA90F4" w14:textId="77777777" w:rsidR="00065502" w:rsidRPr="001F3222" w:rsidRDefault="00065502" w:rsidP="00065502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</w:p>
        </w:tc>
      </w:tr>
      <w:tr w:rsidR="00065502" w:rsidRPr="008C5DCE" w14:paraId="10129355" w14:textId="77777777" w:rsidTr="0027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3"/>
          </w:tcPr>
          <w:p w14:paraId="3F40CB52" w14:textId="77777777" w:rsidR="00065502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F30A90">
              <w:rPr>
                <w:rFonts w:ascii="Meiryo UI" w:eastAsia="Meiryo UI" w:hAnsi="Meiryo UI" w:hint="eastAsia"/>
              </w:rPr>
              <w:t>■</w:t>
            </w:r>
            <w:r w:rsidRPr="00F30A90">
              <w:rPr>
                <w:rFonts w:ascii="Meiryo UI" w:eastAsia="Meiryo UI" w:hAnsi="Meiryo UI"/>
              </w:rPr>
              <w:t>シリコンバレーで見る日系企業の"協業"</w:t>
            </w:r>
            <w:r>
              <w:rPr>
                <w:rFonts w:ascii="Meiryo UI" w:eastAsia="Meiryo UI" w:hAnsi="Meiryo UI"/>
              </w:rPr>
              <w:t>模索</w:t>
            </w:r>
          </w:p>
          <w:p w14:paraId="33C4DB10" w14:textId="4CCDEC1B" w:rsidR="00065502" w:rsidRPr="00F30A90" w:rsidRDefault="00065502" w:rsidP="002706A5">
            <w:pPr>
              <w:spacing w:line="320" w:lineRule="exact"/>
              <w:ind w:firstLineChars="200" w:firstLine="434"/>
              <w:jc w:val="left"/>
              <w:rPr>
                <w:rFonts w:ascii="Meiryo UI" w:eastAsia="Meiryo UI" w:hAnsi="Meiryo UI"/>
              </w:rPr>
            </w:pPr>
            <w:r w:rsidRPr="00F30A90">
              <w:rPr>
                <w:rFonts w:ascii="Meiryo UI" w:eastAsia="Meiryo UI" w:hAnsi="Meiryo UI"/>
              </w:rPr>
              <w:t>～アメリカ市場は特殊な環境なのか？～</w:t>
            </w:r>
            <w:r w:rsidRPr="00F30A90">
              <w:rPr>
                <w:rFonts w:ascii="Meiryo UI" w:eastAsia="Meiryo UI" w:hAnsi="Meiryo UI"/>
              </w:rPr>
              <w:br/>
            </w:r>
            <w:r w:rsidRPr="00F30A90">
              <w:rPr>
                <w:rFonts w:ascii="Meiryo UI" w:eastAsia="Meiryo UI" w:hAnsi="Meiryo UI" w:hint="eastAsia"/>
              </w:rPr>
              <w:t>■</w:t>
            </w:r>
            <w:r w:rsidRPr="00F30A90">
              <w:rPr>
                <w:rFonts w:ascii="Meiryo UI" w:eastAsia="Meiryo UI" w:hAnsi="Meiryo UI"/>
              </w:rPr>
              <w:t>米国進出の形態とそれに伴う手続き～Joint</w:t>
            </w:r>
            <w:r w:rsidR="00CD0636">
              <w:rPr>
                <w:rFonts w:ascii="Meiryo UI" w:eastAsia="Meiryo UI" w:hAnsi="Meiryo UI"/>
              </w:rPr>
              <w:t xml:space="preserve"> </w:t>
            </w:r>
            <w:r w:rsidRPr="00F30A90">
              <w:rPr>
                <w:rFonts w:ascii="Meiryo UI" w:eastAsia="Meiryo UI" w:hAnsi="Meiryo UI"/>
              </w:rPr>
              <w:t>R&amp;D、Joint</w:t>
            </w:r>
            <w:r w:rsidR="00CD0636">
              <w:rPr>
                <w:rFonts w:ascii="Meiryo UI" w:eastAsia="Meiryo UI" w:hAnsi="Meiryo UI"/>
              </w:rPr>
              <w:t xml:space="preserve"> </w:t>
            </w:r>
            <w:r w:rsidRPr="00F30A90">
              <w:rPr>
                <w:rFonts w:ascii="Meiryo UI" w:eastAsia="Meiryo UI" w:hAnsi="Meiryo UI"/>
              </w:rPr>
              <w:t>Venture～</w:t>
            </w:r>
          </w:p>
          <w:p w14:paraId="2214B939" w14:textId="77777777" w:rsidR="00065502" w:rsidRPr="007C6EF3" w:rsidRDefault="00065502" w:rsidP="002706A5">
            <w:pPr>
              <w:spacing w:line="320" w:lineRule="exact"/>
              <w:ind w:firstLineChars="200" w:firstLine="434"/>
              <w:jc w:val="left"/>
              <w:rPr>
                <w:rFonts w:ascii="Meiryo UI" w:eastAsia="Meiryo UI" w:hAnsi="Meiryo UI"/>
              </w:rPr>
            </w:pPr>
            <w:r w:rsidRPr="00F30A90">
              <w:rPr>
                <w:rFonts w:ascii="Meiryo UI" w:eastAsia="Meiryo UI" w:hAnsi="Meiryo UI"/>
              </w:rPr>
              <w:t>IPマネジメント（Background</w:t>
            </w:r>
            <w:r>
              <w:rPr>
                <w:rFonts w:ascii="Meiryo UI" w:eastAsia="Meiryo UI" w:hAnsi="Meiryo UI"/>
              </w:rPr>
              <w:t xml:space="preserve">, </w:t>
            </w:r>
            <w:r w:rsidRPr="00F30A90">
              <w:rPr>
                <w:rFonts w:ascii="Meiryo UI" w:eastAsia="Meiryo UI" w:hAnsi="Meiryo UI"/>
              </w:rPr>
              <w:t>Foreground</w:t>
            </w:r>
            <w:r>
              <w:rPr>
                <w:rFonts w:ascii="Meiryo UI" w:eastAsia="Meiryo UI" w:hAnsi="Meiryo UI"/>
              </w:rPr>
              <w:t xml:space="preserve">, </w:t>
            </w:r>
            <w:r w:rsidRPr="00F30A90">
              <w:rPr>
                <w:rFonts w:ascii="Meiryo UI" w:eastAsia="Meiryo UI" w:hAnsi="Meiryo UI"/>
              </w:rPr>
              <w:t>Derivative）</w:t>
            </w:r>
          </w:p>
        </w:tc>
      </w:tr>
      <w:tr w:rsidR="00065502" w:rsidRPr="008C5DCE" w14:paraId="2CA52A5F" w14:textId="77777777" w:rsidTr="000655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vAlign w:val="center"/>
          </w:tcPr>
          <w:p w14:paraId="33AACC44" w14:textId="77777777" w:rsidR="00065502" w:rsidRPr="00F30A90" w:rsidRDefault="00065502" w:rsidP="00065502">
            <w:pPr>
              <w:spacing w:line="400" w:lineRule="exact"/>
              <w:jc w:val="left"/>
              <w:rPr>
                <w:rFonts w:ascii="Meiryo UI" w:eastAsia="Meiryo UI" w:hAnsi="Meiryo UI"/>
                <w:b w:val="0"/>
                <w:bCs w:val="0"/>
              </w:rPr>
            </w:pPr>
            <w:r w:rsidRPr="001F3222">
              <w:rPr>
                <w:rFonts w:ascii="Meiryo UI" w:eastAsia="Meiryo UI" w:hAnsi="Meiryo UI" w:cs="Meiryo UI" w:hint="eastAsia"/>
              </w:rPr>
              <w:t>第</w:t>
            </w:r>
            <w:r>
              <w:rPr>
                <w:rFonts w:ascii="Meiryo UI" w:eastAsia="Meiryo UI" w:hAnsi="Meiryo UI" w:cs="Meiryo UI"/>
              </w:rPr>
              <w:t>3</w:t>
            </w:r>
            <w:r w:rsidRPr="001F3222">
              <w:rPr>
                <w:rFonts w:ascii="Meiryo UI" w:eastAsia="Meiryo UI" w:hAnsi="Meiryo UI" w:cs="Meiryo UI" w:hint="eastAsia"/>
              </w:rPr>
              <w:t>部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3A6B22DF" w14:textId="77777777" w:rsidR="00065502" w:rsidRPr="00F30A90" w:rsidRDefault="00065502" w:rsidP="00065502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/>
                <w:bCs/>
              </w:rPr>
            </w:pPr>
            <w:r w:rsidRPr="001F3222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/>
              </w:rPr>
              <w:t>1</w:t>
            </w:r>
            <w:r w:rsidRPr="001F3222">
              <w:rPr>
                <w:rFonts w:ascii="Meiryo UI" w:eastAsia="Meiryo UI" w:hAnsi="Meiryo UI" w:cs="Meiryo UI"/>
              </w:rPr>
              <w:t>:</w:t>
            </w:r>
            <w:r>
              <w:rPr>
                <w:rFonts w:ascii="Meiryo UI" w:eastAsia="Meiryo UI" w:hAnsi="Meiryo UI" w:cs="Meiryo UI"/>
              </w:rPr>
              <w:t>20</w:t>
            </w:r>
            <w:r w:rsidRPr="001F3222">
              <w:rPr>
                <w:rFonts w:ascii="Meiryo UI" w:eastAsia="Meiryo UI" w:hAnsi="Meiryo UI" w:cs="Meiryo UI"/>
              </w:rPr>
              <w:t>-1</w:t>
            </w:r>
            <w:r>
              <w:rPr>
                <w:rFonts w:ascii="Meiryo UI" w:eastAsia="Meiryo UI" w:hAnsi="Meiryo UI" w:cs="Meiryo UI"/>
              </w:rPr>
              <w:t>2:30</w:t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3B259A81" w14:textId="77777777" w:rsidR="00065502" w:rsidRPr="00F30A90" w:rsidRDefault="00065502" w:rsidP="00065502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065502" w:rsidRPr="008C5DCE" w14:paraId="601F2293" w14:textId="77777777" w:rsidTr="00065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3"/>
          </w:tcPr>
          <w:p w14:paraId="57573A61" w14:textId="77777777" w:rsidR="00065502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F30A90">
              <w:rPr>
                <w:rFonts w:ascii="Meiryo UI" w:eastAsia="Meiryo UI" w:hAnsi="Meiryo UI" w:hint="eastAsia"/>
              </w:rPr>
              <w:t>■</w:t>
            </w:r>
            <w:r w:rsidRPr="00330928">
              <w:rPr>
                <w:rFonts w:ascii="Meiryo UI" w:eastAsia="Meiryo UI" w:hAnsi="Meiryo UI"/>
              </w:rPr>
              <w:t>How to Commercialize / How to make business in US</w:t>
            </w:r>
          </w:p>
          <w:p w14:paraId="48677A19" w14:textId="77777777" w:rsidR="00065502" w:rsidRPr="00BA07D0" w:rsidRDefault="00065502" w:rsidP="002706A5">
            <w:pPr>
              <w:spacing w:line="320" w:lineRule="exact"/>
              <w:ind w:firstLineChars="100" w:firstLine="217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  <w:r w:rsidRPr="00BA07D0">
              <w:rPr>
                <w:rFonts w:ascii="Meiryo UI" w:eastAsia="Meiryo UI" w:hAnsi="Meiryo UI"/>
              </w:rPr>
              <w:t>企業内プロセスから考えるアメリカ市場へのアプローチ</w:t>
            </w:r>
            <w:r>
              <w:rPr>
                <w:rFonts w:ascii="Meiryo UI" w:eastAsia="Meiryo UI" w:hAnsi="Meiryo UI" w:hint="eastAsia"/>
              </w:rPr>
              <w:t>～</w:t>
            </w:r>
          </w:p>
          <w:p w14:paraId="44C3E946" w14:textId="77777777" w:rsidR="00065502" w:rsidRPr="00BA07D0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BA07D0">
              <w:rPr>
                <w:rFonts w:ascii="Meiryo UI" w:eastAsia="Meiryo UI" w:hAnsi="Meiryo UI" w:hint="eastAsia"/>
              </w:rPr>
              <w:t>■</w:t>
            </w:r>
            <w:r w:rsidRPr="00BA07D0">
              <w:rPr>
                <w:rFonts w:ascii="Meiryo UI" w:eastAsia="Meiryo UI" w:hAnsi="Meiryo UI"/>
              </w:rPr>
              <w:t>日本法と比較したアメリカ法「入門編」</w:t>
            </w:r>
          </w:p>
          <w:p w14:paraId="2AD8F441" w14:textId="77777777" w:rsidR="00065502" w:rsidRPr="00BA07D0" w:rsidRDefault="00065502" w:rsidP="002706A5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BA07D0">
              <w:rPr>
                <w:rFonts w:ascii="Meiryo UI" w:eastAsia="Meiryo UI" w:hAnsi="Meiryo UI" w:hint="eastAsia"/>
              </w:rPr>
              <w:t>■商業化</w:t>
            </w:r>
            <w:r w:rsidRPr="00BA07D0">
              <w:rPr>
                <w:rFonts w:ascii="Meiryo UI" w:eastAsia="Meiryo UI" w:hAnsi="Meiryo UI"/>
              </w:rPr>
              <w:t>における外部業者の使い方（Agency、フランチャイズなど）</w:t>
            </w:r>
          </w:p>
        </w:tc>
      </w:tr>
    </w:tbl>
    <w:p w14:paraId="3D9591D0" w14:textId="0ACC0365" w:rsidR="008C5DCE" w:rsidRPr="008C5DCE" w:rsidRDefault="008C5DCE" w:rsidP="00D91CE5">
      <w:pPr>
        <w:spacing w:line="480" w:lineRule="exact"/>
        <w:jc w:val="left"/>
        <w:rPr>
          <w:rFonts w:ascii="Meiryo UI" w:eastAsia="Meiryo UI" w:hAnsi="Meiryo UI" w:cs="Meiryo UI"/>
        </w:rPr>
      </w:pPr>
    </w:p>
    <w:p w14:paraId="14A568FC" w14:textId="3E2A1BDE" w:rsidR="00065502" w:rsidRDefault="00065502" w:rsidP="00065502">
      <w:pPr>
        <w:spacing w:line="400" w:lineRule="exact"/>
        <w:jc w:val="left"/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</w:pPr>
      <w:r w:rsidRPr="00443641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>大商会員</w:t>
      </w:r>
      <w:r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 xml:space="preserve">　</w:t>
      </w:r>
      <w:r w:rsidRPr="00443641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>7</w:t>
      </w:r>
      <w:r w:rsidRPr="00443641"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  <w:t>,000円、</w:t>
      </w:r>
    </w:p>
    <w:p w14:paraId="28B93C54" w14:textId="49B0C770" w:rsidR="00065502" w:rsidRDefault="00065502" w:rsidP="00065502">
      <w:pPr>
        <w:widowControl/>
        <w:spacing w:line="400" w:lineRule="exact"/>
        <w:jc w:val="left"/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</w:pPr>
      <w:r w:rsidRPr="00443641"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  <w:t>非会員</w:t>
      </w:r>
      <w:r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 xml:space="preserve">　 </w:t>
      </w:r>
      <w:r w:rsidRPr="00443641">
        <w:rPr>
          <w:rFonts w:ascii="メイリオ" w:eastAsia="メイリオ" w:hAnsi="メイリオ" w:hint="eastAsia"/>
          <w:b/>
          <w:color w:val="1F3864" w:themeColor="accent5" w:themeShade="80"/>
          <w:spacing w:val="-10"/>
          <w:sz w:val="24"/>
        </w:rPr>
        <w:t>11</w:t>
      </w:r>
      <w:r w:rsidRPr="00443641"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  <w:t>,000円</w:t>
      </w:r>
    </w:p>
    <w:p w14:paraId="654C1F81" w14:textId="5974B6E8" w:rsidR="00065502" w:rsidRDefault="00065502" w:rsidP="00065502">
      <w:pPr>
        <w:widowControl/>
        <w:spacing w:line="400" w:lineRule="exact"/>
        <w:jc w:val="left"/>
        <w:rPr>
          <w:rFonts w:ascii="HGP創英角ｺﾞｼｯｸUB" w:eastAsia="HGP創英角ｺﾞｼｯｸUB"/>
          <w:szCs w:val="21"/>
        </w:rPr>
      </w:pPr>
      <w:r w:rsidRPr="00443641">
        <w:rPr>
          <w:rFonts w:ascii="メイリオ" w:eastAsia="メイリオ" w:hAnsi="メイリオ"/>
          <w:b/>
          <w:color w:val="1F3864" w:themeColor="accent5" w:themeShade="80"/>
          <w:spacing w:val="-10"/>
          <w:sz w:val="24"/>
        </w:rPr>
        <w:t>（テキスト代・消費税込）</w:t>
      </w:r>
    </w:p>
    <w:p w14:paraId="4FFA67BB" w14:textId="1BB6DB89" w:rsidR="00B853A3" w:rsidRPr="00065502" w:rsidRDefault="002453D0">
      <w:pPr>
        <w:widowControl/>
        <w:jc w:val="left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  <w:szCs w:val="21"/>
        </w:rPr>
        <w:drawing>
          <wp:anchor distT="0" distB="0" distL="114300" distR="114300" simplePos="0" relativeHeight="251777024" behindDoc="0" locked="0" layoutInCell="1" allowOverlap="1" wp14:anchorId="537A3FBE" wp14:editId="59D5324A">
            <wp:simplePos x="0" y="0"/>
            <wp:positionH relativeFrom="column">
              <wp:posOffset>80645</wp:posOffset>
            </wp:positionH>
            <wp:positionV relativeFrom="paragraph">
              <wp:posOffset>167005</wp:posOffset>
            </wp:positionV>
            <wp:extent cx="1463040" cy="443709"/>
            <wp:effectExtent l="0" t="0" r="3810" b="0"/>
            <wp:wrapNone/>
            <wp:docPr id="13" name="図 13" descr="C:\Users\ka-tatebayashi\AppData\Local\Microsoft\Windows\INetCache\Content.Word\OCCI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-tatebayashi\AppData\Local\Microsoft\Windows\INetCache\Content.Word\OCCI_Logo_bl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A4DC5" w14:textId="6886F020" w:rsidR="00B853A3" w:rsidRDefault="00B853A3">
      <w:pPr>
        <w:widowControl/>
        <w:jc w:val="left"/>
        <w:rPr>
          <w:rFonts w:ascii="HGP創英角ｺﾞｼｯｸUB" w:eastAsia="HGP創英角ｺﾞｼｯｸUB"/>
          <w:szCs w:val="21"/>
        </w:rPr>
      </w:pPr>
    </w:p>
    <w:p w14:paraId="0D365A6F" w14:textId="28F0663F" w:rsidR="00B853A3" w:rsidRDefault="00B853A3">
      <w:pPr>
        <w:widowControl/>
        <w:jc w:val="left"/>
        <w:rPr>
          <w:rFonts w:ascii="HGP創英角ｺﾞｼｯｸUB" w:eastAsia="HGP創英角ｺﾞｼｯｸUB"/>
          <w:szCs w:val="21"/>
        </w:rPr>
      </w:pPr>
    </w:p>
    <w:p w14:paraId="7937FBF5" w14:textId="1766BC01" w:rsidR="00B853A3" w:rsidRDefault="00B41344">
      <w:pPr>
        <w:widowControl/>
        <w:jc w:val="left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  <w:szCs w:val="21"/>
        </w:rPr>
        <w:drawing>
          <wp:anchor distT="0" distB="0" distL="114300" distR="114300" simplePos="0" relativeHeight="251779072" behindDoc="0" locked="0" layoutInCell="1" allowOverlap="1" wp14:anchorId="5B4730A1" wp14:editId="042A27FD">
            <wp:simplePos x="0" y="0"/>
            <wp:positionH relativeFrom="column">
              <wp:posOffset>0</wp:posOffset>
            </wp:positionH>
            <wp:positionV relativeFrom="paragraph">
              <wp:posOffset>70192</wp:posOffset>
            </wp:positionV>
            <wp:extent cx="1748790" cy="390525"/>
            <wp:effectExtent l="0" t="0" r="3810" b="9525"/>
            <wp:wrapSquare wrapText="bothSides"/>
            <wp:docPr id="62" name="図 62" descr="C:\Users\ka-tatebayashi\AppData\Local\Microsoft\Windows\INetCache\Content.Word\スカイライト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-tatebayashi\AppData\Local\Microsoft\Windows\INetCache\Content.Word\スカイライトロ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BC389" w14:textId="281EB138" w:rsidR="007D6FE1" w:rsidRDefault="007D6FE1">
      <w:pPr>
        <w:widowControl/>
        <w:jc w:val="left"/>
        <w:rPr>
          <w:rFonts w:ascii="HGP創英角ｺﾞｼｯｸUB" w:eastAsia="HGP創英角ｺﾞｼｯｸUB"/>
          <w:szCs w:val="21"/>
        </w:rPr>
      </w:pPr>
    </w:p>
    <w:p w14:paraId="731922F4" w14:textId="3C81863D" w:rsidR="007D6FE1" w:rsidRPr="007D6FE1" w:rsidRDefault="00DF7113" w:rsidP="001B6C65">
      <w:pPr>
        <w:widowControl/>
        <w:spacing w:line="160" w:lineRule="exact"/>
        <w:jc w:val="left"/>
        <w:rPr>
          <w:rFonts w:ascii="Meiryo UI" w:eastAsia="Meiryo UI" w:hAnsi="Meiryo UI"/>
          <w:szCs w:val="21"/>
        </w:rPr>
      </w:pPr>
      <w:r>
        <w:rPr>
          <w:rFonts w:ascii="Yu Gothic UI" w:eastAsia="Yu Gothic UI" w:hAnsi="Yu Gothic UI" w:hint="eastAsia"/>
          <w:noProof/>
          <w:szCs w:val="21"/>
          <w:shd w:val="clear" w:color="auto" w:fill="FFFFFF"/>
        </w:rPr>
        <w:drawing>
          <wp:anchor distT="0" distB="0" distL="114300" distR="114300" simplePos="0" relativeHeight="251767808" behindDoc="0" locked="0" layoutInCell="1" allowOverlap="1" wp14:anchorId="364B414D" wp14:editId="14C0EE1C">
            <wp:simplePos x="0" y="0"/>
            <wp:positionH relativeFrom="column">
              <wp:posOffset>-41275</wp:posOffset>
            </wp:positionH>
            <wp:positionV relativeFrom="paragraph">
              <wp:posOffset>96365</wp:posOffset>
            </wp:positionV>
            <wp:extent cx="1819910" cy="946785"/>
            <wp:effectExtent l="0" t="0" r="8890" b="5715"/>
            <wp:wrapNone/>
            <wp:docPr id="206" name="図 206" descr="C:\Users\ka-tatebayashi\AppData\Local\Microsoft\Windows\INetCache\Content.Word\SGR法律事務所ロ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a-tatebayashi\AppData\Local\Microsoft\Windows\INetCache\Content.Word\SGR法律事務所ロゴ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3B67A" w14:textId="3954A5DD" w:rsidR="003111E4" w:rsidRDefault="003111E4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</w:p>
    <w:p w14:paraId="387C4ECD" w14:textId="26DCDE2A" w:rsidR="003111E4" w:rsidRDefault="003111E4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</w:p>
    <w:p w14:paraId="13E7D150" w14:textId="23DE64BF" w:rsidR="003111E4" w:rsidRDefault="003111E4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</w:p>
    <w:p w14:paraId="3F559E70" w14:textId="31BC242E" w:rsidR="003111E4" w:rsidRDefault="003111E4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</w:p>
    <w:p w14:paraId="6E3EE1BA" w14:textId="2E0F9990" w:rsidR="003111E4" w:rsidRDefault="00DF7113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  <w:r w:rsidRPr="00120A0A">
        <w:rPr>
          <w:rFonts w:ascii="メイリオ" w:eastAsia="メイリオ" w:hAnsi="メイリオ" w:hint="eastAsia"/>
          <w:b/>
          <w:noProof/>
          <w:color w:val="1F3864" w:themeColor="accent5" w:themeShade="80"/>
          <w:spacing w:val="-10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05DA7DD" wp14:editId="435A1014">
                <wp:simplePos x="0" y="0"/>
                <wp:positionH relativeFrom="margin">
                  <wp:posOffset>-44230</wp:posOffset>
                </wp:positionH>
                <wp:positionV relativeFrom="paragraph">
                  <wp:posOffset>75835</wp:posOffset>
                </wp:positionV>
                <wp:extent cx="1076960" cy="513080"/>
                <wp:effectExtent l="0" t="0" r="8890" b="12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513080"/>
                          <a:chOff x="0" y="-37578"/>
                          <a:chExt cx="1077238" cy="513567"/>
                        </a:xfrm>
                      </wpg:grpSpPr>
                      <wps:wsp>
                        <wps:cNvPr id="3" name="角丸四角形 27"/>
                        <wps:cNvSpPr/>
                        <wps:spPr>
                          <a:xfrm>
                            <a:off x="0" y="118884"/>
                            <a:ext cx="1077238" cy="2506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58C2E3" w14:textId="77777777" w:rsidR="007D6FE1" w:rsidRPr="00A14F76" w:rsidRDefault="007D6FE1" w:rsidP="00A14F76">
                              <w:pPr>
                                <w:pStyle w:val="a3"/>
                                <w:jc w:val="left"/>
                                <w:rPr>
                                  <w:kern w:val="0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00063" y="-37578"/>
                            <a:ext cx="945263" cy="513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375CF" w14:textId="2E8026D6" w:rsidR="007D6FE1" w:rsidRPr="00A14F76" w:rsidRDefault="007D6FE1" w:rsidP="0073370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7D6FE1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講師紹介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A7DD" id="グループ化 2" o:spid="_x0000_s1046" style="position:absolute;left:0;text-align:left;margin-left:-3.5pt;margin-top:5.95pt;width:84.8pt;height:40.4pt;z-index:251770880;mso-position-horizontal-relative:margin;mso-height-relative:margin" coordorigin=",-375" coordsize="1077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">
                <v:roundrect id="_x0000_s1047" style="position:absolute;top:1188;width:10772;height:25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po8MA&#10;AADaAAAADwAAAGRycy9kb3ducmV2LnhtbESPQWsCMRSE7wX/Q3iCl6LZdqHIahQpLRSUYtXF63Pz&#10;3CxuXpYk6vbfN4VCj8PMfMPMl71txY18aBwreJpkIIgrpxuuFRz27+MpiBCRNbaOScE3BVguBg9z&#10;LLS78xfddrEWCcKhQAUmxq6QMlSGLIaJ64iTd3beYkzS11J7vCe4beVzlr1Iiw2nBYMdvRqqLrur&#10;VTDdbPHzLc/Xp6Mx1j8eyrAtS6VGw341AxGpj//hv/aHVpDD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Xpo8MAAADaAAAADwAAAAAAAAAAAAAAAACYAgAAZHJzL2Rv&#10;d25yZXYueG1sUEsFBgAAAAAEAAQA9QAAAIgDAAAAAA==&#10;" fillcolor="#bfbfbf [2412]" stroked="f" strokeweight="1pt">
                  <v:stroke joinstyle="miter"/>
                  <v:textbox>
                    <w:txbxContent>
                      <w:p w14:paraId="2358C2E3" w14:textId="77777777" w:rsidR="007D6FE1" w:rsidRPr="00A14F76" w:rsidRDefault="007D6FE1" w:rsidP="00A14F76">
                        <w:pPr>
                          <w:pStyle w:val="a3"/>
                          <w:jc w:val="left"/>
                          <w:rPr>
                            <w:kern w:val="0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48" type="#_x0000_t202" style="position:absolute;left:1000;top:-375;width:9453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739375CF" w14:textId="2E8026D6" w:rsidR="007D6FE1" w:rsidRPr="00A14F76" w:rsidRDefault="007D6FE1" w:rsidP="00733709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</w:rPr>
                        </w:pPr>
                        <w:r w:rsidRPr="007D6FE1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8"/>
                          </w:rPr>
                          <w:t>講師紹介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FD6D4E" w14:textId="4F1EF9CC" w:rsidR="00395C3B" w:rsidRDefault="00395C3B" w:rsidP="00DF7113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color w:val="000000"/>
          <w:szCs w:val="21"/>
        </w:rPr>
      </w:pPr>
    </w:p>
    <w:p w14:paraId="758922CF" w14:textId="77777777" w:rsidR="00DF7113" w:rsidRPr="00DF7113" w:rsidRDefault="00DF7113" w:rsidP="002706A5">
      <w:pPr>
        <w:autoSpaceDE w:val="0"/>
        <w:autoSpaceDN w:val="0"/>
        <w:adjustRightInd w:val="0"/>
        <w:spacing w:line="280" w:lineRule="exact"/>
        <w:ind w:left="1025" w:hangingChars="697" w:hanging="1025"/>
        <w:jc w:val="left"/>
        <w:rPr>
          <w:rFonts w:ascii="Meiryo UI" w:eastAsia="Meiryo UI" w:hAnsi="Meiryo UI"/>
          <w:color w:val="000000"/>
          <w:sz w:val="14"/>
          <w:szCs w:val="21"/>
        </w:rPr>
      </w:pPr>
    </w:p>
    <w:tbl>
      <w:tblPr>
        <w:tblStyle w:val="af0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8727"/>
      </w:tblGrid>
      <w:tr w:rsidR="00395C3B" w14:paraId="36279215" w14:textId="77777777" w:rsidTr="003111E4">
        <w:trPr>
          <w:trHeight w:val="507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DF11" w14:textId="77777777" w:rsidR="00395C3B" w:rsidRDefault="00395C3B" w:rsidP="002A13D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F1DC097" wp14:editId="03720832">
                  <wp:extent cx="861840" cy="861840"/>
                  <wp:effectExtent l="0" t="0" r="0" b="0"/>
                  <wp:docPr id="61" name="図 61" descr="C:\Users\ka-tatebayashi\AppData\Local\Microsoft\Windows\INetCache\Content.Word\スカイライト_大山様顔写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a-tatebayashi\AppData\Local\Microsoft\Windows\INetCache\Content.Word\スカイライト_大山様顔写真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1840" cy="86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B8500" w14:textId="77777777" w:rsidR="003E0A8F" w:rsidRDefault="00395C3B" w:rsidP="002A13D2">
            <w:pPr>
              <w:widowControl/>
              <w:spacing w:line="220" w:lineRule="exact"/>
              <w:rPr>
                <w:rFonts w:ascii="Meiryo UI" w:eastAsia="Meiryo UI" w:hAnsi="Meiryo UI"/>
                <w:sz w:val="22"/>
              </w:rPr>
            </w:pPr>
            <w:r w:rsidRPr="007D6FE1">
              <w:rPr>
                <w:rFonts w:ascii="Meiryo UI" w:eastAsia="Meiryo UI" w:hAnsi="Meiryo UI"/>
                <w:sz w:val="22"/>
              </w:rPr>
              <w:t>大山</w:t>
            </w:r>
            <w:r w:rsidRPr="007D6FE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7D6FE1">
              <w:rPr>
                <w:rFonts w:ascii="Meiryo UI" w:eastAsia="Meiryo UI" w:hAnsi="Meiryo UI"/>
                <w:sz w:val="22"/>
              </w:rPr>
              <w:t>哲生</w:t>
            </w:r>
            <w:r w:rsidRPr="007D6FE1">
              <w:rPr>
                <w:rFonts w:ascii="Meiryo UI" w:eastAsia="Meiryo UI" w:hAnsi="Meiryo UI" w:hint="eastAsia"/>
                <w:sz w:val="22"/>
              </w:rPr>
              <w:t xml:space="preserve">　氏　</w:t>
            </w:r>
            <w:r w:rsidRPr="007D6FE1">
              <w:rPr>
                <w:rFonts w:ascii="Meiryo UI" w:eastAsia="Meiryo UI" w:hAnsi="Meiryo UI"/>
                <w:sz w:val="22"/>
              </w:rPr>
              <w:t>Skylight America Inc. CEO/北カリフォルニア日本商工会議所(JCCNC)</w:t>
            </w:r>
          </w:p>
          <w:p w14:paraId="13F842CE" w14:textId="1A3E6337" w:rsidR="00395C3B" w:rsidRDefault="00395C3B" w:rsidP="009114A0">
            <w:pPr>
              <w:widowControl/>
              <w:spacing w:line="220" w:lineRule="exact"/>
              <w:ind w:firstLineChars="700" w:firstLine="1590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/>
                <w:sz w:val="22"/>
              </w:rPr>
              <w:t>理事</w:t>
            </w:r>
            <w:r w:rsidRPr="007D6FE1">
              <w:rPr>
                <w:rFonts w:ascii="Meiryo UI" w:eastAsia="Meiryo UI" w:hAnsi="Meiryo UI" w:hint="eastAsia"/>
                <w:sz w:val="22"/>
              </w:rPr>
              <w:t>/</w:t>
            </w:r>
            <w:r w:rsidRPr="007D6FE1">
              <w:rPr>
                <w:rFonts w:ascii="Meiryo UI" w:eastAsia="Meiryo UI" w:hAnsi="Meiryo UI"/>
                <w:sz w:val="22"/>
              </w:rPr>
              <w:t xml:space="preserve"> Mirakin</w:t>
            </w:r>
            <w:r w:rsidR="009114A0">
              <w:rPr>
                <w:rFonts w:ascii="Meiryo UI" w:eastAsia="Meiryo UI" w:hAnsi="Meiryo UI"/>
                <w:sz w:val="22"/>
              </w:rPr>
              <w:t>,</w:t>
            </w:r>
            <w:bookmarkStart w:id="0" w:name="_GoBack"/>
            <w:bookmarkEnd w:id="0"/>
            <w:r w:rsidR="009114A0" w:rsidRPr="007D6FE1">
              <w:rPr>
                <w:rFonts w:ascii="Meiryo UI" w:eastAsia="Meiryo UI" w:hAnsi="Meiryo UI"/>
                <w:sz w:val="22"/>
              </w:rPr>
              <w:t xml:space="preserve"> </w:t>
            </w:r>
            <w:r w:rsidR="009114A0">
              <w:rPr>
                <w:rFonts w:ascii="Meiryo UI" w:eastAsia="Meiryo UI" w:hAnsi="Meiryo UI"/>
                <w:sz w:val="22"/>
              </w:rPr>
              <w:t>Strategy Advisor</w:t>
            </w:r>
          </w:p>
        </w:tc>
      </w:tr>
      <w:tr w:rsidR="00395C3B" w14:paraId="4DAF86ED" w14:textId="77777777" w:rsidTr="003111E4">
        <w:trPr>
          <w:trHeight w:val="100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C0C48" w14:textId="77777777" w:rsidR="00395C3B" w:rsidRDefault="00395C3B" w:rsidP="002A13D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FDD73" w14:textId="334C3094" w:rsidR="00395C3B" w:rsidRPr="007D6FE1" w:rsidRDefault="00B41344" w:rsidP="00441B25">
            <w:pPr>
              <w:widowControl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 w:hint="eastAsia"/>
              </w:rPr>
              <w:t>スカイライトコンサルティング</w:t>
            </w:r>
            <w:r>
              <w:rPr>
                <w:rFonts w:ascii="Meiryo UI" w:eastAsia="Meiryo UI" w:hAnsi="Meiryo UI" w:hint="eastAsia"/>
              </w:rPr>
              <w:t>（株）</w:t>
            </w:r>
            <w:r w:rsidRPr="007D6FE1">
              <w:rPr>
                <w:rFonts w:ascii="Meiryo UI" w:eastAsia="Meiryo UI" w:hAnsi="Meiryo UI" w:hint="eastAsia"/>
              </w:rPr>
              <w:t>の米国法人の代表。戦略立案から計画策定、実行プロセス設計まで、企業の個別事情を考慮した実行可能な変革の推進を専門とし、</w:t>
            </w:r>
            <w:r>
              <w:rPr>
                <w:rFonts w:ascii="Meiryo UI" w:eastAsia="Meiryo UI" w:hAnsi="Meiryo UI" w:hint="eastAsia"/>
              </w:rPr>
              <w:t>日系米国法人の事業立上げ支援からインドのスタートアップ等、</w:t>
            </w:r>
            <w:r w:rsidRPr="007D6FE1">
              <w:rPr>
                <w:rFonts w:ascii="Meiryo UI" w:eastAsia="Meiryo UI" w:hAnsi="Meiryo UI" w:hint="eastAsia"/>
              </w:rPr>
              <w:t>自社/他社の新規事業創出をグローバルで多数手がける。</w:t>
            </w:r>
          </w:p>
        </w:tc>
      </w:tr>
      <w:tr w:rsidR="00395C3B" w14:paraId="1D667BAB" w14:textId="77777777" w:rsidTr="003111E4">
        <w:trPr>
          <w:trHeight w:val="477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1F91" w14:textId="77777777" w:rsidR="00395C3B" w:rsidRDefault="00395C3B" w:rsidP="002A13D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48B12780" wp14:editId="4F454253">
                  <wp:extent cx="862176" cy="862176"/>
                  <wp:effectExtent l="0" t="0" r="0" b="0"/>
                  <wp:docPr id="15" name="図 15" descr="C:\Users\ka-tatebayashi\AppData\Local\Microsoft\Windows\INetCache\Content.Word\SGR_小島様顔写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a-tatebayashi\AppData\Local\Microsoft\Windows\INetCache\Content.Word\SGR_小島様顔写真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72311" cy="87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FE5FA" w14:textId="77777777" w:rsidR="00395C3B" w:rsidRDefault="00395C3B" w:rsidP="002A13D2">
            <w:pPr>
              <w:widowControl/>
              <w:spacing w:line="220" w:lineRule="exact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 w:hint="eastAsia"/>
                <w:sz w:val="22"/>
              </w:rPr>
              <w:t>小島　清顕　氏　スミス・ガンブレル・ラッセル（SGR</w:t>
            </w:r>
            <w:r w:rsidRPr="007D6FE1">
              <w:rPr>
                <w:rFonts w:ascii="Meiryo UI" w:eastAsia="Meiryo UI" w:hAnsi="Meiryo UI"/>
                <w:sz w:val="22"/>
              </w:rPr>
              <w:t>）</w:t>
            </w:r>
            <w:r w:rsidRPr="007D6FE1">
              <w:rPr>
                <w:rFonts w:ascii="Meiryo UI" w:eastAsia="Meiryo UI" w:hAnsi="Meiryo UI" w:hint="eastAsia"/>
                <w:sz w:val="22"/>
              </w:rPr>
              <w:t xml:space="preserve">法律事務所　</w:t>
            </w:r>
            <w:r w:rsidRPr="007D6FE1">
              <w:rPr>
                <w:rFonts w:ascii="Meiryo UI" w:eastAsia="Meiryo UI" w:hAnsi="Meiryo UI"/>
                <w:sz w:val="22"/>
              </w:rPr>
              <w:t>パートナー弁護士</w:t>
            </w:r>
          </w:p>
        </w:tc>
      </w:tr>
      <w:tr w:rsidR="00395C3B" w:rsidRPr="007D6FE1" w14:paraId="40EBBBC1" w14:textId="77777777" w:rsidTr="003111E4">
        <w:trPr>
          <w:trHeight w:val="1096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30C69" w14:textId="77777777" w:rsidR="00395C3B" w:rsidRDefault="00395C3B" w:rsidP="002A13D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00850" w14:textId="77777777" w:rsidR="00395C3B" w:rsidRPr="007D6FE1" w:rsidRDefault="00395C3B" w:rsidP="002A13D2">
            <w:pPr>
              <w:spacing w:line="320" w:lineRule="exact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 w:cs="ＭＳ Ｐゴシック" w:hint="eastAsia"/>
                <w:sz w:val="21"/>
                <w:szCs w:val="21"/>
              </w:rPr>
              <w:t>ロチェスター大学（NY州）で政治・経済学を専攻。学位取得後、インディアナ大学ロースクールに進学。</w:t>
            </w:r>
            <w:r w:rsidRPr="007D6FE1">
              <w:rPr>
                <w:rFonts w:ascii="Meiryo UI" w:eastAsia="Meiryo UI" w:hAnsi="Meiryo UI" w:hint="eastAsia"/>
                <w:sz w:val="21"/>
                <w:szCs w:val="21"/>
                <w:shd w:val="clear" w:color="auto" w:fill="FFFFFF"/>
              </w:rPr>
              <w:t>主に法人設立に伴うご相談</w:t>
            </w:r>
            <w:r w:rsidRPr="007D6FE1">
              <w:rPr>
                <w:rFonts w:ascii="Meiryo UI" w:eastAsia="Meiryo UI" w:hAnsi="Meiryo UI" w:hint="eastAsia"/>
                <w:sz w:val="21"/>
                <w:szCs w:val="21"/>
              </w:rPr>
              <w:t>、</w:t>
            </w:r>
            <w:r w:rsidRPr="007D6FE1">
              <w:rPr>
                <w:rFonts w:ascii="Meiryo UI" w:eastAsia="Meiryo UI" w:hAnsi="Meiryo UI" w:hint="eastAsia"/>
                <w:sz w:val="21"/>
                <w:szCs w:val="21"/>
                <w:shd w:val="clear" w:color="auto" w:fill="FFFFFF"/>
              </w:rPr>
              <w:t>交渉・各種取引アドバイス、合併・合弁・共同開発・ライセンシング案件、知的財産管理・活用、等各種幅広い法務に対応。</w:t>
            </w:r>
          </w:p>
        </w:tc>
      </w:tr>
      <w:tr w:rsidR="00395C3B" w:rsidRPr="002C588B" w14:paraId="69CC4598" w14:textId="77777777" w:rsidTr="003111E4">
        <w:trPr>
          <w:trHeight w:val="397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BB06" w14:textId="77777777" w:rsidR="00395C3B" w:rsidRDefault="00395C3B" w:rsidP="002A13D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2F0E486A" wp14:editId="51FCD150">
                  <wp:extent cx="861840" cy="861840"/>
                  <wp:effectExtent l="0" t="0" r="0" b="0"/>
                  <wp:docPr id="17" name="図 17" descr="C:\Users\ka-tatebayashi\AppData\Local\Microsoft\Windows\INetCache\Content.Word\SGR_増井様顔写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a-tatebayashi\AppData\Local\Microsoft\Windows\INetCache\Content.Word\SGR_増井様顔写真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1840" cy="86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99BD7" w14:textId="77777777" w:rsidR="00395C3B" w:rsidRPr="002C588B" w:rsidRDefault="00395C3B" w:rsidP="002A13D2">
            <w:pPr>
              <w:widowControl/>
              <w:jc w:val="left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/>
                <w:sz w:val="22"/>
                <w:szCs w:val="21"/>
              </w:rPr>
              <w:t>増井</w:t>
            </w:r>
            <w:r w:rsidRPr="007D6FE1"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7D6FE1">
              <w:rPr>
                <w:rFonts w:ascii="Meiryo UI" w:eastAsia="Meiryo UI" w:hAnsi="Meiryo UI"/>
                <w:sz w:val="22"/>
                <w:szCs w:val="21"/>
              </w:rPr>
              <w:t>邦繁</w:t>
            </w:r>
            <w:r w:rsidRPr="007D6FE1">
              <w:rPr>
                <w:rFonts w:ascii="Meiryo UI" w:eastAsia="Meiryo UI" w:hAnsi="Meiryo UI" w:hint="eastAsia"/>
                <w:sz w:val="22"/>
                <w:szCs w:val="21"/>
              </w:rPr>
              <w:t xml:space="preserve">　氏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7D6FE1">
              <w:rPr>
                <w:rFonts w:ascii="Meiryo UI" w:eastAsia="Meiryo UI" w:hAnsi="Meiryo UI" w:hint="eastAsia"/>
                <w:sz w:val="22"/>
                <w:szCs w:val="21"/>
              </w:rPr>
              <w:t>スミス・ガンブレル・ラッセル（SGR</w:t>
            </w:r>
            <w:r w:rsidRPr="007D6FE1">
              <w:rPr>
                <w:rFonts w:ascii="Meiryo UI" w:eastAsia="Meiryo UI" w:hAnsi="Meiryo UI"/>
                <w:sz w:val="22"/>
                <w:szCs w:val="21"/>
              </w:rPr>
              <w:t>）</w:t>
            </w:r>
            <w:r w:rsidRPr="007D6FE1">
              <w:rPr>
                <w:rFonts w:ascii="Meiryo UI" w:eastAsia="Meiryo UI" w:hAnsi="Meiryo UI" w:hint="eastAsia"/>
                <w:sz w:val="22"/>
                <w:szCs w:val="21"/>
              </w:rPr>
              <w:t>法律事務所　交換弁護士</w:t>
            </w:r>
          </w:p>
        </w:tc>
      </w:tr>
      <w:tr w:rsidR="00395C3B" w:rsidRPr="007D6FE1" w14:paraId="1E8FD652" w14:textId="77777777" w:rsidTr="003111E4">
        <w:trPr>
          <w:trHeight w:val="99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6C4CA" w14:textId="77777777" w:rsidR="00395C3B" w:rsidRDefault="00395C3B" w:rsidP="002A13D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5ACB" w14:textId="77777777" w:rsidR="00395C3B" w:rsidRPr="007D6FE1" w:rsidRDefault="00395C3B" w:rsidP="002A13D2">
            <w:pPr>
              <w:widowControl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7D6FE1">
              <w:rPr>
                <w:rFonts w:ascii="Meiryo UI" w:eastAsia="Meiryo UI" w:hAnsi="Meiryo UI"/>
                <w:sz w:val="21"/>
                <w:szCs w:val="21"/>
              </w:rPr>
              <w:t>2013年東京大学法科大学院修了。</w:t>
            </w:r>
            <w:r w:rsidRPr="007D6FE1">
              <w:rPr>
                <w:rFonts w:ascii="Meiryo UI" w:eastAsia="Meiryo UI" w:hAnsi="Meiryo UI"/>
              </w:rPr>
              <w:t>2014</w:t>
            </w:r>
            <w:r w:rsidRPr="007D6FE1">
              <w:rPr>
                <w:rFonts w:ascii="Meiryo UI" w:eastAsia="Meiryo UI" w:hAnsi="Meiryo UI" w:hint="eastAsia"/>
              </w:rPr>
              <w:t>年より⾧島・大野・常松法律事務所にて執務。</w:t>
            </w:r>
            <w:r w:rsidRPr="007D6FE1">
              <w:rPr>
                <w:rFonts w:ascii="Meiryo UI" w:eastAsia="Meiryo UI" w:hAnsi="Meiryo UI"/>
              </w:rPr>
              <w:t>2020</w:t>
            </w:r>
            <w:r w:rsidRPr="007D6FE1">
              <w:rPr>
                <w:rFonts w:ascii="Meiryo UI" w:eastAsia="Meiryo UI" w:hAnsi="Meiryo UI" w:hint="eastAsia"/>
              </w:rPr>
              <w:t>年米国カリフォルニア大学アーバイン校ロースクール（</w:t>
            </w:r>
            <w:r w:rsidRPr="007D6FE1">
              <w:rPr>
                <w:rFonts w:ascii="Meiryo UI" w:eastAsia="Meiryo UI" w:hAnsi="Meiryo UI"/>
              </w:rPr>
              <w:t>LL.M.</w:t>
            </w:r>
            <w:r w:rsidRPr="007D6FE1">
              <w:rPr>
                <w:rFonts w:ascii="Meiryo UI" w:eastAsia="Meiryo UI" w:hAnsi="Meiryo UI" w:hint="eastAsia"/>
              </w:rPr>
              <w:t>）修了。同年</w:t>
            </w:r>
            <w:r w:rsidRPr="007D6FE1">
              <w:rPr>
                <w:rFonts w:ascii="Meiryo UI" w:eastAsia="Meiryo UI" w:hAnsi="Meiryo UI"/>
              </w:rPr>
              <w:t>7</w:t>
            </w:r>
            <w:r w:rsidRPr="007D6FE1">
              <w:rPr>
                <w:rFonts w:ascii="Meiryo UI" w:eastAsia="Meiryo UI" w:hAnsi="Meiryo UI" w:hint="eastAsia"/>
              </w:rPr>
              <w:t>月から</w:t>
            </w:r>
            <w:r w:rsidRPr="007D6FE1">
              <w:rPr>
                <w:rFonts w:ascii="Meiryo UI" w:eastAsia="Meiryo UI" w:hAnsi="Meiryo UI"/>
              </w:rPr>
              <w:t>SG</w:t>
            </w:r>
            <w:r w:rsidRPr="007D6FE1">
              <w:rPr>
                <w:rFonts w:ascii="Meiryo UI" w:eastAsia="Meiryo UI" w:hAnsi="Meiryo UI" w:hint="eastAsia"/>
              </w:rPr>
              <w:t>R法律事務所アトランタオフィスにて交換弁護士として執務。</w:t>
            </w:r>
          </w:p>
        </w:tc>
      </w:tr>
    </w:tbl>
    <w:p w14:paraId="1977FF85" w14:textId="512A728D" w:rsidR="00B96C43" w:rsidRPr="003B5DA8" w:rsidRDefault="003B5DA8" w:rsidP="003B5DA8">
      <w:pPr>
        <w:autoSpaceDE w:val="0"/>
        <w:autoSpaceDN w:val="0"/>
        <w:adjustRightInd w:val="0"/>
        <w:spacing w:line="320" w:lineRule="exact"/>
        <w:ind w:left="1513" w:hangingChars="697" w:hanging="1513"/>
        <w:jc w:val="left"/>
        <w:rPr>
          <w:rFonts w:ascii="Meiryo UI" w:eastAsia="Meiryo UI" w:hAnsi="Meiryo UI"/>
          <w:b/>
          <w:color w:val="000000"/>
          <w:szCs w:val="21"/>
        </w:rPr>
      </w:pPr>
      <w:r w:rsidRPr="003B5DA8">
        <w:rPr>
          <w:noProof/>
          <w:szCs w:val="21"/>
        </w:rPr>
        <w:lastRenderedPageBreak/>
        <w:drawing>
          <wp:anchor distT="0" distB="0" distL="114300" distR="114300" simplePos="0" relativeHeight="251773952" behindDoc="0" locked="0" layoutInCell="1" allowOverlap="1" wp14:anchorId="43920298" wp14:editId="2240788D">
            <wp:simplePos x="0" y="0"/>
            <wp:positionH relativeFrom="column">
              <wp:posOffset>5807954</wp:posOffset>
            </wp:positionH>
            <wp:positionV relativeFrom="paragraph">
              <wp:posOffset>205740</wp:posOffset>
            </wp:positionV>
            <wp:extent cx="588010" cy="588010"/>
            <wp:effectExtent l="0" t="0" r="2540" b="2540"/>
            <wp:wrapNone/>
            <wp:docPr id="12" name="図 12" descr="https://qr.quel.jp/tmp/133f1caaff315efd9cbf3991d6f87c6ec89e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133f1caaff315efd9cbf3991d6f87c6ec89e7f9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43" w:rsidRPr="003B5DA8">
        <w:rPr>
          <w:rFonts w:ascii="Meiryo UI" w:eastAsia="Meiryo UI" w:hAnsi="Meiryo UI" w:hint="eastAsia"/>
          <w:color w:val="000000"/>
          <w:szCs w:val="21"/>
        </w:rPr>
        <w:t>◆</w:t>
      </w:r>
      <w:r w:rsidR="00FD2E60" w:rsidRPr="003B5DA8">
        <w:rPr>
          <w:rFonts w:ascii="Meiryo UI" w:eastAsia="Meiryo UI" w:hAnsi="Meiryo UI" w:hint="eastAsia"/>
          <w:b/>
          <w:color w:val="000000"/>
          <w:szCs w:val="21"/>
        </w:rPr>
        <w:t>申込み：</w:t>
      </w:r>
      <w:r w:rsidR="00B96C43" w:rsidRPr="003B5DA8">
        <w:rPr>
          <w:rFonts w:ascii="Meiryo UI" w:eastAsia="Meiryo UI" w:hAnsi="Meiryo UI" w:hint="eastAsia"/>
          <w:color w:val="000000"/>
          <w:szCs w:val="21"/>
        </w:rPr>
        <w:t>URL：</w:t>
      </w:r>
      <w:r w:rsidR="00FD2E60" w:rsidRPr="003B5DA8">
        <w:rPr>
          <w:rFonts w:ascii="Meiryo UI" w:eastAsia="Meiryo UI" w:hAnsi="Meiryo UI"/>
          <w:color w:val="000000"/>
          <w:szCs w:val="21"/>
        </w:rPr>
        <w:t>https://www.osaka.cci.or.jp/event/seminar/202012/D11210129016.html</w:t>
      </w:r>
    </w:p>
    <w:p w14:paraId="2352464E" w14:textId="2EC4DBA1" w:rsidR="003F643D" w:rsidRPr="003B5DA8" w:rsidRDefault="00B96C43" w:rsidP="003B5DA8">
      <w:pPr>
        <w:autoSpaceDE w:val="0"/>
        <w:autoSpaceDN w:val="0"/>
        <w:adjustRightInd w:val="0"/>
        <w:spacing w:line="320" w:lineRule="exact"/>
        <w:ind w:firstLineChars="500" w:firstLine="1086"/>
        <w:jc w:val="left"/>
        <w:rPr>
          <w:rFonts w:ascii="Meiryo UI" w:eastAsia="Meiryo UI" w:hAnsi="Meiryo UI"/>
          <w:color w:val="000000"/>
          <w:szCs w:val="21"/>
        </w:rPr>
      </w:pPr>
      <w:r w:rsidRPr="003B5DA8">
        <w:rPr>
          <w:rFonts w:ascii="Meiryo UI" w:eastAsia="Meiryo UI" w:hAnsi="Meiryo UI" w:hint="eastAsia"/>
          <w:color w:val="000000"/>
          <w:szCs w:val="21"/>
        </w:rPr>
        <w:t>からお申込みいただくか、下記申込書に記入のうえ</w:t>
      </w:r>
      <w:r w:rsidRPr="003B5DA8">
        <w:rPr>
          <w:rFonts w:ascii="Meiryo UI" w:eastAsia="Meiryo UI" w:hAnsi="Meiryo UI" w:hint="eastAsia"/>
          <w:b/>
          <w:color w:val="000000"/>
          <w:szCs w:val="21"/>
          <w:u w:val="single"/>
        </w:rPr>
        <w:t>E-mail、ＦＡＸ</w:t>
      </w:r>
      <w:r w:rsidRPr="003B5DA8">
        <w:rPr>
          <w:rFonts w:ascii="Meiryo UI" w:eastAsia="Meiryo UI" w:hAnsi="Meiryo UI" w:hint="eastAsia"/>
          <w:szCs w:val="21"/>
        </w:rPr>
        <w:t>よ</w:t>
      </w:r>
      <w:r w:rsidRPr="003B5DA8">
        <w:rPr>
          <w:rFonts w:ascii="Meiryo UI" w:eastAsia="Meiryo UI" w:hAnsi="Meiryo UI" w:hint="eastAsia"/>
          <w:color w:val="000000"/>
          <w:szCs w:val="21"/>
        </w:rPr>
        <w:t>りお申込み</w:t>
      </w:r>
      <w:r w:rsidR="003F643D" w:rsidRPr="003B5DA8">
        <w:rPr>
          <w:rFonts w:ascii="Meiryo UI" w:eastAsia="Meiryo UI" w:hAnsi="Meiryo UI" w:hint="eastAsia"/>
          <w:color w:val="000000"/>
          <w:szCs w:val="21"/>
        </w:rPr>
        <w:t>ください。</w:t>
      </w:r>
    </w:p>
    <w:p w14:paraId="2688445C" w14:textId="353ACF1C" w:rsidR="00B96C43" w:rsidRPr="003B5DA8" w:rsidRDefault="00B96C43" w:rsidP="003B5DA8">
      <w:pPr>
        <w:tabs>
          <w:tab w:val="left" w:pos="1404"/>
          <w:tab w:val="left" w:pos="3063"/>
        </w:tabs>
        <w:autoSpaceDE w:val="0"/>
        <w:autoSpaceDN w:val="0"/>
        <w:adjustRightInd w:val="0"/>
        <w:spacing w:line="320" w:lineRule="exact"/>
        <w:ind w:firstLineChars="500" w:firstLine="1086"/>
        <w:rPr>
          <w:rFonts w:ascii="Meiryo UI" w:eastAsia="Meiryo UI" w:hAnsi="Meiryo UI"/>
          <w:color w:val="000000"/>
          <w:szCs w:val="21"/>
        </w:rPr>
      </w:pPr>
      <w:r w:rsidRPr="003B5DA8">
        <w:rPr>
          <w:rFonts w:ascii="Meiryo UI" w:eastAsia="Meiryo UI" w:hAnsi="Meiryo UI" w:hint="eastAsia"/>
          <w:color w:val="000000"/>
          <w:szCs w:val="21"/>
        </w:rPr>
        <w:t>お申込み前に</w:t>
      </w:r>
      <w:r w:rsidR="003B5DA8" w:rsidRPr="003B5DA8">
        <w:rPr>
          <w:rFonts w:ascii="Meiryo UI" w:eastAsia="Meiryo UI" w:hAnsi="Meiryo UI" w:hint="eastAsia"/>
          <w:b/>
          <w:color w:val="000000"/>
          <w:szCs w:val="21"/>
          <w:u w:val="single"/>
        </w:rPr>
        <w:t>下記の注意事項</w:t>
      </w:r>
      <w:r w:rsidRPr="003B5DA8">
        <w:rPr>
          <w:rFonts w:ascii="Meiryo UI" w:eastAsia="Meiryo UI" w:hAnsi="Meiryo UI" w:hint="eastAsia"/>
          <w:b/>
          <w:color w:val="000000"/>
          <w:szCs w:val="21"/>
          <w:u w:val="single"/>
        </w:rPr>
        <w:t>を必ずお読みください。</w:t>
      </w:r>
    </w:p>
    <w:p w14:paraId="24C07323" w14:textId="5DD89ECA" w:rsidR="00FD2E60" w:rsidRPr="003B5DA8" w:rsidRDefault="00FD2E60" w:rsidP="006E5C18">
      <w:pPr>
        <w:spacing w:line="220" w:lineRule="exact"/>
        <w:jc w:val="left"/>
        <w:rPr>
          <w:rFonts w:ascii="Meiryo UI" w:eastAsia="Meiryo UI" w:hAnsi="Meiryo UI" w:cs="Meiryo UI"/>
          <w:b/>
          <w:szCs w:val="21"/>
        </w:rPr>
      </w:pPr>
    </w:p>
    <w:p w14:paraId="0C50C21D" w14:textId="080648C8" w:rsidR="00783DD2" w:rsidRPr="003B5DA8" w:rsidRDefault="00FD2E60" w:rsidP="003B5DA8">
      <w:pPr>
        <w:spacing w:line="320" w:lineRule="exact"/>
        <w:jc w:val="left"/>
        <w:rPr>
          <w:rFonts w:ascii="Meiryo UI" w:eastAsia="Meiryo UI" w:hAnsi="Meiryo UI" w:cs="Meiryo UI"/>
          <w:w w:val="90"/>
          <w:szCs w:val="21"/>
        </w:rPr>
      </w:pPr>
      <w:r w:rsidRPr="003B5DA8">
        <w:rPr>
          <w:rFonts w:ascii="Meiryo UI" w:eastAsia="Meiryo UI" w:hAnsi="Meiryo UI" w:hint="eastAsia"/>
          <w:color w:val="000000"/>
          <w:szCs w:val="21"/>
        </w:rPr>
        <w:t>◆</w:t>
      </w:r>
      <w:r w:rsidR="00783DD2" w:rsidRPr="003B5DA8">
        <w:rPr>
          <w:rFonts w:ascii="Meiryo UI" w:eastAsia="Meiryo UI" w:hAnsi="Meiryo UI" w:cs="Meiryo UI" w:hint="eastAsia"/>
          <w:b/>
          <w:szCs w:val="21"/>
        </w:rPr>
        <w:t>お支払い：</w:t>
      </w:r>
      <w:r w:rsidR="003F643D" w:rsidRPr="003B5DA8">
        <w:rPr>
          <w:rFonts w:ascii="Meiryo UI" w:eastAsia="Meiryo UI" w:hAnsi="Meiryo UI" w:cs="Meiryo UI" w:hint="eastAsia"/>
          <w:b/>
          <w:color w:val="FF0000"/>
          <w:szCs w:val="21"/>
        </w:rPr>
        <w:t>1月22日（金）</w:t>
      </w:r>
      <w:r w:rsidR="00783DD2" w:rsidRPr="003B5DA8">
        <w:rPr>
          <w:rFonts w:ascii="Meiryo UI" w:eastAsia="Meiryo UI" w:hAnsi="Meiryo UI" w:cs="Meiryo UI" w:hint="eastAsia"/>
          <w:b/>
          <w:color w:val="FF0000"/>
          <w:szCs w:val="21"/>
        </w:rPr>
        <w:t>までに下記口座にお振込み下さい。（振込手数料は貴社にてご負担下さい。）</w:t>
      </w:r>
    </w:p>
    <w:p w14:paraId="11339B98" w14:textId="6A15FD16" w:rsidR="00783DD2" w:rsidRPr="003B5DA8" w:rsidRDefault="007E4E9C" w:rsidP="003B5DA8">
      <w:pPr>
        <w:spacing w:line="320" w:lineRule="exact"/>
        <w:ind w:firstLineChars="650" w:firstLine="1411"/>
        <w:jc w:val="left"/>
        <w:rPr>
          <w:rFonts w:ascii="Meiryo UI" w:eastAsia="Meiryo UI" w:hAnsi="Meiryo UI" w:cs="Meiryo UI"/>
          <w:szCs w:val="21"/>
        </w:rPr>
      </w:pPr>
      <w:r w:rsidRPr="003B5DA8">
        <w:rPr>
          <w:rFonts w:ascii="Meiryo UI" w:eastAsia="Meiryo UI" w:hAnsi="Meiryo UI" w:cs="Meiryo UI" w:hint="eastAsia"/>
          <w:szCs w:val="21"/>
        </w:rPr>
        <w:t>口座名　大阪商工会議所</w:t>
      </w:r>
      <w:r w:rsidR="00C32089" w:rsidRPr="003B5DA8">
        <w:rPr>
          <w:rFonts w:ascii="Meiryo UI" w:eastAsia="Meiryo UI" w:hAnsi="Meiryo UI" w:cs="Meiryo UI" w:hint="eastAsia"/>
          <w:szCs w:val="21"/>
        </w:rPr>
        <w:t xml:space="preserve">  </w:t>
      </w:r>
      <w:r w:rsidRPr="003B5DA8">
        <w:rPr>
          <w:rFonts w:ascii="Meiryo UI" w:eastAsia="Meiryo UI" w:hAnsi="Meiryo UI" w:cs="Meiryo UI" w:hint="eastAsia"/>
          <w:szCs w:val="21"/>
        </w:rPr>
        <w:t>りそな銀行</w:t>
      </w:r>
      <w:r w:rsidR="00C32089" w:rsidRPr="003B5DA8">
        <w:rPr>
          <w:rFonts w:ascii="Meiryo UI" w:eastAsia="Meiryo UI" w:hAnsi="Meiryo UI" w:cs="Meiryo UI" w:hint="eastAsia"/>
          <w:szCs w:val="21"/>
        </w:rPr>
        <w:tab/>
      </w:r>
      <w:r w:rsidR="00C32089" w:rsidRPr="003B5DA8">
        <w:rPr>
          <w:rFonts w:ascii="Meiryo UI" w:eastAsia="Meiryo UI" w:hAnsi="Meiryo UI" w:cs="Meiryo UI"/>
          <w:szCs w:val="21"/>
        </w:rPr>
        <w:tab/>
      </w:r>
      <w:r w:rsidR="00C32089" w:rsidRPr="003B5DA8">
        <w:rPr>
          <w:rFonts w:ascii="Meiryo UI" w:eastAsia="Meiryo UI" w:hAnsi="Meiryo UI" w:cs="Meiryo UI"/>
          <w:szCs w:val="21"/>
        </w:rPr>
        <w:tab/>
      </w:r>
      <w:r w:rsidRPr="003B5DA8">
        <w:rPr>
          <w:rFonts w:ascii="Meiryo UI" w:eastAsia="Meiryo UI" w:hAnsi="Meiryo UI" w:cs="Meiryo UI" w:hint="eastAsia"/>
          <w:szCs w:val="21"/>
        </w:rPr>
        <w:t>大阪営業部</w:t>
      </w:r>
      <w:r w:rsidR="00783DD2" w:rsidRPr="003B5DA8">
        <w:rPr>
          <w:rFonts w:ascii="Meiryo UI" w:eastAsia="Meiryo UI" w:hAnsi="Meiryo UI" w:cs="Meiryo UI" w:hint="eastAsia"/>
          <w:szCs w:val="21"/>
        </w:rPr>
        <w:t>（当座）ＮＯ.０８０８７２６</w:t>
      </w:r>
    </w:p>
    <w:p w14:paraId="03E4CD85" w14:textId="02F7C772" w:rsidR="00783DD2" w:rsidRPr="003B5DA8" w:rsidRDefault="00783DD2" w:rsidP="003B5DA8">
      <w:pPr>
        <w:spacing w:line="320" w:lineRule="exact"/>
        <w:ind w:firstLineChars="1800" w:firstLine="3908"/>
        <w:jc w:val="left"/>
        <w:rPr>
          <w:rFonts w:ascii="Meiryo UI" w:eastAsia="Meiryo UI" w:hAnsi="Meiryo UI" w:cs="Meiryo UI"/>
          <w:szCs w:val="21"/>
          <w:lang w:eastAsia="zh-CN"/>
        </w:rPr>
      </w:pPr>
      <w:r w:rsidRPr="003B5DA8">
        <w:rPr>
          <w:rFonts w:ascii="Meiryo UI" w:eastAsia="Meiryo UI" w:hAnsi="Meiryo UI" w:cs="Meiryo UI" w:hint="eastAsia"/>
          <w:szCs w:val="21"/>
        </w:rPr>
        <w:t>三菱</w:t>
      </w:r>
      <w:r w:rsidRPr="003B5DA8">
        <w:rPr>
          <w:rFonts w:ascii="Meiryo UI" w:eastAsia="Meiryo UI" w:hAnsi="Meiryo UI" w:cs="Meiryo UI" w:hint="eastAsia"/>
          <w:szCs w:val="21"/>
          <w:lang w:eastAsia="zh-CN"/>
        </w:rPr>
        <w:t>ＵＦＪ銀行</w:t>
      </w:r>
      <w:r w:rsidR="00C32089" w:rsidRPr="003B5DA8">
        <w:rPr>
          <w:rFonts w:ascii="Meiryo UI" w:eastAsia="Meiryo UI" w:hAnsi="Meiryo UI" w:cs="Meiryo UI"/>
          <w:szCs w:val="21"/>
        </w:rPr>
        <w:tab/>
      </w:r>
      <w:r w:rsidR="00C32089" w:rsidRPr="003B5DA8">
        <w:rPr>
          <w:rFonts w:ascii="Meiryo UI" w:eastAsia="Meiryo UI" w:hAnsi="Meiryo UI" w:cs="Meiryo UI"/>
          <w:szCs w:val="21"/>
        </w:rPr>
        <w:tab/>
      </w:r>
      <w:r w:rsidR="007E4E9C" w:rsidRPr="003B5DA8">
        <w:rPr>
          <w:rFonts w:ascii="Meiryo UI" w:eastAsia="Meiryo UI" w:hAnsi="Meiryo UI" w:cs="Meiryo UI" w:hint="eastAsia"/>
          <w:szCs w:val="21"/>
          <w:lang w:eastAsia="zh-CN"/>
        </w:rPr>
        <w:t>瓦町支店</w:t>
      </w:r>
      <w:r w:rsidR="007E4E9C" w:rsidRPr="003B5DA8">
        <w:rPr>
          <w:rFonts w:ascii="Meiryo UI" w:eastAsia="Meiryo UI" w:hAnsi="Meiryo UI" w:cs="Meiryo UI" w:hint="eastAsia"/>
          <w:szCs w:val="21"/>
        </w:rPr>
        <w:t xml:space="preserve">  </w:t>
      </w:r>
      <w:r w:rsidRPr="003B5DA8">
        <w:rPr>
          <w:rFonts w:ascii="Meiryo UI" w:eastAsia="Meiryo UI" w:hAnsi="Meiryo UI" w:cs="Meiryo UI" w:hint="eastAsia"/>
          <w:szCs w:val="21"/>
          <w:lang w:eastAsia="zh-CN"/>
        </w:rPr>
        <w:t>（当座）ＮＯ.</w:t>
      </w:r>
      <w:r w:rsidRPr="003B5DA8">
        <w:rPr>
          <w:rFonts w:ascii="Meiryo UI" w:eastAsia="Meiryo UI" w:hAnsi="Meiryo UI" w:cs="Meiryo UI" w:hint="eastAsia"/>
          <w:szCs w:val="21"/>
        </w:rPr>
        <w:t>０</w:t>
      </w:r>
      <w:r w:rsidRPr="003B5DA8">
        <w:rPr>
          <w:rFonts w:ascii="Meiryo UI" w:eastAsia="Meiryo UI" w:hAnsi="Meiryo UI" w:cs="Meiryo UI" w:hint="eastAsia"/>
          <w:szCs w:val="21"/>
          <w:lang w:eastAsia="zh-CN"/>
        </w:rPr>
        <w:t>１０５２５１</w:t>
      </w:r>
    </w:p>
    <w:p w14:paraId="7BAD1CBD" w14:textId="02AD3A27" w:rsidR="00783DD2" w:rsidRPr="003B5DA8" w:rsidRDefault="007E4E9C" w:rsidP="003B5DA8">
      <w:pPr>
        <w:autoSpaceDE w:val="0"/>
        <w:autoSpaceDN w:val="0"/>
        <w:adjustRightInd w:val="0"/>
        <w:spacing w:line="320" w:lineRule="exact"/>
        <w:ind w:left="414" w:firstLineChars="1600" w:firstLine="3474"/>
        <w:rPr>
          <w:rFonts w:ascii="Meiryo UI" w:eastAsia="Meiryo UI" w:hAnsi="Meiryo UI" w:cs="Meiryo UI"/>
          <w:szCs w:val="21"/>
          <w:lang w:eastAsia="zh-CN"/>
        </w:rPr>
      </w:pPr>
      <w:r w:rsidRPr="003B5DA8">
        <w:rPr>
          <w:rFonts w:ascii="Meiryo UI" w:eastAsia="Meiryo UI" w:hAnsi="Meiryo UI" w:cs="Meiryo UI" w:hint="eastAsia"/>
          <w:szCs w:val="21"/>
          <w:lang w:eastAsia="zh-TW"/>
        </w:rPr>
        <w:t>三井住友銀行</w:t>
      </w:r>
      <w:r w:rsidR="00C32089" w:rsidRPr="003B5DA8">
        <w:rPr>
          <w:rFonts w:ascii="Meiryo UI" w:eastAsia="PMingLiU" w:hAnsi="Meiryo UI" w:cs="Meiryo UI"/>
          <w:szCs w:val="21"/>
          <w:lang w:eastAsia="zh-TW"/>
        </w:rPr>
        <w:tab/>
      </w:r>
      <w:r w:rsidR="00C32089" w:rsidRPr="003B5DA8">
        <w:rPr>
          <w:rFonts w:ascii="Meiryo UI" w:eastAsia="PMingLiU" w:hAnsi="Meiryo UI" w:cs="Meiryo UI"/>
          <w:szCs w:val="21"/>
          <w:lang w:eastAsia="zh-TW"/>
        </w:rPr>
        <w:tab/>
      </w:r>
      <w:r w:rsidR="00A94883">
        <w:rPr>
          <w:rFonts w:ascii="Meiryo UI" w:eastAsia="PMingLiU" w:hAnsi="Meiryo UI" w:cs="Meiryo UI"/>
          <w:szCs w:val="21"/>
          <w:lang w:eastAsia="zh-TW"/>
        </w:rPr>
        <w:tab/>
      </w:r>
      <w:r w:rsidR="00783DD2" w:rsidRPr="003B5DA8">
        <w:rPr>
          <w:rFonts w:ascii="Meiryo UI" w:eastAsia="Meiryo UI" w:hAnsi="Meiryo UI" w:cs="Meiryo UI" w:hint="eastAsia"/>
          <w:szCs w:val="21"/>
          <w:lang w:eastAsia="zh-TW"/>
        </w:rPr>
        <w:t>船場支店</w:t>
      </w:r>
      <w:r w:rsidRPr="003B5DA8">
        <w:rPr>
          <w:rFonts w:ascii="Meiryo UI" w:eastAsia="Meiryo UI" w:hAnsi="Meiryo UI" w:cs="Meiryo UI" w:hint="eastAsia"/>
          <w:szCs w:val="21"/>
        </w:rPr>
        <w:t xml:space="preserve">  </w:t>
      </w:r>
      <w:r w:rsidR="00783DD2" w:rsidRPr="003B5DA8">
        <w:rPr>
          <w:rFonts w:ascii="Meiryo UI" w:eastAsia="Meiryo UI" w:hAnsi="Meiryo UI" w:cs="Meiryo UI" w:hint="eastAsia"/>
          <w:szCs w:val="21"/>
          <w:lang w:eastAsia="zh-TW"/>
        </w:rPr>
        <w:t>（当座）ＮＯ.</w:t>
      </w:r>
      <w:r w:rsidR="00783DD2" w:rsidRPr="003B5DA8">
        <w:rPr>
          <w:rFonts w:ascii="Meiryo UI" w:eastAsia="Meiryo UI" w:hAnsi="Meiryo UI" w:cs="Meiryo UI" w:hint="eastAsia"/>
          <w:szCs w:val="21"/>
          <w:lang w:eastAsia="zh-CN"/>
        </w:rPr>
        <w:t>０</w:t>
      </w:r>
      <w:r w:rsidR="00783DD2" w:rsidRPr="003B5DA8">
        <w:rPr>
          <w:rFonts w:ascii="Meiryo UI" w:eastAsia="Meiryo UI" w:hAnsi="Meiryo UI" w:cs="Meiryo UI" w:hint="eastAsia"/>
          <w:szCs w:val="21"/>
          <w:lang w:eastAsia="zh-TW"/>
        </w:rPr>
        <w:t>２１０７６４</w:t>
      </w:r>
    </w:p>
    <w:p w14:paraId="3B346C0E" w14:textId="77777777" w:rsidR="00783DD2" w:rsidRPr="003B5DA8" w:rsidRDefault="00783DD2" w:rsidP="003B5D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320" w:lineRule="exact"/>
        <w:ind w:leftChars="187" w:left="406"/>
        <w:rPr>
          <w:rFonts w:ascii="メイリオ" w:eastAsia="メイリオ" w:hAnsi="メイリオ" w:cs="Meiryo UI"/>
          <w:sz w:val="18"/>
          <w:szCs w:val="21"/>
        </w:rPr>
      </w:pPr>
      <w:r w:rsidRPr="003B5DA8">
        <w:rPr>
          <w:rFonts w:ascii="メイリオ" w:eastAsia="メイリオ" w:hAnsi="メイリオ" w:cs="Meiryo UI" w:hint="eastAsia"/>
          <w:sz w:val="18"/>
          <w:szCs w:val="21"/>
        </w:rPr>
        <w:t>※上記３行および埼玉りそな銀行の各本支店の</w:t>
      </w:r>
      <w:r w:rsidRPr="003B5DA8">
        <w:rPr>
          <w:rFonts w:ascii="メイリオ" w:eastAsia="メイリオ" w:hAnsi="メイリオ" w:cs="Meiryo UI"/>
          <w:sz w:val="18"/>
          <w:szCs w:val="21"/>
        </w:rPr>
        <w:t>ATM</w:t>
      </w:r>
      <w:r w:rsidRPr="003B5DA8">
        <w:rPr>
          <w:rFonts w:ascii="メイリオ" w:eastAsia="メイリオ" w:hAnsi="メイリオ" w:cs="Meiryo UI" w:hint="eastAsia"/>
          <w:sz w:val="18"/>
          <w:szCs w:val="21"/>
        </w:rPr>
        <w:t>からのお振込は振込手数料不要です。</w:t>
      </w:r>
    </w:p>
    <w:p w14:paraId="6522366A" w14:textId="62AE68CD" w:rsidR="00783DD2" w:rsidRPr="003B5DA8" w:rsidRDefault="00783DD2" w:rsidP="003B5D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320" w:lineRule="exact"/>
        <w:ind w:leftChars="187" w:left="406"/>
        <w:rPr>
          <w:rFonts w:ascii="メイリオ" w:eastAsia="メイリオ" w:hAnsi="メイリオ" w:cs="Meiryo UI"/>
          <w:sz w:val="18"/>
          <w:szCs w:val="21"/>
        </w:rPr>
      </w:pPr>
      <w:r w:rsidRPr="003B5DA8">
        <w:rPr>
          <w:rFonts w:ascii="メイリオ" w:eastAsia="メイリオ" w:hAnsi="メイリオ" w:cs="Meiryo UI" w:hint="eastAsia"/>
          <w:sz w:val="18"/>
          <w:szCs w:val="21"/>
        </w:rPr>
        <w:t>※ご依頼人番号「</w:t>
      </w:r>
      <w:r w:rsidR="007E4E9C" w:rsidRPr="003B5DA8">
        <w:rPr>
          <w:rFonts w:ascii="メイリオ" w:eastAsia="メイリオ" w:hAnsi="メイリオ" w:cs="Meiryo UI"/>
          <w:b/>
          <w:sz w:val="18"/>
          <w:szCs w:val="21"/>
        </w:rPr>
        <w:t>9034100129</w:t>
      </w:r>
      <w:r w:rsidRPr="003B5DA8">
        <w:rPr>
          <w:rFonts w:ascii="メイリオ" w:eastAsia="メイリオ" w:hAnsi="メイリオ" w:cs="Meiryo UI" w:hint="eastAsia"/>
          <w:sz w:val="18"/>
          <w:szCs w:val="21"/>
        </w:rPr>
        <w:t>」の10桁と貴社名をご入力下さい。</w:t>
      </w:r>
    </w:p>
    <w:p w14:paraId="6C8E7ED6" w14:textId="28F9911D" w:rsidR="00783DD2" w:rsidRPr="003B5DA8" w:rsidRDefault="00783DD2" w:rsidP="003B5D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320" w:lineRule="exact"/>
        <w:ind w:leftChars="187" w:left="406"/>
        <w:rPr>
          <w:rFonts w:ascii="メイリオ" w:eastAsia="メイリオ" w:hAnsi="メイリオ" w:cs="Meiryo UI"/>
          <w:sz w:val="18"/>
          <w:szCs w:val="21"/>
        </w:rPr>
      </w:pPr>
      <w:r w:rsidRPr="003B5DA8">
        <w:rPr>
          <w:rFonts w:ascii="メイリオ" w:eastAsia="メイリオ" w:hAnsi="メイリオ" w:cs="Meiryo UI" w:hint="eastAsia"/>
          <w:sz w:val="18"/>
          <w:szCs w:val="21"/>
        </w:rPr>
        <w:t>※</w:t>
      </w:r>
      <w:r w:rsidR="00D54B31">
        <w:rPr>
          <w:rFonts w:ascii="メイリオ" w:eastAsia="メイリオ" w:hAnsi="メイリオ" w:cs="Meiryo UI" w:hint="eastAsia"/>
          <w:sz w:val="18"/>
          <w:szCs w:val="21"/>
        </w:rPr>
        <w:t>ご入金</w:t>
      </w:r>
      <w:r w:rsidR="00C956A9">
        <w:rPr>
          <w:rFonts w:ascii="メイリオ" w:eastAsia="メイリオ" w:hAnsi="メイリオ" w:cs="Meiryo UI" w:hint="eastAsia"/>
          <w:sz w:val="18"/>
          <w:szCs w:val="21"/>
        </w:rPr>
        <w:t>確認後、</w:t>
      </w:r>
      <w:r w:rsidRPr="003B5DA8">
        <w:rPr>
          <w:rFonts w:ascii="メイリオ" w:eastAsia="メイリオ" w:hAnsi="メイリオ" w:cs="Meiryo UI" w:hint="eastAsia"/>
          <w:sz w:val="18"/>
          <w:szCs w:val="21"/>
        </w:rPr>
        <w:t>開催日の</w:t>
      </w:r>
      <w:r w:rsidR="003F643D" w:rsidRPr="003B5DA8">
        <w:rPr>
          <w:rFonts w:ascii="メイリオ" w:eastAsia="メイリオ" w:hAnsi="メイリオ" w:cs="Meiryo UI" w:hint="eastAsia"/>
          <w:sz w:val="18"/>
          <w:szCs w:val="21"/>
        </w:rPr>
        <w:t>2日前まで</w:t>
      </w:r>
      <w:r w:rsidR="007C6EF3" w:rsidRPr="003B5DA8">
        <w:rPr>
          <w:rFonts w:ascii="メイリオ" w:eastAsia="メイリオ" w:hAnsi="メイリオ" w:cs="Meiryo UI" w:hint="eastAsia"/>
          <w:sz w:val="18"/>
          <w:szCs w:val="21"/>
        </w:rPr>
        <w:t>にテキストを郵送で、</w:t>
      </w:r>
      <w:r w:rsidRPr="003B5DA8">
        <w:rPr>
          <w:rFonts w:ascii="メイリオ" w:eastAsia="メイリオ" w:hAnsi="メイリオ" w:cs="Meiryo UI" w:hint="eastAsia"/>
          <w:sz w:val="18"/>
          <w:szCs w:val="21"/>
        </w:rPr>
        <w:t>受講票</w:t>
      </w:r>
      <w:r w:rsidR="003F643D" w:rsidRPr="003B5DA8">
        <w:rPr>
          <w:rFonts w:ascii="メイリオ" w:eastAsia="メイリオ" w:hAnsi="メイリオ" w:cs="Meiryo UI" w:hint="eastAsia"/>
          <w:sz w:val="18"/>
          <w:szCs w:val="21"/>
        </w:rPr>
        <w:t>（Zoomアクセス情報）</w:t>
      </w:r>
      <w:r w:rsidRPr="003B5DA8">
        <w:rPr>
          <w:rFonts w:ascii="メイリオ" w:eastAsia="メイリオ" w:hAnsi="メイリオ" w:cs="Meiryo UI" w:hint="eastAsia"/>
          <w:sz w:val="18"/>
          <w:szCs w:val="21"/>
        </w:rPr>
        <w:t>をEメールにてお送りします。</w:t>
      </w:r>
    </w:p>
    <w:p w14:paraId="31A4BB06" w14:textId="77777777" w:rsidR="00783DD2" w:rsidRPr="003B5DA8" w:rsidRDefault="00783DD2" w:rsidP="003B5D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320" w:lineRule="exact"/>
        <w:ind w:leftChars="187" w:left="406"/>
        <w:rPr>
          <w:rFonts w:ascii="Meiryo UI" w:eastAsia="Meiryo UI" w:hAnsi="Meiryo UI" w:cs="Meiryo UI"/>
          <w:sz w:val="18"/>
          <w:szCs w:val="21"/>
        </w:rPr>
      </w:pPr>
      <w:r w:rsidRPr="003B5DA8">
        <w:rPr>
          <w:rFonts w:ascii="メイリオ" w:eastAsia="メイリオ" w:hAnsi="メイリオ" w:cs="Meiryo UI" w:hint="eastAsia"/>
          <w:sz w:val="18"/>
          <w:szCs w:val="21"/>
        </w:rPr>
        <w:t>※振込後のキャンセルは受講料の返金を致しかねます。</w:t>
      </w:r>
      <w:r w:rsidRPr="003B5DA8">
        <w:rPr>
          <w:rFonts w:ascii="Meiryo UI" w:eastAsia="Meiryo UI" w:hAnsi="Meiryo UI" w:cs="Meiryo UI" w:hint="eastAsia"/>
          <w:sz w:val="18"/>
          <w:szCs w:val="21"/>
        </w:rPr>
        <w:t>お申し込み者様の都合が悪い場合は、代理の方の出席をお願いします。</w:t>
      </w:r>
    </w:p>
    <w:p w14:paraId="5F585F57" w14:textId="29BF30B3" w:rsidR="007E4E9C" w:rsidRPr="003B5DA8" w:rsidRDefault="00FD2E60" w:rsidP="003B5DA8">
      <w:pPr>
        <w:spacing w:beforeLines="30" w:before="109" w:line="320" w:lineRule="exact"/>
        <w:jc w:val="left"/>
        <w:rPr>
          <w:rFonts w:ascii="Meiryo UI" w:eastAsia="Meiryo UI" w:hAnsi="Meiryo UI" w:cs="Meiryo UI"/>
          <w:b/>
          <w:szCs w:val="21"/>
        </w:rPr>
      </w:pPr>
      <w:r w:rsidRPr="003B5DA8">
        <w:rPr>
          <w:rFonts w:ascii="Meiryo UI" w:eastAsia="Meiryo UI" w:hAnsi="Meiryo UI" w:hint="eastAsia"/>
          <w:color w:val="000000"/>
          <w:szCs w:val="21"/>
        </w:rPr>
        <w:t>◆</w:t>
      </w:r>
      <w:r w:rsidR="003B5DA8" w:rsidRPr="003B5DA8">
        <w:rPr>
          <w:rFonts w:ascii="Meiryo UI" w:eastAsia="Meiryo UI" w:hAnsi="Meiryo UI" w:cs="Meiryo UI" w:hint="eastAsia"/>
          <w:b/>
          <w:szCs w:val="21"/>
        </w:rPr>
        <w:t>注意事項</w:t>
      </w:r>
      <w:r w:rsidRPr="003B5DA8">
        <w:rPr>
          <w:rFonts w:ascii="Meiryo UI" w:eastAsia="Meiryo UI" w:hAnsi="Meiryo UI" w:cs="Meiryo UI" w:hint="eastAsia"/>
          <w:b/>
          <w:szCs w:val="21"/>
        </w:rPr>
        <w:t>：</w:t>
      </w:r>
    </w:p>
    <w:p w14:paraId="7A883E42" w14:textId="5AE263DD" w:rsidR="003B5DA8" w:rsidRPr="003B5DA8" w:rsidRDefault="003B5DA8" w:rsidP="003B5DA8">
      <w:pPr>
        <w:spacing w:beforeLines="30" w:before="109" w:line="280" w:lineRule="exact"/>
        <w:ind w:left="651" w:hangingChars="300" w:hanging="651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（１）WEB会議</w:t>
      </w:r>
      <w:r w:rsidRPr="003B5DA8">
        <w:rPr>
          <w:rFonts w:ascii="Meiryo UI" w:eastAsia="Meiryo UI" w:hAnsi="Meiryo UI"/>
          <w:szCs w:val="21"/>
        </w:rPr>
        <w:t>サービス</w:t>
      </w:r>
      <w:r w:rsidRPr="003B5DA8">
        <w:rPr>
          <w:rFonts w:ascii="Meiryo UI" w:eastAsia="Meiryo UI" w:hAnsi="Meiryo UI" w:hint="eastAsia"/>
          <w:szCs w:val="21"/>
        </w:rPr>
        <w:t>Zoomを使用したWEBセミナ</w:t>
      </w:r>
      <w:r w:rsidRPr="003B5DA8">
        <w:rPr>
          <w:rFonts w:ascii="Meiryo UI" w:eastAsia="Meiryo UI" w:hAnsi="Meiryo UI"/>
          <w:szCs w:val="21"/>
        </w:rPr>
        <w:t>ー</w:t>
      </w:r>
      <w:r w:rsidRPr="003B5DA8">
        <w:rPr>
          <w:rFonts w:ascii="Meiryo UI" w:eastAsia="Meiryo UI" w:hAnsi="Meiryo UI" w:hint="eastAsia"/>
          <w:szCs w:val="21"/>
        </w:rPr>
        <w:t>です。</w:t>
      </w:r>
      <w:r w:rsidRPr="003B5DA8">
        <w:rPr>
          <w:rFonts w:ascii="Meiryo UI" w:eastAsia="Meiryo UI" w:hAnsi="Meiryo UI"/>
          <w:szCs w:val="21"/>
        </w:rPr>
        <w:t>セミナーへの</w:t>
      </w:r>
      <w:r w:rsidRPr="003B5DA8">
        <w:rPr>
          <w:rFonts w:ascii="Meiryo UI" w:eastAsia="Meiryo UI" w:hAnsi="Meiryo UI" w:hint="eastAsia"/>
          <w:szCs w:val="21"/>
        </w:rPr>
        <w:t>参加</w:t>
      </w:r>
      <w:r w:rsidRPr="003B5DA8">
        <w:rPr>
          <w:rFonts w:ascii="Meiryo UI" w:eastAsia="Meiryo UI" w:hAnsi="Meiryo UI"/>
          <w:szCs w:val="21"/>
        </w:rPr>
        <w:t>方法</w:t>
      </w:r>
      <w:r w:rsidRPr="003B5DA8">
        <w:rPr>
          <w:rFonts w:ascii="Meiryo UI" w:eastAsia="Meiryo UI" w:hAnsi="Meiryo UI" w:hint="eastAsia"/>
          <w:szCs w:val="21"/>
        </w:rPr>
        <w:t>等</w:t>
      </w:r>
      <w:r w:rsidRPr="003B5DA8">
        <w:rPr>
          <w:rFonts w:ascii="Meiryo UI" w:eastAsia="Meiryo UI" w:hAnsi="Meiryo UI"/>
          <w:szCs w:val="21"/>
        </w:rPr>
        <w:t>につきましては、</w:t>
      </w:r>
      <w:r w:rsidRPr="003B5DA8">
        <w:rPr>
          <w:rFonts w:ascii="Meiryo UI" w:eastAsia="Meiryo UI" w:hAnsi="Meiryo UI" w:hint="eastAsia"/>
          <w:szCs w:val="21"/>
        </w:rPr>
        <w:t>上記</w:t>
      </w:r>
      <w:r w:rsidRPr="003B5DA8">
        <w:rPr>
          <w:rFonts w:ascii="Meiryo UI" w:eastAsia="Meiryo UI" w:hAnsi="Meiryo UI"/>
          <w:szCs w:val="21"/>
        </w:rPr>
        <w:t>HP</w:t>
      </w:r>
      <w:r w:rsidRPr="003B5DA8">
        <w:rPr>
          <w:rFonts w:ascii="Meiryo UI" w:eastAsia="Meiryo UI" w:hAnsi="Meiryo UI" w:hint="eastAsia"/>
          <w:szCs w:val="21"/>
        </w:rPr>
        <w:t>にて</w:t>
      </w:r>
      <w:r w:rsidRPr="003B5DA8">
        <w:rPr>
          <w:rFonts w:ascii="Meiryo UI" w:eastAsia="Meiryo UI" w:hAnsi="Meiryo UI"/>
          <w:szCs w:val="21"/>
        </w:rPr>
        <w:t>ご確認ください</w:t>
      </w:r>
      <w:r w:rsidRPr="003B5DA8">
        <w:rPr>
          <w:rFonts w:ascii="Meiryo UI" w:eastAsia="Meiryo UI" w:hAnsi="Meiryo UI" w:hint="eastAsia"/>
          <w:szCs w:val="21"/>
        </w:rPr>
        <w:t>。本セミナーを受講する際のインターネット接続費用、通信費用等は受講者にてご負担ください。</w:t>
      </w:r>
    </w:p>
    <w:p w14:paraId="57C976B1" w14:textId="19EDA17A" w:rsidR="003B5DA8" w:rsidRPr="003B5DA8" w:rsidRDefault="003B5DA8" w:rsidP="003B5DA8">
      <w:pPr>
        <w:spacing w:beforeLines="30" w:before="109" w:line="280" w:lineRule="exact"/>
        <w:ind w:left="217" w:hangingChars="100" w:hanging="217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（２）Zoom以外</w:t>
      </w:r>
      <w:r w:rsidRPr="003B5DA8">
        <w:rPr>
          <w:rFonts w:ascii="Meiryo UI" w:eastAsia="Meiryo UI" w:hAnsi="Meiryo UI"/>
          <w:szCs w:val="21"/>
        </w:rPr>
        <w:t>でのセミナー配信</w:t>
      </w:r>
      <w:r w:rsidRPr="003B5DA8">
        <w:rPr>
          <w:rFonts w:ascii="Meiryo UI" w:eastAsia="Meiryo UI" w:hAnsi="Meiryo UI" w:hint="eastAsia"/>
          <w:szCs w:val="21"/>
        </w:rPr>
        <w:t>は</w:t>
      </w:r>
      <w:r w:rsidRPr="003B5DA8">
        <w:rPr>
          <w:rFonts w:ascii="Meiryo UI" w:eastAsia="Meiryo UI" w:hAnsi="Meiryo UI"/>
          <w:szCs w:val="21"/>
        </w:rPr>
        <w:t>予定しておりません。</w:t>
      </w:r>
    </w:p>
    <w:p w14:paraId="35752D3A" w14:textId="61BF0970" w:rsidR="003B5DA8" w:rsidRPr="003B5DA8" w:rsidRDefault="003B5DA8" w:rsidP="003B5DA8">
      <w:pPr>
        <w:spacing w:beforeLines="30" w:before="109" w:line="280" w:lineRule="exact"/>
        <w:ind w:left="651" w:hangingChars="300" w:hanging="651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（３）講師と受講者様で双方向のコミュニケーションをはかるため、</w:t>
      </w:r>
      <w:r w:rsidRPr="003B5DA8">
        <w:rPr>
          <w:rFonts w:ascii="Meiryo UI" w:eastAsia="Meiryo UI" w:hAnsi="Meiryo UI" w:hint="eastAsia"/>
          <w:b/>
          <w:szCs w:val="21"/>
        </w:rPr>
        <w:t>受講中はカメラを「ON」にして、受講者様のお顔が映る状態にして</w:t>
      </w:r>
      <w:r w:rsidR="001D6160">
        <w:rPr>
          <w:rFonts w:ascii="Meiryo UI" w:eastAsia="Meiryo UI" w:hAnsi="Meiryo UI" w:hint="eastAsia"/>
          <w:b/>
          <w:szCs w:val="21"/>
        </w:rPr>
        <w:t>いただくことを推奨しております</w:t>
      </w:r>
      <w:r w:rsidRPr="003B5DA8">
        <w:rPr>
          <w:rFonts w:ascii="Meiryo UI" w:eastAsia="Meiryo UI" w:hAnsi="Meiryo UI" w:hint="eastAsia"/>
          <w:b/>
          <w:szCs w:val="21"/>
        </w:rPr>
        <w:t>。</w:t>
      </w:r>
    </w:p>
    <w:p w14:paraId="2741178E" w14:textId="070D05CD" w:rsidR="003B5DA8" w:rsidRPr="003B5DA8" w:rsidRDefault="003B5DA8" w:rsidP="003B5DA8">
      <w:pPr>
        <w:spacing w:beforeLines="30" w:before="109" w:line="280" w:lineRule="exact"/>
        <w:ind w:left="651" w:hangingChars="300" w:hanging="651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（４）</w:t>
      </w:r>
      <w:r w:rsidRPr="003B5DA8">
        <w:rPr>
          <w:rFonts w:ascii="Meiryo UI" w:eastAsia="Meiryo UI" w:hAnsi="Meiryo UI" w:hint="eastAsia"/>
          <w:b/>
          <w:szCs w:val="21"/>
        </w:rPr>
        <w:t>ご質問は音声およびチャット</w:t>
      </w:r>
      <w:r w:rsidRPr="003B5DA8">
        <w:rPr>
          <w:rFonts w:ascii="Meiryo UI" w:eastAsia="Meiryo UI" w:hAnsi="Meiryo UI" w:hint="eastAsia"/>
          <w:szCs w:val="21"/>
        </w:rPr>
        <w:t>でお受けいたします。</w:t>
      </w:r>
    </w:p>
    <w:p w14:paraId="66DB42EF" w14:textId="24B80441" w:rsidR="003B5DA8" w:rsidRPr="003B5DA8" w:rsidRDefault="003B5DA8" w:rsidP="003B5DA8">
      <w:pPr>
        <w:spacing w:beforeLines="30" w:before="109" w:line="280" w:lineRule="exact"/>
        <w:ind w:left="217" w:hangingChars="100" w:hanging="217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（５）本セミナーの受講にあたっての技術的なお問い合わせについては、本会議所では受け付けておりません。</w:t>
      </w:r>
    </w:p>
    <w:p w14:paraId="04A3B47A" w14:textId="6BA9C7D5" w:rsidR="003B5DA8" w:rsidRPr="003B5DA8" w:rsidRDefault="003B5DA8" w:rsidP="003B5DA8">
      <w:pPr>
        <w:spacing w:beforeLines="30" w:before="109" w:line="280" w:lineRule="exact"/>
        <w:ind w:left="651" w:hangingChars="300" w:hanging="651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６）受講者の端末(PC、スマートフォン等)環境やインターネット通信状況によっては、本セミナーにご参加いただけない場合や、接続が不安定(映像や音声乱れや遅延等)になる場合がございます。この場合、本会議所では一切の責任を負いませんので、あらかじめ受講環境をご確認くださいますようお願いいたします。</w:t>
      </w:r>
    </w:p>
    <w:p w14:paraId="26BC0A83" w14:textId="4641818E" w:rsidR="003B5DA8" w:rsidRPr="003B5DA8" w:rsidRDefault="003B5DA8" w:rsidP="003B5DA8">
      <w:pPr>
        <w:spacing w:beforeLines="30" w:before="109" w:line="280" w:lineRule="exact"/>
        <w:ind w:left="217" w:hangingChars="100" w:hanging="217"/>
        <w:rPr>
          <w:rFonts w:ascii="Meiryo UI" w:eastAsia="Meiryo UI" w:hAnsi="Meiryo UI"/>
          <w:szCs w:val="21"/>
        </w:rPr>
      </w:pPr>
      <w:r w:rsidRPr="003B5DA8">
        <w:rPr>
          <w:rFonts w:ascii="Meiryo UI" w:eastAsia="Meiryo UI" w:hAnsi="Meiryo UI" w:hint="eastAsia"/>
          <w:szCs w:val="21"/>
        </w:rPr>
        <w:t>（７）</w:t>
      </w:r>
      <w:r w:rsidRPr="003B5DA8">
        <w:rPr>
          <w:rFonts w:ascii="Meiryo UI" w:eastAsia="Meiryo UI" w:hAnsi="Meiryo UI" w:hint="eastAsia"/>
          <w:b/>
          <w:szCs w:val="21"/>
        </w:rPr>
        <w:t>お申込み前に上記HPに記載の注意事項を必ずご確認ください。</w:t>
      </w:r>
    </w:p>
    <w:p w14:paraId="3571A724" w14:textId="77777777" w:rsidR="00FD2E60" w:rsidRDefault="00FD2E60" w:rsidP="00783DD2">
      <w:pPr>
        <w:spacing w:line="280" w:lineRule="exact"/>
        <w:jc w:val="left"/>
        <w:rPr>
          <w:rFonts w:ascii="Meiryo UI" w:eastAsia="Meiryo UI" w:hAnsi="Meiryo UI" w:cs="Meiryo UI"/>
          <w:b/>
          <w:sz w:val="20"/>
          <w:szCs w:val="20"/>
        </w:rPr>
      </w:pPr>
    </w:p>
    <w:p w14:paraId="17A7A295" w14:textId="2331C42F" w:rsidR="00783DD2" w:rsidRDefault="00783DD2" w:rsidP="006E5C18">
      <w:pPr>
        <w:spacing w:line="220" w:lineRule="exact"/>
        <w:jc w:val="left"/>
        <w:rPr>
          <w:rStyle w:val="ae"/>
          <w:rFonts w:ascii="Meiryo UI" w:eastAsia="Meiryo UI" w:hAnsi="Meiryo UI" w:cs="Meiryo UI"/>
          <w:sz w:val="18"/>
          <w:szCs w:val="18"/>
        </w:rPr>
      </w:pPr>
      <w:r w:rsidRPr="00E73D2B">
        <w:rPr>
          <w:rFonts w:ascii="Meiryo UI" w:eastAsia="Meiryo UI" w:hAnsi="Meiryo UI" w:cs="Meiryo UI" w:hint="eastAsia"/>
          <w:b/>
          <w:sz w:val="20"/>
          <w:szCs w:val="20"/>
        </w:rPr>
        <w:t>お問合先</w:t>
      </w:r>
      <w:r w:rsidRPr="0078118C">
        <w:rPr>
          <w:rFonts w:ascii="Meiryo UI" w:eastAsia="Meiryo UI" w:hAnsi="Meiryo UI" w:cs="Meiryo UI" w:hint="eastAsia"/>
          <w:b/>
          <w:sz w:val="18"/>
          <w:szCs w:val="18"/>
        </w:rPr>
        <w:t>：</w:t>
      </w:r>
      <w:r w:rsidRPr="0078118C">
        <w:rPr>
          <w:rFonts w:ascii="Meiryo UI" w:eastAsia="Meiryo UI" w:hAnsi="Meiryo UI" w:cs="Meiryo UI" w:hint="eastAsia"/>
          <w:sz w:val="18"/>
          <w:szCs w:val="18"/>
        </w:rPr>
        <w:t>大阪商工会議所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Pr="0078118C">
        <w:rPr>
          <w:rFonts w:ascii="Meiryo UI" w:eastAsia="Meiryo UI" w:hAnsi="Meiryo UI" w:cs="Meiryo UI" w:hint="eastAsia"/>
          <w:sz w:val="18"/>
          <w:szCs w:val="18"/>
        </w:rPr>
        <w:t>国際部</w:t>
      </w:r>
      <w:r>
        <w:rPr>
          <w:rFonts w:ascii="Meiryo UI" w:eastAsia="Meiryo UI" w:hAnsi="Meiryo UI" w:cs="Meiryo UI" w:hint="eastAsia"/>
          <w:sz w:val="16"/>
          <w:szCs w:val="16"/>
        </w:rPr>
        <w:t>（舘林、</w:t>
      </w:r>
      <w:r w:rsidR="007C6EF3">
        <w:rPr>
          <w:rFonts w:ascii="Meiryo UI" w:eastAsia="Meiryo UI" w:hAnsi="Meiryo UI" w:cs="Meiryo UI" w:hint="eastAsia"/>
          <w:sz w:val="16"/>
          <w:szCs w:val="16"/>
        </w:rPr>
        <w:t>名越</w:t>
      </w:r>
      <w:r>
        <w:rPr>
          <w:rFonts w:ascii="Meiryo UI" w:eastAsia="Meiryo UI" w:hAnsi="Meiryo UI" w:cs="Meiryo UI" w:hint="eastAsia"/>
          <w:sz w:val="16"/>
          <w:szCs w:val="16"/>
        </w:rPr>
        <w:t>）</w:t>
      </w:r>
      <w:r w:rsidRPr="0078118C">
        <w:rPr>
          <w:rFonts w:ascii="Meiryo UI" w:eastAsia="Meiryo UI" w:hAnsi="Meiryo UI" w:cs="Meiryo UI" w:hint="eastAsia"/>
          <w:sz w:val="16"/>
          <w:szCs w:val="16"/>
        </w:rPr>
        <w:t>℡:</w:t>
      </w:r>
      <w:r w:rsidRPr="002D5528">
        <w:rPr>
          <w:rFonts w:ascii="Meiryo UI" w:eastAsia="Meiryo UI" w:hAnsi="Meiryo UI" w:cs="Meiryo UI" w:hint="eastAsia"/>
          <w:w w:val="50"/>
          <w:sz w:val="16"/>
          <w:szCs w:val="16"/>
        </w:rPr>
        <w:t xml:space="preserve"> </w:t>
      </w:r>
      <w:r w:rsidRPr="00E73D2B">
        <w:rPr>
          <w:rFonts w:ascii="Meiryo UI" w:eastAsia="Meiryo UI" w:hAnsi="Meiryo UI" w:cs="Meiryo UI" w:hint="eastAsia"/>
          <w:sz w:val="20"/>
          <w:szCs w:val="20"/>
        </w:rPr>
        <w:t>06-6944-64</w:t>
      </w:r>
      <w:r>
        <w:rPr>
          <w:rFonts w:ascii="Meiryo UI" w:eastAsia="Meiryo UI" w:hAnsi="Meiryo UI" w:cs="Meiryo UI"/>
          <w:sz w:val="20"/>
          <w:szCs w:val="20"/>
        </w:rPr>
        <w:t>00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/>
          <w:sz w:val="16"/>
          <w:szCs w:val="16"/>
        </w:rPr>
        <w:t>F</w:t>
      </w:r>
      <w:r w:rsidRPr="0078118C">
        <w:rPr>
          <w:rFonts w:ascii="Meiryo UI" w:eastAsia="Meiryo UI" w:hAnsi="Meiryo UI" w:cs="Meiryo UI" w:hint="eastAsia"/>
          <w:sz w:val="16"/>
          <w:szCs w:val="16"/>
        </w:rPr>
        <w:t>ax:</w:t>
      </w:r>
      <w:r w:rsidRPr="002D5528">
        <w:rPr>
          <w:rFonts w:ascii="Meiryo UI" w:eastAsia="Meiryo UI" w:hAnsi="Meiryo UI" w:cs="Meiryo UI"/>
          <w:w w:val="50"/>
          <w:sz w:val="16"/>
          <w:szCs w:val="16"/>
        </w:rPr>
        <w:t xml:space="preserve"> </w:t>
      </w:r>
      <w:r w:rsidRPr="00E73D2B">
        <w:rPr>
          <w:rFonts w:ascii="Meiryo UI" w:eastAsia="Meiryo UI" w:hAnsi="Meiryo UI" w:cs="Meiryo UI" w:hint="eastAsia"/>
          <w:sz w:val="20"/>
          <w:szCs w:val="20"/>
        </w:rPr>
        <w:t>06-6944-62</w:t>
      </w:r>
      <w:r>
        <w:rPr>
          <w:rFonts w:ascii="Meiryo UI" w:eastAsia="Meiryo UI" w:hAnsi="Meiryo UI" w:cs="Meiryo UI"/>
          <w:sz w:val="20"/>
          <w:szCs w:val="20"/>
        </w:rPr>
        <w:t>93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8118C">
        <w:rPr>
          <w:rFonts w:ascii="Meiryo UI" w:eastAsia="Meiryo UI" w:hAnsi="Meiryo UI" w:cs="Meiryo UI" w:hint="eastAsia"/>
          <w:sz w:val="16"/>
          <w:szCs w:val="16"/>
        </w:rPr>
        <w:t>E-mail:</w:t>
      </w:r>
      <w:r w:rsidRPr="002D5528">
        <w:rPr>
          <w:rFonts w:ascii="Meiryo UI" w:eastAsia="Meiryo UI" w:hAnsi="Meiryo UI" w:cs="Meiryo UI" w:hint="eastAsia"/>
          <w:w w:val="50"/>
          <w:sz w:val="16"/>
          <w:szCs w:val="16"/>
        </w:rPr>
        <w:t xml:space="preserve"> </w:t>
      </w:r>
      <w:hyperlink r:id="rId16" w:history="1">
        <w:r w:rsidRPr="0078118C">
          <w:rPr>
            <w:rStyle w:val="ae"/>
            <w:rFonts w:ascii="Meiryo UI" w:eastAsia="Meiryo UI" w:hAnsi="Meiryo UI" w:cs="Meiryo UI"/>
            <w:sz w:val="18"/>
            <w:szCs w:val="18"/>
          </w:rPr>
          <w:t>intl@osaka.cci.or.jp</w:t>
        </w:r>
      </w:hyperlink>
    </w:p>
    <w:p w14:paraId="6B23A830" w14:textId="77777777" w:rsidR="003B5DA8" w:rsidRDefault="003B5DA8" w:rsidP="006E5C18">
      <w:pPr>
        <w:spacing w:line="220" w:lineRule="exact"/>
        <w:jc w:val="left"/>
        <w:rPr>
          <w:rFonts w:ascii="Meiryo UI" w:eastAsia="Meiryo UI" w:hAnsi="Meiryo UI" w:cs="Meiryo UI"/>
          <w:b/>
          <w:sz w:val="16"/>
          <w:szCs w:val="16"/>
        </w:rPr>
      </w:pPr>
    </w:p>
    <w:p w14:paraId="6D2F805D" w14:textId="77777777" w:rsidR="003B5DA8" w:rsidRDefault="003B5DA8" w:rsidP="006E5C18">
      <w:pPr>
        <w:spacing w:line="220" w:lineRule="exact"/>
        <w:jc w:val="left"/>
        <w:rPr>
          <w:rFonts w:ascii="Meiryo UI" w:eastAsia="Meiryo UI" w:hAnsi="Meiryo UI" w:cs="Meiryo UI"/>
          <w:b/>
          <w:sz w:val="16"/>
          <w:szCs w:val="16"/>
        </w:rPr>
      </w:pPr>
    </w:p>
    <w:p w14:paraId="525C6439" w14:textId="117E5EEE" w:rsidR="003B5DA8" w:rsidRDefault="003B5DA8" w:rsidP="006E5C18">
      <w:pPr>
        <w:spacing w:line="220" w:lineRule="exact"/>
        <w:jc w:val="left"/>
        <w:rPr>
          <w:rFonts w:ascii="Meiryo UI" w:eastAsia="Meiryo UI" w:hAnsi="Meiryo UI" w:cs="Meiryo UI"/>
          <w:b/>
          <w:sz w:val="16"/>
          <w:szCs w:val="16"/>
        </w:rPr>
      </w:pPr>
      <w:r w:rsidRPr="006E5C18">
        <w:rPr>
          <w:rFonts w:asciiTheme="majorEastAsia" w:eastAsiaTheme="majorEastAsia" w:hAnsiTheme="majorEastAsia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21F3BF" wp14:editId="1413011D">
                <wp:simplePos x="0" y="0"/>
                <wp:positionH relativeFrom="column">
                  <wp:posOffset>0</wp:posOffset>
                </wp:positionH>
                <wp:positionV relativeFrom="paragraph">
                  <wp:posOffset>102430</wp:posOffset>
                </wp:positionV>
                <wp:extent cx="6515100" cy="0"/>
                <wp:effectExtent l="19050" t="19050" r="19050" b="19050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59A9620" id="Line 53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51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" strokecolor="black [3213]" strokeweight="2.25pt">
                <v:stroke dashstyle="1 1" endcap="round"/>
              </v:line>
            </w:pict>
          </mc:Fallback>
        </mc:AlternateContent>
      </w:r>
    </w:p>
    <w:p w14:paraId="3D7DC309" w14:textId="59BF0DB9" w:rsidR="003B5DA8" w:rsidRDefault="003B5DA8" w:rsidP="006E5C18">
      <w:pPr>
        <w:spacing w:line="220" w:lineRule="exact"/>
        <w:jc w:val="left"/>
        <w:rPr>
          <w:rFonts w:ascii="Meiryo UI" w:eastAsia="Meiryo UI" w:hAnsi="Meiryo UI" w:cs="Meiryo UI"/>
          <w:b/>
          <w:sz w:val="16"/>
          <w:szCs w:val="16"/>
        </w:rPr>
      </w:pPr>
    </w:p>
    <w:p w14:paraId="381E7EF7" w14:textId="3DD43DA3" w:rsidR="003B5DA8" w:rsidRPr="0009088E" w:rsidRDefault="003B5DA8" w:rsidP="003B5DA8">
      <w:pPr>
        <w:tabs>
          <w:tab w:val="num" w:pos="0"/>
          <w:tab w:val="left" w:pos="360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/>
          <w:b/>
          <w:color w:val="000000"/>
          <w:sz w:val="24"/>
          <w:szCs w:val="28"/>
          <w:bdr w:val="single" w:sz="4" w:space="0" w:color="auto"/>
        </w:rPr>
      </w:pPr>
      <w:r w:rsidRPr="003B5DA8">
        <w:rPr>
          <w:rFonts w:ascii="メイリオ" w:eastAsia="メイリオ" w:hAnsi="メイリオ" w:hint="eastAsia"/>
          <w:b/>
          <w:color w:val="000000"/>
          <w:sz w:val="24"/>
          <w:szCs w:val="28"/>
          <w:bdr w:val="single" w:sz="4" w:space="0" w:color="auto"/>
        </w:rPr>
        <w:t>アメリカン・イノベーションへの参入の「道しるべ」</w:t>
      </w:r>
      <w:r w:rsidRPr="0009088E">
        <w:rPr>
          <w:rFonts w:ascii="メイリオ" w:eastAsia="メイリオ" w:hAnsi="メイリオ" w:hint="eastAsia"/>
          <w:b/>
          <w:color w:val="000000"/>
          <w:sz w:val="24"/>
          <w:szCs w:val="28"/>
          <w:bdr w:val="single" w:sz="4" w:space="0" w:color="auto"/>
        </w:rPr>
        <w:t>（</w:t>
      </w:r>
      <w:r>
        <w:rPr>
          <w:rFonts w:ascii="メイリオ" w:eastAsia="メイリオ" w:hAnsi="メイリオ" w:hint="eastAsia"/>
          <w:b/>
          <w:color w:val="000000"/>
          <w:sz w:val="24"/>
          <w:szCs w:val="28"/>
          <w:bdr w:val="single" w:sz="4" w:space="0" w:color="auto"/>
        </w:rPr>
        <w:t>2021/</w:t>
      </w:r>
      <w:r>
        <w:rPr>
          <w:rFonts w:ascii="メイリオ" w:eastAsia="メイリオ" w:hAnsi="メイリオ"/>
          <w:b/>
          <w:color w:val="000000"/>
          <w:sz w:val="24"/>
          <w:szCs w:val="28"/>
          <w:bdr w:val="single" w:sz="4" w:space="0" w:color="auto"/>
        </w:rPr>
        <w:t>1</w:t>
      </w:r>
      <w:r w:rsidRPr="0009088E">
        <w:rPr>
          <w:rFonts w:ascii="メイリオ" w:eastAsia="メイリオ" w:hAnsi="メイリオ" w:hint="eastAsia"/>
          <w:b/>
          <w:color w:val="000000"/>
          <w:sz w:val="24"/>
          <w:szCs w:val="28"/>
          <w:bdr w:val="single" w:sz="4" w:space="0" w:color="auto"/>
        </w:rPr>
        <w:t>/</w:t>
      </w:r>
      <w:r>
        <w:rPr>
          <w:rFonts w:ascii="メイリオ" w:eastAsia="メイリオ" w:hAnsi="メイリオ"/>
          <w:b/>
          <w:color w:val="000000"/>
          <w:sz w:val="24"/>
          <w:szCs w:val="28"/>
          <w:bdr w:val="single" w:sz="4" w:space="0" w:color="auto"/>
        </w:rPr>
        <w:t>29</w:t>
      </w:r>
      <w:r w:rsidRPr="0009088E">
        <w:rPr>
          <w:rFonts w:ascii="メイリオ" w:eastAsia="メイリオ" w:hAnsi="メイリオ" w:hint="eastAsia"/>
          <w:b/>
          <w:color w:val="000000"/>
          <w:sz w:val="24"/>
          <w:szCs w:val="28"/>
          <w:bdr w:val="single" w:sz="4" w:space="0" w:color="auto"/>
        </w:rPr>
        <w:t>）</w:t>
      </w:r>
    </w:p>
    <w:p w14:paraId="04F9A3E0" w14:textId="77777777" w:rsidR="003B5DA8" w:rsidRPr="0009088E" w:rsidRDefault="003B5DA8" w:rsidP="003B5DA8">
      <w:pPr>
        <w:tabs>
          <w:tab w:val="num" w:pos="0"/>
          <w:tab w:val="left" w:pos="360"/>
        </w:tabs>
        <w:autoSpaceDE w:val="0"/>
        <w:autoSpaceDN w:val="0"/>
        <w:adjustRightInd w:val="0"/>
        <w:spacing w:line="200" w:lineRule="exact"/>
        <w:jc w:val="center"/>
        <w:rPr>
          <w:rFonts w:ascii="メイリオ" w:eastAsia="メイリオ" w:hAnsi="メイリオ"/>
          <w:b/>
          <w:color w:val="000000"/>
          <w:sz w:val="24"/>
          <w:bdr w:val="single" w:sz="4" w:space="0" w:color="auto"/>
        </w:rPr>
      </w:pPr>
      <w:r w:rsidRPr="0009088E">
        <w:rPr>
          <w:rFonts w:ascii="メイリオ" w:eastAsia="メイリオ" w:hAnsi="メイリオ" w:cs="HGPｺﾞｼｯｸM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78106931" w14:textId="77777777" w:rsidR="003B5DA8" w:rsidRPr="00C155AB" w:rsidRDefault="003B5DA8" w:rsidP="003B5DA8">
      <w:pPr>
        <w:autoSpaceDE w:val="0"/>
        <w:autoSpaceDN w:val="0"/>
        <w:adjustRightInd w:val="0"/>
        <w:spacing w:line="180" w:lineRule="exact"/>
        <w:jc w:val="center"/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</w:pPr>
    </w:p>
    <w:p w14:paraId="28A06C12" w14:textId="77777777" w:rsidR="003B5DA8" w:rsidRPr="00C155AB" w:rsidRDefault="003B5DA8" w:rsidP="003B5DA8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</w:pP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会社名</w:t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</w:p>
    <w:p w14:paraId="2D5EBE57" w14:textId="77777777" w:rsidR="003B5DA8" w:rsidRPr="00C155AB" w:rsidRDefault="003B5DA8" w:rsidP="003B5DA8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</w:pP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所在地（〒</w:t>
      </w:r>
      <w:r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 xml:space="preserve">　　</w:t>
      </w: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-</w:t>
      </w:r>
      <w:r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 xml:space="preserve">　　</w:t>
      </w: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）</w:t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</w:p>
    <w:p w14:paraId="26B8D43E" w14:textId="77777777" w:rsidR="003B5DA8" w:rsidRPr="00C155AB" w:rsidRDefault="003B5DA8" w:rsidP="003B5DA8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</w:pP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会員区分</w:t>
      </w:r>
      <w:r>
        <w:rPr>
          <w:rFonts w:ascii="メイリオ" w:eastAsia="メイリオ" w:hAnsi="メイリオ" w:hint="eastAsia"/>
          <w:color w:val="000000"/>
          <w:sz w:val="22"/>
          <w:u w:val="single"/>
          <w:lang w:val="de-DE"/>
        </w:rPr>
        <w:t xml:space="preserve">　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eastAsia="zh-CN"/>
        </w:rPr>
        <w:t>会員　会員番号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val="de-DE" w:eastAsia="zh-CN"/>
        </w:rPr>
        <w:t>（K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eastAsia="zh-CN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val="de-DE" w:eastAsia="zh-CN"/>
        </w:rPr>
        <w:t>－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eastAsia="zh-CN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val="de-DE" w:eastAsia="zh-CN"/>
        </w:rPr>
        <w:t>－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eastAsia="zh-CN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val="de-DE" w:eastAsia="zh-CN"/>
        </w:rPr>
        <w:t>）</w:t>
      </w:r>
      <w:r>
        <w:rPr>
          <w:rFonts w:ascii="メイリオ" w:eastAsia="メイリオ" w:hAnsi="メイリオ" w:hint="eastAsia"/>
          <w:color w:val="000000"/>
          <w:sz w:val="22"/>
          <w:u w:val="single"/>
          <w:lang w:val="de-DE"/>
        </w:rPr>
        <w:t xml:space="preserve">　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val="de-DE" w:eastAsia="zh-CN"/>
        </w:rPr>
        <w:t>□</w:t>
      </w:r>
      <w:r w:rsidRPr="00C155AB">
        <w:rPr>
          <w:rFonts w:ascii="メイリオ" w:eastAsia="メイリオ" w:hAnsi="メイリオ" w:hint="eastAsia"/>
          <w:color w:val="000000"/>
          <w:sz w:val="22"/>
          <w:u w:val="single"/>
          <w:lang w:eastAsia="zh-CN"/>
        </w:rPr>
        <w:t>非会員</w:t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</w:p>
    <w:p w14:paraId="1BB310B0" w14:textId="77777777" w:rsidR="003B5DA8" w:rsidRPr="00C155AB" w:rsidRDefault="003B5DA8" w:rsidP="003B5DA8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Arial Unicode MS"/>
          <w:color w:val="FF0000"/>
          <w:sz w:val="22"/>
          <w:u w:val="single"/>
          <w:lang w:val="de-DE"/>
        </w:rPr>
      </w:pP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電話番号</w:t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 w:rsidRPr="00C155AB">
        <w:rPr>
          <w:rFonts w:ascii="メイリオ" w:eastAsia="メイリオ" w:hAnsi="メイリオ" w:cs="Arial Unicode MS" w:hint="eastAsia"/>
          <w:color w:val="000000"/>
          <w:sz w:val="22"/>
          <w:u w:val="single"/>
          <w:lang w:val="de-DE"/>
        </w:rPr>
        <w:t>ＦＡＸ番号</w:t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  <w:r>
        <w:rPr>
          <w:rFonts w:ascii="メイリオ" w:eastAsia="メイリオ" w:hAnsi="メイリオ" w:cs="Arial Unicode MS"/>
          <w:color w:val="000000"/>
          <w:sz w:val="22"/>
          <w:u w:val="single"/>
          <w:lang w:val="de-DE"/>
        </w:rPr>
        <w:tab/>
      </w:r>
    </w:p>
    <w:tbl>
      <w:tblPr>
        <w:tblpPr w:leftFromText="142" w:rightFromText="142" w:vertAnchor="text" w:tblpY="11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5"/>
        <w:gridCol w:w="5103"/>
      </w:tblGrid>
      <w:tr w:rsidR="003B5DA8" w:rsidRPr="0009088E" w14:paraId="66A9AD57" w14:textId="77777777" w:rsidTr="003B5DA8"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93F253" w14:textId="77777777" w:rsidR="003B5DA8" w:rsidRPr="0009088E" w:rsidRDefault="003B5DA8" w:rsidP="003B5D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  <w:r w:rsidRPr="0009088E">
              <w:rPr>
                <w:rFonts w:ascii="メイリオ" w:eastAsia="メイリオ" w:hAnsi="メイリオ" w:cs="Arial Unicode MS" w:hint="eastAsia"/>
                <w:b/>
                <w:color w:val="000000"/>
                <w:lang w:val="de-DE"/>
              </w:rPr>
              <w:t>受講者氏名・フリガナ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3172" w14:textId="77777777" w:rsidR="003B5DA8" w:rsidRPr="0009088E" w:rsidRDefault="003B5DA8" w:rsidP="003B5D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  <w:r w:rsidRPr="0009088E">
              <w:rPr>
                <w:rFonts w:ascii="メイリオ" w:eastAsia="メイリオ" w:hAnsi="メイリオ" w:cs="Arial Unicode MS" w:hint="eastAsia"/>
                <w:b/>
                <w:color w:val="000000"/>
                <w:lang w:val="de-DE"/>
              </w:rPr>
              <w:t>部署・役職名</w:t>
            </w:r>
          </w:p>
        </w:tc>
      </w:tr>
      <w:tr w:rsidR="003B5DA8" w:rsidRPr="00C32089" w14:paraId="17D15886" w14:textId="77777777" w:rsidTr="003B5DA8">
        <w:trPr>
          <w:trHeight w:val="32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6BD506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メイリオ" w:eastAsia="メイリオ" w:hAnsi="メイリオ" w:cs="Arial Unicode MS"/>
                <w:color w:val="000000"/>
                <w:sz w:val="18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808AB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Arial Unicode MS"/>
                <w:color w:val="000000"/>
                <w:sz w:val="18"/>
                <w:lang w:val="de-DE"/>
              </w:rPr>
            </w:pPr>
          </w:p>
        </w:tc>
      </w:tr>
      <w:tr w:rsidR="003B5DA8" w:rsidRPr="00C32089" w14:paraId="5745420A" w14:textId="77777777" w:rsidTr="003B5DA8">
        <w:trPr>
          <w:trHeight w:val="567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DBC55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メイリオ" w:eastAsia="メイリオ" w:hAnsi="メイリオ" w:cs="Arial Unicode MS"/>
                <w:color w:val="000000"/>
                <w:sz w:val="18"/>
                <w:lang w:val="de-DE"/>
              </w:rPr>
            </w:pPr>
          </w:p>
          <w:p w14:paraId="3C6EF6CD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メイリオ" w:eastAsia="メイリオ" w:hAnsi="メイリオ" w:cs="Arial Unicode MS"/>
                <w:color w:val="000000"/>
                <w:sz w:val="18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EDBDC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メイリオ" w:eastAsia="メイリオ" w:hAnsi="メイリオ" w:cs="Arial Unicode MS"/>
                <w:color w:val="000000"/>
                <w:sz w:val="18"/>
                <w:lang w:val="de-DE"/>
              </w:rPr>
            </w:pPr>
          </w:p>
        </w:tc>
      </w:tr>
      <w:tr w:rsidR="003B5DA8" w:rsidRPr="0009088E" w14:paraId="5AA10446" w14:textId="77777777" w:rsidTr="003B5DA8">
        <w:trPr>
          <w:trHeight w:val="340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035F8A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メイリオ" w:eastAsia="メイリオ" w:hAnsi="メイリオ" w:cs="Arial Unicode MS"/>
                <w:color w:val="000000"/>
                <w:sz w:val="16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4E5CE" w14:textId="77777777" w:rsidR="003B5DA8" w:rsidRPr="0009088E" w:rsidRDefault="003B5DA8" w:rsidP="003B5DA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3B5DA8" w:rsidRPr="0009088E" w14:paraId="5780B826" w14:textId="77777777" w:rsidTr="003B5DA8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DD5C2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メイリオ" w:eastAsia="メイリオ" w:hAnsi="メイリオ" w:cs="Arial Unicode MS"/>
                <w:color w:val="000000"/>
                <w:sz w:val="16"/>
                <w:lang w:val="de-DE"/>
              </w:rPr>
            </w:pPr>
          </w:p>
          <w:p w14:paraId="6F6E55A1" w14:textId="77777777" w:rsidR="003B5DA8" w:rsidRPr="00C32089" w:rsidRDefault="003B5DA8" w:rsidP="003B5DA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メイリオ" w:eastAsia="メイリオ" w:hAnsi="メイリオ" w:cs="Arial Unicode MS"/>
                <w:color w:val="000000"/>
                <w:sz w:val="16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7FFE4" w14:textId="77777777" w:rsidR="003B5DA8" w:rsidRPr="0009088E" w:rsidRDefault="003B5DA8" w:rsidP="003B5DA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</w:tbl>
    <w:p w14:paraId="0025806C" w14:textId="77777777" w:rsidR="003B5DA8" w:rsidRPr="0009088E" w:rsidRDefault="003B5DA8" w:rsidP="003B5DA8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メイリオ" w:cs="Arial Unicode MS"/>
          <w:color w:val="FF0000"/>
          <w:u w:val="single"/>
          <w:lang w:val="de-DE"/>
        </w:rPr>
      </w:pPr>
    </w:p>
    <w:p w14:paraId="39BC50F4" w14:textId="77777777" w:rsidR="003B5DA8" w:rsidRPr="00B264CE" w:rsidRDefault="003B5DA8" w:rsidP="003B5DA8">
      <w:pPr>
        <w:autoSpaceDE w:val="0"/>
        <w:autoSpaceDN w:val="0"/>
        <w:adjustRightInd w:val="0"/>
        <w:spacing w:line="220" w:lineRule="exact"/>
        <w:jc w:val="left"/>
        <w:rPr>
          <w:rFonts w:ascii="メイリオ" w:eastAsia="メイリオ" w:hAnsi="メイリオ" w:cs="Arial Unicode MS"/>
          <w:sz w:val="20"/>
          <w:lang w:val="de-DE"/>
        </w:rPr>
      </w:pPr>
      <w:r w:rsidRPr="00B264CE">
        <w:rPr>
          <w:rFonts w:ascii="メイリオ" w:eastAsia="メイリオ" w:hAnsi="メイリオ" w:cs="Arial Unicode MS" w:hint="eastAsia"/>
          <w:sz w:val="20"/>
          <w:lang w:val="de-DE"/>
        </w:rPr>
        <w:t xml:space="preserve">申込担当者　　氏名　　　　　　　　　　　　　　　　　</w:t>
      </w:r>
      <w:r>
        <w:rPr>
          <w:rFonts w:ascii="メイリオ" w:eastAsia="メイリオ" w:hAnsi="メイリオ" w:cs="Arial Unicode MS" w:hint="eastAsia"/>
          <w:sz w:val="20"/>
          <w:lang w:val="de-DE"/>
        </w:rPr>
        <w:t xml:space="preserve">　</w:t>
      </w:r>
      <w:r w:rsidRPr="00B264CE">
        <w:rPr>
          <w:rFonts w:ascii="メイリオ" w:eastAsia="メイリオ" w:hAnsi="メイリオ" w:cs="Arial Unicode MS" w:hint="eastAsia"/>
          <w:sz w:val="20"/>
          <w:lang w:val="de-DE"/>
        </w:rPr>
        <w:t>部署</w:t>
      </w:r>
    </w:p>
    <w:p w14:paraId="087A7072" w14:textId="77777777" w:rsidR="003B5DA8" w:rsidRPr="00B264CE" w:rsidRDefault="003B5DA8" w:rsidP="003B5DA8">
      <w:pPr>
        <w:autoSpaceDE w:val="0"/>
        <w:autoSpaceDN w:val="0"/>
        <w:adjustRightInd w:val="0"/>
        <w:spacing w:line="220" w:lineRule="exact"/>
        <w:ind w:firstLineChars="700" w:firstLine="1450"/>
        <w:jc w:val="left"/>
        <w:rPr>
          <w:rFonts w:ascii="メイリオ" w:eastAsia="メイリオ" w:hAnsi="メイリオ" w:cs="Arial Unicode MS"/>
          <w:sz w:val="20"/>
          <w:lang w:val="de-DE"/>
        </w:rPr>
      </w:pPr>
      <w:r w:rsidRPr="00B264CE">
        <w:rPr>
          <w:rFonts w:ascii="メイリオ" w:eastAsia="メイリオ" w:hAnsi="メイリオ" w:cs="Arial Unicode MS" w:hint="eastAsia"/>
          <w:sz w:val="20"/>
          <w:lang w:val="de-DE"/>
        </w:rPr>
        <w:t>電話番号</w:t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</w:r>
      <w:r w:rsidRPr="00B264CE">
        <w:rPr>
          <w:rFonts w:ascii="メイリオ" w:eastAsia="メイリオ" w:hAnsi="メイリオ" w:cs="Arial Unicode MS"/>
          <w:sz w:val="20"/>
          <w:lang w:val="de-DE"/>
        </w:rPr>
        <w:tab/>
        <w:t>E-Mail</w:t>
      </w:r>
      <w:r w:rsidRPr="00B264CE">
        <w:rPr>
          <w:rFonts w:ascii="メイリオ" w:eastAsia="メイリオ" w:hAnsi="メイリオ" w:cs="Arial Unicode MS" w:hint="eastAsia"/>
          <w:sz w:val="20"/>
          <w:lang w:val="de-DE"/>
        </w:rPr>
        <w:t xml:space="preserve"> </w:t>
      </w:r>
    </w:p>
    <w:p w14:paraId="5C387212" w14:textId="77777777" w:rsidR="003B5DA8" w:rsidRPr="00B264CE" w:rsidRDefault="003B5DA8" w:rsidP="003B5DA8">
      <w:pPr>
        <w:autoSpaceDE w:val="0"/>
        <w:autoSpaceDN w:val="0"/>
        <w:adjustRightInd w:val="0"/>
        <w:spacing w:line="220" w:lineRule="exact"/>
        <w:jc w:val="left"/>
        <w:rPr>
          <w:rFonts w:ascii="メイリオ" w:eastAsia="メイリオ" w:hAnsi="メイリオ"/>
          <w:sz w:val="20"/>
          <w:lang w:val="de-DE"/>
        </w:rPr>
      </w:pPr>
      <w:r w:rsidRPr="00B264CE">
        <w:rPr>
          <w:rFonts w:ascii="メイリオ" w:eastAsia="メイリオ" w:hAnsi="メイリオ" w:hint="eastAsia"/>
          <w:sz w:val="20"/>
          <w:lang w:val="de-DE"/>
        </w:rPr>
        <w:t xml:space="preserve">受講料振込　</w:t>
      </w:r>
      <w:r>
        <w:rPr>
          <w:rFonts w:ascii="メイリオ" w:eastAsia="メイリオ" w:hAnsi="メイリオ" w:hint="eastAsia"/>
          <w:sz w:val="20"/>
          <w:lang w:val="de-DE"/>
        </w:rPr>
        <w:t xml:space="preserve">　</w:t>
      </w:r>
      <w:r w:rsidRPr="00B264CE">
        <w:rPr>
          <w:rFonts w:ascii="メイリオ" w:eastAsia="メイリオ" w:hAnsi="メイリオ" w:hint="eastAsia"/>
          <w:sz w:val="20"/>
          <w:lang w:val="de-DE"/>
        </w:rPr>
        <w:t>計　　　　　　　　円（　人分）を　　月　　　日に　　　　　　　　　　銀行へ</w:t>
      </w:r>
    </w:p>
    <w:p w14:paraId="7C7D0044" w14:textId="77777777" w:rsidR="003B5DA8" w:rsidRPr="00B264CE" w:rsidRDefault="003B5DA8" w:rsidP="003B5DA8">
      <w:pPr>
        <w:spacing w:line="220" w:lineRule="exact"/>
        <w:ind w:firstLineChars="700" w:firstLine="1450"/>
        <w:rPr>
          <w:rFonts w:ascii="Meiryo UI" w:eastAsia="Meiryo UI" w:hAnsi="Meiryo UI" w:cs="Meiryo UI"/>
          <w:b/>
          <w:color w:val="000099"/>
          <w:sz w:val="14"/>
          <w:szCs w:val="16"/>
        </w:rPr>
      </w:pPr>
      <w:r w:rsidRPr="00B264CE">
        <w:rPr>
          <w:rFonts w:ascii="メイリオ" w:eastAsia="メイリオ" w:hAnsi="メイリオ" w:hint="eastAsia"/>
          <w:sz w:val="20"/>
          <w:lang w:val="de-DE"/>
        </w:rPr>
        <w:t>振込みます。※振込人名義（カナ）[　　　　　　　　　　　　　　　　　　　　]</w:t>
      </w:r>
    </w:p>
    <w:p w14:paraId="59D52E62" w14:textId="77777777" w:rsidR="003B5DA8" w:rsidRPr="00395C3B" w:rsidRDefault="003B5DA8" w:rsidP="006E5C18">
      <w:pPr>
        <w:spacing w:line="220" w:lineRule="exact"/>
        <w:jc w:val="left"/>
        <w:rPr>
          <w:rFonts w:ascii="Meiryo UI" w:eastAsia="Meiryo UI" w:hAnsi="Meiryo UI" w:cs="Meiryo UI"/>
          <w:b/>
          <w:sz w:val="16"/>
          <w:szCs w:val="16"/>
        </w:rPr>
      </w:pPr>
    </w:p>
    <w:sectPr w:rsidR="003B5DA8" w:rsidRPr="00395C3B" w:rsidSect="008F1CE9">
      <w:pgSz w:w="11907" w:h="16840" w:code="9"/>
      <w:pgMar w:top="567" w:right="737" w:bottom="567" w:left="737" w:header="340" w:footer="720" w:gutter="0"/>
      <w:cols w:space="425"/>
      <w:noEndnote/>
      <w:docGrid w:type="linesAndChars" w:linePitch="364" w:charSpace="145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621E" w16cex:dateUtc="2020-09-09T05:15:00Z"/>
  <w16cex:commentExtensible w16cex:durableId="230361D4" w16cex:dateUtc="2020-09-09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D5A85" w16cid:durableId="2303621E"/>
  <w16cid:commentId w16cid:paraId="2F3BA4D8" w16cid:durableId="230361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1B7A" w14:textId="77777777" w:rsidR="00D51C95" w:rsidRDefault="00D51C95" w:rsidP="00BF46A2">
      <w:r>
        <w:separator/>
      </w:r>
    </w:p>
  </w:endnote>
  <w:endnote w:type="continuationSeparator" w:id="0">
    <w:p w14:paraId="59FA7F5F" w14:textId="77777777" w:rsidR="00D51C95" w:rsidRDefault="00D51C95" w:rsidP="00BF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FEC1" w14:textId="77777777" w:rsidR="00D51C95" w:rsidRDefault="00D51C95" w:rsidP="00BF46A2">
      <w:r>
        <w:separator/>
      </w:r>
    </w:p>
  </w:footnote>
  <w:footnote w:type="continuationSeparator" w:id="0">
    <w:p w14:paraId="1CD5790E" w14:textId="77777777" w:rsidR="00D51C95" w:rsidRDefault="00D51C95" w:rsidP="00BF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787"/>
    <w:multiLevelType w:val="hybridMultilevel"/>
    <w:tmpl w:val="4B08E73E"/>
    <w:lvl w:ilvl="0" w:tplc="B4BAB426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805095"/>
    <w:multiLevelType w:val="hybridMultilevel"/>
    <w:tmpl w:val="4FCEFFF4"/>
    <w:lvl w:ilvl="0" w:tplc="DE645A80">
      <w:numFmt w:val="bullet"/>
      <w:lvlText w:val="・"/>
      <w:lvlJc w:val="left"/>
      <w:pPr>
        <w:ind w:left="38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2" w15:restartNumberingAfterBreak="0">
    <w:nsid w:val="23DE306A"/>
    <w:multiLevelType w:val="hybridMultilevel"/>
    <w:tmpl w:val="DF14A050"/>
    <w:lvl w:ilvl="0" w:tplc="B36E0BE8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575DEB"/>
    <w:multiLevelType w:val="hybridMultilevel"/>
    <w:tmpl w:val="881C04B8"/>
    <w:lvl w:ilvl="0" w:tplc="3FDEB914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430D7A"/>
    <w:multiLevelType w:val="hybridMultilevel"/>
    <w:tmpl w:val="87483918"/>
    <w:lvl w:ilvl="0" w:tplc="4A064C3E">
      <w:numFmt w:val="bullet"/>
      <w:lvlText w:val="・"/>
      <w:lvlJc w:val="left"/>
      <w:pPr>
        <w:ind w:left="630" w:hanging="420"/>
      </w:pPr>
      <w:rPr>
        <w:rFonts w:ascii="メイリオ" w:eastAsia="メイリオ" w:hAnsi="メイリオ" w:cs="Times New Roman" w:hint="eastAsia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A5186E"/>
    <w:multiLevelType w:val="hybridMultilevel"/>
    <w:tmpl w:val="5088067A"/>
    <w:lvl w:ilvl="0" w:tplc="4A064C3E">
      <w:numFmt w:val="bullet"/>
      <w:lvlText w:val="・"/>
      <w:lvlJc w:val="left"/>
      <w:pPr>
        <w:ind w:left="100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5E9E173C"/>
    <w:multiLevelType w:val="hybridMultilevel"/>
    <w:tmpl w:val="EF10DDE0"/>
    <w:lvl w:ilvl="0" w:tplc="165C0938">
      <w:start w:val="1"/>
      <w:numFmt w:val="bullet"/>
      <w:lvlText w:val=""/>
      <w:lvlJc w:val="left"/>
      <w:pPr>
        <w:ind w:left="1065" w:hanging="420"/>
      </w:pPr>
      <w:rPr>
        <w:rFonts w:ascii="Wingdings" w:hAnsi="Wingdings" w:hint="default"/>
        <w:sz w:val="18"/>
      </w:rPr>
    </w:lvl>
    <w:lvl w:ilvl="1" w:tplc="0409000B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 w15:restartNumberingAfterBreak="0">
    <w:nsid w:val="6FED2483"/>
    <w:multiLevelType w:val="hybridMultilevel"/>
    <w:tmpl w:val="BC58F4F6"/>
    <w:lvl w:ilvl="0" w:tplc="04090009">
      <w:start w:val="1"/>
      <w:numFmt w:val="bullet"/>
      <w:lvlText w:val="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2FD28DC"/>
    <w:multiLevelType w:val="hybridMultilevel"/>
    <w:tmpl w:val="D44CEEE2"/>
    <w:lvl w:ilvl="0" w:tplc="D892E618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181E2F"/>
    <w:multiLevelType w:val="hybridMultilevel"/>
    <w:tmpl w:val="226CDAF8"/>
    <w:lvl w:ilvl="0" w:tplc="0C00D752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34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3A"/>
    <w:rsid w:val="000116D2"/>
    <w:rsid w:val="00014456"/>
    <w:rsid w:val="00026F8F"/>
    <w:rsid w:val="00065502"/>
    <w:rsid w:val="00066447"/>
    <w:rsid w:val="000762E0"/>
    <w:rsid w:val="00080F26"/>
    <w:rsid w:val="000924C7"/>
    <w:rsid w:val="000B3D35"/>
    <w:rsid w:val="000C5FAC"/>
    <w:rsid w:val="000D3EB2"/>
    <w:rsid w:val="000E09FC"/>
    <w:rsid w:val="000F46F4"/>
    <w:rsid w:val="00120A0A"/>
    <w:rsid w:val="00121F2B"/>
    <w:rsid w:val="00131CAA"/>
    <w:rsid w:val="00133785"/>
    <w:rsid w:val="001376E0"/>
    <w:rsid w:val="00141CB9"/>
    <w:rsid w:val="001462BD"/>
    <w:rsid w:val="00146AD7"/>
    <w:rsid w:val="00156F40"/>
    <w:rsid w:val="001755D8"/>
    <w:rsid w:val="001A6E1F"/>
    <w:rsid w:val="001B6C65"/>
    <w:rsid w:val="001C0BE2"/>
    <w:rsid w:val="001D3F55"/>
    <w:rsid w:val="001D6160"/>
    <w:rsid w:val="001E5363"/>
    <w:rsid w:val="001E69E5"/>
    <w:rsid w:val="001F138B"/>
    <w:rsid w:val="001F3222"/>
    <w:rsid w:val="001F3CE5"/>
    <w:rsid w:val="001F3D26"/>
    <w:rsid w:val="001F4025"/>
    <w:rsid w:val="002023E0"/>
    <w:rsid w:val="0022765A"/>
    <w:rsid w:val="00241B10"/>
    <w:rsid w:val="002453D0"/>
    <w:rsid w:val="002706A5"/>
    <w:rsid w:val="002920ED"/>
    <w:rsid w:val="002A5A38"/>
    <w:rsid w:val="002A6CA8"/>
    <w:rsid w:val="002C588B"/>
    <w:rsid w:val="002D1A44"/>
    <w:rsid w:val="002D5528"/>
    <w:rsid w:val="002F358F"/>
    <w:rsid w:val="003111E4"/>
    <w:rsid w:val="00330928"/>
    <w:rsid w:val="00335E54"/>
    <w:rsid w:val="0033629F"/>
    <w:rsid w:val="0034295B"/>
    <w:rsid w:val="00350349"/>
    <w:rsid w:val="00371BC5"/>
    <w:rsid w:val="003766DB"/>
    <w:rsid w:val="003802A3"/>
    <w:rsid w:val="00392369"/>
    <w:rsid w:val="00395C3B"/>
    <w:rsid w:val="003A2A2C"/>
    <w:rsid w:val="003B5DA8"/>
    <w:rsid w:val="003E0A8F"/>
    <w:rsid w:val="003F643D"/>
    <w:rsid w:val="003F7C11"/>
    <w:rsid w:val="00427155"/>
    <w:rsid w:val="004325DE"/>
    <w:rsid w:val="00441B25"/>
    <w:rsid w:val="00442D0F"/>
    <w:rsid w:val="00443641"/>
    <w:rsid w:val="00444F06"/>
    <w:rsid w:val="004506FF"/>
    <w:rsid w:val="0045255B"/>
    <w:rsid w:val="004615C1"/>
    <w:rsid w:val="00470FC2"/>
    <w:rsid w:val="00474A9B"/>
    <w:rsid w:val="00491CBF"/>
    <w:rsid w:val="004A7E8A"/>
    <w:rsid w:val="004B00E4"/>
    <w:rsid w:val="004D0F34"/>
    <w:rsid w:val="004D2DA4"/>
    <w:rsid w:val="004E3A31"/>
    <w:rsid w:val="004E4B96"/>
    <w:rsid w:val="004F3682"/>
    <w:rsid w:val="004F513A"/>
    <w:rsid w:val="00526E9A"/>
    <w:rsid w:val="005315A2"/>
    <w:rsid w:val="00531CB4"/>
    <w:rsid w:val="00550997"/>
    <w:rsid w:val="00567B48"/>
    <w:rsid w:val="00597273"/>
    <w:rsid w:val="005A6F71"/>
    <w:rsid w:val="005B5F64"/>
    <w:rsid w:val="005B7C49"/>
    <w:rsid w:val="005D0A30"/>
    <w:rsid w:val="005D0ABF"/>
    <w:rsid w:val="005E1271"/>
    <w:rsid w:val="005E3BEA"/>
    <w:rsid w:val="0062055A"/>
    <w:rsid w:val="006243AB"/>
    <w:rsid w:val="0062587C"/>
    <w:rsid w:val="006258AD"/>
    <w:rsid w:val="00642552"/>
    <w:rsid w:val="00654AC2"/>
    <w:rsid w:val="00666AA5"/>
    <w:rsid w:val="006820F7"/>
    <w:rsid w:val="006904A1"/>
    <w:rsid w:val="006A529B"/>
    <w:rsid w:val="006B74FC"/>
    <w:rsid w:val="006C4515"/>
    <w:rsid w:val="006C4E57"/>
    <w:rsid w:val="006E5C18"/>
    <w:rsid w:val="007014C4"/>
    <w:rsid w:val="00731D30"/>
    <w:rsid w:val="00733709"/>
    <w:rsid w:val="007430B0"/>
    <w:rsid w:val="0074576E"/>
    <w:rsid w:val="00751FB0"/>
    <w:rsid w:val="00752F6E"/>
    <w:rsid w:val="00755C61"/>
    <w:rsid w:val="0078118C"/>
    <w:rsid w:val="00783DD2"/>
    <w:rsid w:val="007A543D"/>
    <w:rsid w:val="007C266D"/>
    <w:rsid w:val="007C6EF3"/>
    <w:rsid w:val="007C7307"/>
    <w:rsid w:val="007D2522"/>
    <w:rsid w:val="007D5CA6"/>
    <w:rsid w:val="007D6FE1"/>
    <w:rsid w:val="007E3DE5"/>
    <w:rsid w:val="007E4E9C"/>
    <w:rsid w:val="007F6227"/>
    <w:rsid w:val="00807E6A"/>
    <w:rsid w:val="00833380"/>
    <w:rsid w:val="008574E5"/>
    <w:rsid w:val="00860552"/>
    <w:rsid w:val="00865F37"/>
    <w:rsid w:val="00891B69"/>
    <w:rsid w:val="00896225"/>
    <w:rsid w:val="008A4B68"/>
    <w:rsid w:val="008A709D"/>
    <w:rsid w:val="008A7B76"/>
    <w:rsid w:val="008C5DCE"/>
    <w:rsid w:val="008F1CE9"/>
    <w:rsid w:val="008F7C44"/>
    <w:rsid w:val="009036C8"/>
    <w:rsid w:val="009040A4"/>
    <w:rsid w:val="009114A0"/>
    <w:rsid w:val="00912466"/>
    <w:rsid w:val="00913649"/>
    <w:rsid w:val="00916039"/>
    <w:rsid w:val="00922570"/>
    <w:rsid w:val="0093009C"/>
    <w:rsid w:val="00942461"/>
    <w:rsid w:val="00956BB6"/>
    <w:rsid w:val="00970B85"/>
    <w:rsid w:val="009D210C"/>
    <w:rsid w:val="009E62CC"/>
    <w:rsid w:val="00A045BF"/>
    <w:rsid w:val="00A058AA"/>
    <w:rsid w:val="00A14F76"/>
    <w:rsid w:val="00A24718"/>
    <w:rsid w:val="00A2586E"/>
    <w:rsid w:val="00A40191"/>
    <w:rsid w:val="00A52D4F"/>
    <w:rsid w:val="00A70EBC"/>
    <w:rsid w:val="00A74676"/>
    <w:rsid w:val="00A8394E"/>
    <w:rsid w:val="00A83FF6"/>
    <w:rsid w:val="00A9430A"/>
    <w:rsid w:val="00A94883"/>
    <w:rsid w:val="00AB407C"/>
    <w:rsid w:val="00AB524D"/>
    <w:rsid w:val="00AB6090"/>
    <w:rsid w:val="00AF020F"/>
    <w:rsid w:val="00B01AA9"/>
    <w:rsid w:val="00B12BB1"/>
    <w:rsid w:val="00B264CE"/>
    <w:rsid w:val="00B31BFD"/>
    <w:rsid w:val="00B41344"/>
    <w:rsid w:val="00B76278"/>
    <w:rsid w:val="00B776BB"/>
    <w:rsid w:val="00B841C7"/>
    <w:rsid w:val="00B853A3"/>
    <w:rsid w:val="00B952A6"/>
    <w:rsid w:val="00B96C43"/>
    <w:rsid w:val="00BA07D0"/>
    <w:rsid w:val="00BB14C9"/>
    <w:rsid w:val="00BB70AA"/>
    <w:rsid w:val="00BC1CD7"/>
    <w:rsid w:val="00BF16A5"/>
    <w:rsid w:val="00BF46A2"/>
    <w:rsid w:val="00C038A5"/>
    <w:rsid w:val="00C1100C"/>
    <w:rsid w:val="00C2215E"/>
    <w:rsid w:val="00C27C2F"/>
    <w:rsid w:val="00C32089"/>
    <w:rsid w:val="00C40179"/>
    <w:rsid w:val="00C410E9"/>
    <w:rsid w:val="00C6033A"/>
    <w:rsid w:val="00C82DB1"/>
    <w:rsid w:val="00C949C7"/>
    <w:rsid w:val="00C956A9"/>
    <w:rsid w:val="00C9650C"/>
    <w:rsid w:val="00C979B5"/>
    <w:rsid w:val="00CA02E3"/>
    <w:rsid w:val="00CB5CB0"/>
    <w:rsid w:val="00CC08C7"/>
    <w:rsid w:val="00CD0636"/>
    <w:rsid w:val="00CD09BD"/>
    <w:rsid w:val="00CD3DA8"/>
    <w:rsid w:val="00CE1BDD"/>
    <w:rsid w:val="00CE2917"/>
    <w:rsid w:val="00CF3403"/>
    <w:rsid w:val="00D24EA2"/>
    <w:rsid w:val="00D25D5B"/>
    <w:rsid w:val="00D51C95"/>
    <w:rsid w:val="00D54B31"/>
    <w:rsid w:val="00D610E7"/>
    <w:rsid w:val="00D73879"/>
    <w:rsid w:val="00D77CE1"/>
    <w:rsid w:val="00D80686"/>
    <w:rsid w:val="00D85775"/>
    <w:rsid w:val="00D85C7E"/>
    <w:rsid w:val="00D91CE5"/>
    <w:rsid w:val="00D935E0"/>
    <w:rsid w:val="00D95B56"/>
    <w:rsid w:val="00DA2BB2"/>
    <w:rsid w:val="00DB09DD"/>
    <w:rsid w:val="00DC78B1"/>
    <w:rsid w:val="00DD7486"/>
    <w:rsid w:val="00DF13CE"/>
    <w:rsid w:val="00DF7113"/>
    <w:rsid w:val="00E006E6"/>
    <w:rsid w:val="00E67B92"/>
    <w:rsid w:val="00E73D2B"/>
    <w:rsid w:val="00E7696A"/>
    <w:rsid w:val="00ED6828"/>
    <w:rsid w:val="00EF2854"/>
    <w:rsid w:val="00F025E1"/>
    <w:rsid w:val="00F02FB7"/>
    <w:rsid w:val="00F10305"/>
    <w:rsid w:val="00F30A90"/>
    <w:rsid w:val="00F36FFD"/>
    <w:rsid w:val="00F40F28"/>
    <w:rsid w:val="00F604CF"/>
    <w:rsid w:val="00F61DAE"/>
    <w:rsid w:val="00FA764E"/>
    <w:rsid w:val="00FC0966"/>
    <w:rsid w:val="00FC2378"/>
    <w:rsid w:val="00FD2E60"/>
    <w:rsid w:val="00FE1E8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E3A94"/>
  <w14:discardImageEditingData/>
  <w15:chartTrackingRefBased/>
  <w15:docId w15:val="{8ECBEFED-DA10-454F-A469-6AA8132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6A2"/>
  </w:style>
  <w:style w:type="paragraph" w:styleId="a7">
    <w:name w:val="footer"/>
    <w:basedOn w:val="a"/>
    <w:link w:val="a8"/>
    <w:uiPriority w:val="99"/>
    <w:unhideWhenUsed/>
    <w:rsid w:val="00BF4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6A2"/>
  </w:style>
  <w:style w:type="character" w:styleId="a9">
    <w:name w:val="annotation reference"/>
    <w:basedOn w:val="a0"/>
    <w:uiPriority w:val="99"/>
    <w:semiHidden/>
    <w:unhideWhenUsed/>
    <w:rsid w:val="00624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43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243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43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243AB"/>
    <w:rPr>
      <w:b/>
      <w:bCs/>
    </w:rPr>
  </w:style>
  <w:style w:type="character" w:styleId="ae">
    <w:name w:val="Hyperlink"/>
    <w:basedOn w:val="a0"/>
    <w:uiPriority w:val="99"/>
    <w:unhideWhenUsed/>
    <w:rsid w:val="000924C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41B10"/>
    <w:pPr>
      <w:ind w:leftChars="400" w:left="840"/>
    </w:pPr>
  </w:style>
  <w:style w:type="table" w:styleId="af0">
    <w:name w:val="Table Grid"/>
    <w:basedOn w:val="a1"/>
    <w:rsid w:val="00C110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4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-6">
    <w:name w:val="Grid Table 2 Accent 6"/>
    <w:basedOn w:val="a1"/>
    <w:uiPriority w:val="47"/>
    <w:rsid w:val="008C5DC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tl@osaka.cci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15EC-9A4C-45A3-80EC-1304E406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舘林　香菜</dc:creator>
  <cp:keywords/>
  <dc:description/>
  <cp:lastModifiedBy>舘林　香菜</cp:lastModifiedBy>
  <cp:revision>6</cp:revision>
  <cp:lastPrinted>2020-12-21T08:21:00Z</cp:lastPrinted>
  <dcterms:created xsi:type="dcterms:W3CDTF">2020-12-22T07:02:00Z</dcterms:created>
  <dcterms:modified xsi:type="dcterms:W3CDTF">2020-12-23T01:53:00Z</dcterms:modified>
</cp:coreProperties>
</file>