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D22" w:rsidRDefault="002C71E4">
      <w:r>
        <w:rPr>
          <w:noProof/>
        </w:rPr>
        <mc:AlternateContent>
          <mc:Choice Requires="wps">
            <w:drawing>
              <wp:anchor distT="45720" distB="45720" distL="114300" distR="114300" simplePos="0" relativeHeight="251648512" behindDoc="0" locked="0" layoutInCell="1" allowOverlap="1">
                <wp:simplePos x="0" y="0"/>
                <wp:positionH relativeFrom="margin">
                  <wp:posOffset>277495</wp:posOffset>
                </wp:positionH>
                <wp:positionV relativeFrom="paragraph">
                  <wp:posOffset>599440</wp:posOffset>
                </wp:positionV>
                <wp:extent cx="6654800" cy="43942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439420"/>
                        </a:xfrm>
                        <a:prstGeom prst="rect">
                          <a:avLst/>
                        </a:prstGeom>
                        <a:noFill/>
                        <a:ln w="9525">
                          <a:noFill/>
                          <a:miter lim="800000"/>
                          <a:headEnd/>
                          <a:tailEnd/>
                        </a:ln>
                      </wps:spPr>
                      <wps:txbx>
                        <w:txbxContent>
                          <w:p w:rsidR="00367335" w:rsidRPr="00367335" w:rsidRDefault="00367335" w:rsidP="00367335">
                            <w:pPr>
                              <w:spacing w:line="0" w:lineRule="atLeast"/>
                              <w:rPr>
                                <w:rFonts w:ascii="HGP創英角ｺﾞｼｯｸUB" w:eastAsia="HGP創英角ｺﾞｼｯｸUB" w:hAnsi="HGP創英角ｺﾞｼｯｸUB"/>
                                <w:color w:val="FFFFFF" w:themeColor="background1"/>
                                <w:w w:val="110"/>
                                <w:sz w:val="36"/>
                                <w:szCs w:val="36"/>
                              </w:rPr>
                            </w:pPr>
                            <w:r w:rsidRPr="00367335">
                              <w:rPr>
                                <w:rFonts w:ascii="HGP創英角ｺﾞｼｯｸUB" w:eastAsia="HGP創英角ｺﾞｼｯｸUB" w:hAnsi="HGP創英角ｺﾞｼｯｸUB" w:hint="eastAsia"/>
                                <w:color w:val="FFFFFF" w:themeColor="background1"/>
                                <w:w w:val="110"/>
                                <w:sz w:val="36"/>
                                <w:szCs w:val="36"/>
                              </w:rPr>
                              <w:t>～</w:t>
                            </w:r>
                            <w:r w:rsidR="002C71E4">
                              <w:rPr>
                                <w:rFonts w:ascii="HGP創英角ｺﾞｼｯｸUB" w:eastAsia="HGP創英角ｺﾞｼｯｸUB" w:hAnsi="HGP創英角ｺﾞｼｯｸUB" w:hint="eastAsia"/>
                                <w:color w:val="FFFFFF" w:themeColor="background1"/>
                                <w:w w:val="110"/>
                                <w:sz w:val="36"/>
                                <w:szCs w:val="36"/>
                              </w:rPr>
                              <w:t>元</w:t>
                            </w:r>
                            <w:r w:rsidR="002C71E4">
                              <w:rPr>
                                <w:rFonts w:ascii="HGP創英角ｺﾞｼｯｸUB" w:eastAsia="HGP創英角ｺﾞｼｯｸUB" w:hAnsi="HGP創英角ｺﾞｼｯｸUB"/>
                                <w:color w:val="FFFFFF" w:themeColor="background1"/>
                                <w:w w:val="110"/>
                                <w:sz w:val="36"/>
                                <w:szCs w:val="36"/>
                              </w:rPr>
                              <w:t>国税調査官の</w:t>
                            </w:r>
                            <w:r w:rsidR="002C71E4">
                              <w:rPr>
                                <w:rFonts w:ascii="HGP創英角ｺﾞｼｯｸUB" w:eastAsia="HGP創英角ｺﾞｼｯｸUB" w:hAnsi="HGP創英角ｺﾞｼｯｸUB" w:hint="eastAsia"/>
                                <w:color w:val="FFFFFF" w:themeColor="background1"/>
                                <w:w w:val="110"/>
                                <w:sz w:val="36"/>
                                <w:szCs w:val="36"/>
                              </w:rPr>
                              <w:t>税理士が</w:t>
                            </w:r>
                            <w:r w:rsidR="002C71E4">
                              <w:rPr>
                                <w:rFonts w:ascii="HGP創英角ｺﾞｼｯｸUB" w:eastAsia="HGP創英角ｺﾞｼｯｸUB" w:hAnsi="HGP創英角ｺﾞｼｯｸUB"/>
                                <w:color w:val="FFFFFF" w:themeColor="background1"/>
                                <w:w w:val="110"/>
                                <w:sz w:val="36"/>
                                <w:szCs w:val="36"/>
                              </w:rPr>
                              <w:t>わかりやすく解説します！</w:t>
                            </w:r>
                            <w:r w:rsidRPr="00367335">
                              <w:rPr>
                                <w:rFonts w:ascii="HGP創英角ｺﾞｼｯｸUB" w:eastAsia="HGP創英角ｺﾞｼｯｸUB" w:hAnsi="HGP創英角ｺﾞｼｯｸUB"/>
                                <w:color w:val="FFFFFF" w:themeColor="background1"/>
                                <w:w w:val="110"/>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85pt;margin-top:47.2pt;width:524pt;height:34.6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" filled="f" stroked="f">
                <v:textbox>
                  <w:txbxContent>
                    <w:p w:rsidR="00367335" w:rsidRPr="00367335" w:rsidRDefault="00367335" w:rsidP="00367335">
                      <w:pPr>
                        <w:spacing w:line="0" w:lineRule="atLeast"/>
                        <w:rPr>
                          <w:rFonts w:ascii="HGP創英角ｺﾞｼｯｸUB" w:eastAsia="HGP創英角ｺﾞｼｯｸUB" w:hAnsi="HGP創英角ｺﾞｼｯｸUB"/>
                          <w:color w:val="FFFFFF" w:themeColor="background1"/>
                          <w:w w:val="110"/>
                          <w:sz w:val="36"/>
                          <w:szCs w:val="36"/>
                        </w:rPr>
                      </w:pPr>
                      <w:r w:rsidRPr="00367335">
                        <w:rPr>
                          <w:rFonts w:ascii="HGP創英角ｺﾞｼｯｸUB" w:eastAsia="HGP創英角ｺﾞｼｯｸUB" w:hAnsi="HGP創英角ｺﾞｼｯｸUB" w:hint="eastAsia"/>
                          <w:color w:val="FFFFFF" w:themeColor="background1"/>
                          <w:w w:val="110"/>
                          <w:sz w:val="36"/>
                          <w:szCs w:val="36"/>
                        </w:rPr>
                        <w:t>～</w:t>
                      </w:r>
                      <w:r w:rsidR="002C71E4">
                        <w:rPr>
                          <w:rFonts w:ascii="HGP創英角ｺﾞｼｯｸUB" w:eastAsia="HGP創英角ｺﾞｼｯｸUB" w:hAnsi="HGP創英角ｺﾞｼｯｸUB" w:hint="eastAsia"/>
                          <w:color w:val="FFFFFF" w:themeColor="background1"/>
                          <w:w w:val="110"/>
                          <w:sz w:val="36"/>
                          <w:szCs w:val="36"/>
                        </w:rPr>
                        <w:t>元</w:t>
                      </w:r>
                      <w:r w:rsidR="002C71E4">
                        <w:rPr>
                          <w:rFonts w:ascii="HGP創英角ｺﾞｼｯｸUB" w:eastAsia="HGP創英角ｺﾞｼｯｸUB" w:hAnsi="HGP創英角ｺﾞｼｯｸUB"/>
                          <w:color w:val="FFFFFF" w:themeColor="background1"/>
                          <w:w w:val="110"/>
                          <w:sz w:val="36"/>
                          <w:szCs w:val="36"/>
                        </w:rPr>
                        <w:t>国税調査官の</w:t>
                      </w:r>
                      <w:r w:rsidR="002C71E4">
                        <w:rPr>
                          <w:rFonts w:ascii="HGP創英角ｺﾞｼｯｸUB" w:eastAsia="HGP創英角ｺﾞｼｯｸUB" w:hAnsi="HGP創英角ｺﾞｼｯｸUB" w:hint="eastAsia"/>
                          <w:color w:val="FFFFFF" w:themeColor="background1"/>
                          <w:w w:val="110"/>
                          <w:sz w:val="36"/>
                          <w:szCs w:val="36"/>
                        </w:rPr>
                        <w:t>税理士が</w:t>
                      </w:r>
                      <w:r w:rsidR="002C71E4">
                        <w:rPr>
                          <w:rFonts w:ascii="HGP創英角ｺﾞｼｯｸUB" w:eastAsia="HGP創英角ｺﾞｼｯｸUB" w:hAnsi="HGP創英角ｺﾞｼｯｸUB"/>
                          <w:color w:val="FFFFFF" w:themeColor="background1"/>
                          <w:w w:val="110"/>
                          <w:sz w:val="36"/>
                          <w:szCs w:val="36"/>
                        </w:rPr>
                        <w:t>わかりやすく解説します！</w:t>
                      </w:r>
                      <w:r w:rsidRPr="00367335">
                        <w:rPr>
                          <w:rFonts w:ascii="HGP創英角ｺﾞｼｯｸUB" w:eastAsia="HGP創英角ｺﾞｼｯｸUB" w:hAnsi="HGP創英角ｺﾞｼｯｸUB"/>
                          <w:color w:val="FFFFFF" w:themeColor="background1"/>
                          <w:w w:val="110"/>
                          <w:sz w:val="36"/>
                          <w:szCs w:val="36"/>
                        </w:rPr>
                        <w:t>～</w:t>
                      </w:r>
                    </w:p>
                  </w:txbxContent>
                </v:textbox>
                <w10:wrap anchorx="margin"/>
              </v:shape>
            </w:pict>
          </mc:Fallback>
        </mc:AlternateContent>
      </w:r>
      <w:r>
        <w:rPr>
          <w:noProof/>
          <w:color w:val="C00000"/>
        </w:rPr>
        <mc:AlternateContent>
          <mc:Choice Requires="wps">
            <w:drawing>
              <wp:anchor distT="0" distB="0" distL="114300" distR="114300" simplePos="0" relativeHeight="251636224" behindDoc="0" locked="0" layoutInCell="1" allowOverlap="1">
                <wp:simplePos x="0" y="0"/>
                <wp:positionH relativeFrom="column">
                  <wp:posOffset>323215</wp:posOffset>
                </wp:positionH>
                <wp:positionV relativeFrom="paragraph">
                  <wp:posOffset>177800</wp:posOffset>
                </wp:positionV>
                <wp:extent cx="6000108" cy="465455"/>
                <wp:effectExtent l="0" t="0" r="0" b="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00108" cy="46545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67335" w:rsidRDefault="002C71E4" w:rsidP="00367335">
                            <w:pPr>
                              <w:pStyle w:val="Web"/>
                              <w:spacing w:before="0" w:beforeAutospacing="0" w:after="0" w:afterAutospacing="0"/>
                              <w:jc w:val="center"/>
                            </w:pPr>
                            <w:r>
                              <w:rPr>
                                <w:rFonts w:ascii="HGP創英角ｺﾞｼｯｸUB" w:eastAsia="HGP創英角ｺﾞｼｯｸUB" w:hAnsi="HGP創英角ｺﾞｼｯｸUB" w:hint="eastAsia"/>
                                <w:color w:val="FFFFFF"/>
                                <w:sz w:val="56"/>
                                <w:szCs w:val="56"/>
                              </w:rPr>
                              <w:t>国際税務調査</w:t>
                            </w:r>
                            <w:r>
                              <w:rPr>
                                <w:rFonts w:ascii="HGP創英角ｺﾞｼｯｸUB" w:eastAsia="HGP創英角ｺﾞｼｯｸUB" w:hAnsi="HGP創英角ｺﾞｼｯｸUB"/>
                                <w:color w:val="FFFFFF"/>
                                <w:sz w:val="56"/>
                                <w:szCs w:val="56"/>
                              </w:rPr>
                              <w:t>実務</w:t>
                            </w:r>
                            <w:r>
                              <w:rPr>
                                <w:rFonts w:ascii="HGP創英角ｺﾞｼｯｸUB" w:eastAsia="HGP創英角ｺﾞｼｯｸUB" w:hAnsi="HGP創英角ｺﾞｼｯｸUB" w:hint="eastAsia"/>
                                <w:color w:val="FFFFFF"/>
                                <w:sz w:val="56"/>
                                <w:szCs w:val="56"/>
                              </w:rPr>
                              <w:t>対応</w:t>
                            </w:r>
                            <w:r w:rsidR="00367335">
                              <w:rPr>
                                <w:rFonts w:ascii="HGP創英角ｺﾞｼｯｸUB" w:eastAsia="HGP創英角ｺﾞｼｯｸUB" w:hAnsi="HGP創英角ｺﾞｼｯｸUB" w:hint="eastAsia"/>
                                <w:color w:val="FFFFFF"/>
                                <w:sz w:val="56"/>
                                <w:szCs w:val="56"/>
                              </w:rPr>
                              <w:t>セミナー</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99" o:spid="_x0000_s1027" type="#_x0000_t202" style="position:absolute;left:0;text-align:left;margin-left:25.45pt;margin-top:14pt;width:472.45pt;height:36.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" filled="f" stroked="f">
                <v:stroke joinstyle="round"/>
                <o:lock v:ext="edit" shapetype="t"/>
                <v:textbox>
                  <w:txbxContent>
                    <w:p w:rsidR="00367335" w:rsidRDefault="002C71E4" w:rsidP="00367335">
                      <w:pPr>
                        <w:pStyle w:val="Web"/>
                        <w:spacing w:before="0" w:beforeAutospacing="0" w:after="0" w:afterAutospacing="0"/>
                        <w:jc w:val="center"/>
                      </w:pPr>
                      <w:r>
                        <w:rPr>
                          <w:rFonts w:ascii="HGP創英角ｺﾞｼｯｸUB" w:eastAsia="HGP創英角ｺﾞｼｯｸUB" w:hAnsi="HGP創英角ｺﾞｼｯｸUB" w:hint="eastAsia"/>
                          <w:color w:val="FFFFFF"/>
                          <w:sz w:val="56"/>
                          <w:szCs w:val="56"/>
                        </w:rPr>
                        <w:t>国際税務調査</w:t>
                      </w:r>
                      <w:r>
                        <w:rPr>
                          <w:rFonts w:ascii="HGP創英角ｺﾞｼｯｸUB" w:eastAsia="HGP創英角ｺﾞｼｯｸUB" w:hAnsi="HGP創英角ｺﾞｼｯｸUB"/>
                          <w:color w:val="FFFFFF"/>
                          <w:sz w:val="56"/>
                          <w:szCs w:val="56"/>
                        </w:rPr>
                        <w:t>実務</w:t>
                      </w:r>
                      <w:r>
                        <w:rPr>
                          <w:rFonts w:ascii="HGP創英角ｺﾞｼｯｸUB" w:eastAsia="HGP創英角ｺﾞｼｯｸUB" w:hAnsi="HGP創英角ｺﾞｼｯｸUB" w:hint="eastAsia"/>
                          <w:color w:val="FFFFFF"/>
                          <w:sz w:val="56"/>
                          <w:szCs w:val="56"/>
                        </w:rPr>
                        <w:t>対応</w:t>
                      </w:r>
                      <w:r w:rsidR="00367335">
                        <w:rPr>
                          <w:rFonts w:ascii="HGP創英角ｺﾞｼｯｸUB" w:eastAsia="HGP創英角ｺﾞｼｯｸUB" w:hAnsi="HGP創英角ｺﾞｼｯｸUB" w:hint="eastAsia"/>
                          <w:color w:val="FFFFFF"/>
                          <w:sz w:val="56"/>
                          <w:szCs w:val="56"/>
                        </w:rPr>
                        <w:t>セミナー</w:t>
                      </w:r>
                    </w:p>
                  </w:txbxContent>
                </v:textbox>
              </v:shape>
            </w:pict>
          </mc:Fallback>
        </mc:AlternateContent>
      </w:r>
      <w:r w:rsidRPr="00DA1D22">
        <w:rPr>
          <w:noProof/>
          <w:color w:val="C00000"/>
        </w:rPr>
        <mc:AlternateContent>
          <mc:Choice Requires="wps">
            <w:drawing>
              <wp:anchor distT="0" distB="0" distL="114300" distR="114300" simplePos="0" relativeHeight="251600384" behindDoc="0" locked="0" layoutInCell="1" allowOverlap="1">
                <wp:simplePos x="0" y="0"/>
                <wp:positionH relativeFrom="margin">
                  <wp:posOffset>-142875</wp:posOffset>
                </wp:positionH>
                <wp:positionV relativeFrom="paragraph">
                  <wp:posOffset>123825</wp:posOffset>
                </wp:positionV>
                <wp:extent cx="6918960" cy="866775"/>
                <wp:effectExtent l="0" t="0" r="15240" b="28575"/>
                <wp:wrapNone/>
                <wp:docPr id="3" name="正方形/長方形 3"/>
                <wp:cNvGraphicFramePr/>
                <a:graphic xmlns:a="http://schemas.openxmlformats.org/drawingml/2006/main">
                  <a:graphicData uri="http://schemas.microsoft.com/office/word/2010/wordprocessingShape">
                    <wps:wsp>
                      <wps:cNvSpPr/>
                      <wps:spPr>
                        <a:xfrm>
                          <a:off x="0" y="0"/>
                          <a:ext cx="6918960" cy="866775"/>
                        </a:xfrm>
                        <a:prstGeom prst="rect">
                          <a:avLst/>
                        </a:prstGeom>
                        <a:solidFill>
                          <a:srgbClr val="9900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335" w:rsidRPr="00E27362" w:rsidRDefault="00367335" w:rsidP="00E273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11.25pt;margin-top:9.75pt;width:544.8pt;height:68.2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" fillcolor="#903" strokecolor="black [3213]" strokeweight="1pt">
                <v:textbox>
                  <w:txbxContent>
                    <w:p w:rsidR="00367335" w:rsidRPr="00E27362" w:rsidRDefault="00367335" w:rsidP="00E27362"/>
                  </w:txbxContent>
                </v:textbox>
                <w10:wrap anchorx="margin"/>
              </v:rect>
            </w:pict>
          </mc:Fallback>
        </mc:AlternateContent>
      </w:r>
      <w:r w:rsidR="00741B97">
        <w:rPr>
          <w:noProof/>
        </w:rPr>
        <mc:AlternateContent>
          <mc:Choice Requires="wps">
            <w:drawing>
              <wp:anchor distT="45720" distB="45720" distL="114300" distR="114300" simplePos="0" relativeHeight="251607552" behindDoc="0" locked="0" layoutInCell="1" allowOverlap="1">
                <wp:simplePos x="0" y="0"/>
                <wp:positionH relativeFrom="margin">
                  <wp:posOffset>-129340</wp:posOffset>
                </wp:positionH>
                <wp:positionV relativeFrom="paragraph">
                  <wp:posOffset>-5715</wp:posOffset>
                </wp:positionV>
                <wp:extent cx="6893560" cy="39878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398780"/>
                        </a:xfrm>
                        <a:prstGeom prst="rect">
                          <a:avLst/>
                        </a:prstGeom>
                        <a:noFill/>
                        <a:ln w="9525">
                          <a:noFill/>
                          <a:miter lim="800000"/>
                          <a:headEnd/>
                          <a:tailEnd/>
                        </a:ln>
                      </wps:spPr>
                      <wps:txbx>
                        <w:txbxContent>
                          <w:p w:rsidR="00DA1D22" w:rsidRPr="00DA1D22" w:rsidRDefault="00DA1D22">
                            <w:pPr>
                              <w:rPr>
                                <w:rFonts w:ascii="HG丸ｺﾞｼｯｸM-PRO" w:eastAsia="HG丸ｺﾞｼｯｸM-PRO" w:hAnsi="HG丸ｺﾞｼｯｸM-PRO"/>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2pt;margin-top:-.45pt;width:542.8pt;height:31.4pt;z-index:251607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" filled="f" stroked="f">
                <v:textbox>
                  <w:txbxContent>
                    <w:p w:rsidR="00DA1D22" w:rsidRPr="00DA1D22" w:rsidRDefault="00DA1D22">
                      <w:pPr>
                        <w:rPr>
                          <w:rFonts w:ascii="HG丸ｺﾞｼｯｸM-PRO" w:eastAsia="HG丸ｺﾞｼｯｸM-PRO" w:hAnsi="HG丸ｺﾞｼｯｸM-PRO"/>
                          <w:b/>
                          <w:sz w:val="24"/>
                          <w:szCs w:val="24"/>
                        </w:rPr>
                      </w:pPr>
                    </w:p>
                  </w:txbxContent>
                </v:textbox>
                <w10:wrap type="square" anchorx="margin"/>
              </v:shape>
            </w:pict>
          </mc:Fallback>
        </mc:AlternateContent>
      </w:r>
      <w:r w:rsidR="005E184C">
        <w:rPr>
          <w:noProof/>
        </w:rPr>
        <w:drawing>
          <wp:anchor distT="0" distB="0" distL="114300" distR="114300" simplePos="0" relativeHeight="251640320" behindDoc="0" locked="0" layoutInCell="1" allowOverlap="1">
            <wp:simplePos x="0" y="0"/>
            <wp:positionH relativeFrom="margin">
              <wp:align>right</wp:align>
            </wp:positionH>
            <wp:positionV relativeFrom="paragraph">
              <wp:posOffset>-224155</wp:posOffset>
            </wp:positionV>
            <wp:extent cx="1796415" cy="2184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415" cy="218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D22" w:rsidRDefault="00DA1D22"/>
    <w:p w:rsidR="00DA1D22" w:rsidRDefault="00ED15FA">
      <w:r>
        <w:rPr>
          <w:noProof/>
        </w:rPr>
        <mc:AlternateContent>
          <mc:Choice Requires="wps">
            <w:drawing>
              <wp:anchor distT="45720" distB="45720" distL="114300" distR="114300" simplePos="0" relativeHeight="251659264" behindDoc="0" locked="0" layoutInCell="1" allowOverlap="1">
                <wp:simplePos x="0" y="0"/>
                <wp:positionH relativeFrom="margin">
                  <wp:posOffset>-142875</wp:posOffset>
                </wp:positionH>
                <wp:positionV relativeFrom="paragraph">
                  <wp:posOffset>55245</wp:posOffset>
                </wp:positionV>
                <wp:extent cx="6918960" cy="2362200"/>
                <wp:effectExtent l="0" t="0" r="1524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2362200"/>
                        </a:xfrm>
                        <a:prstGeom prst="rect">
                          <a:avLst/>
                        </a:prstGeom>
                        <a:solidFill>
                          <a:srgbClr val="FFFFFF"/>
                        </a:solidFill>
                        <a:ln w="9525">
                          <a:solidFill>
                            <a:srgbClr val="000000"/>
                          </a:solidFill>
                          <a:miter lim="800000"/>
                          <a:headEnd/>
                          <a:tailEnd/>
                        </a:ln>
                      </wps:spPr>
                      <wps:txbx>
                        <w:txbxContent>
                          <w:p w:rsidR="002C71E4" w:rsidRPr="002C71E4" w:rsidRDefault="002C71E4" w:rsidP="002C71E4">
                            <w:pPr>
                              <w:spacing w:line="0" w:lineRule="atLeast"/>
                              <w:ind w:firstLineChars="100" w:firstLine="210"/>
                              <w:rPr>
                                <w:rFonts w:ascii="HG丸ｺﾞｼｯｸM-PRO" w:eastAsia="HG丸ｺﾞｼｯｸM-PRO" w:hAnsi="HG丸ｺﾞｼｯｸM-PRO"/>
                                <w:szCs w:val="21"/>
                              </w:rPr>
                            </w:pPr>
                            <w:r w:rsidRPr="002C71E4">
                              <w:rPr>
                                <w:rFonts w:ascii="HG丸ｺﾞｼｯｸM-PRO" w:eastAsia="HG丸ｺﾞｼｯｸM-PRO" w:hAnsi="HG丸ｺﾞｼｯｸM-PRO" w:hint="eastAsia"/>
                                <w:szCs w:val="21"/>
                              </w:rPr>
                              <w:t>海外に進出する日本企業にとって、国際税務を理解することは非常に大切です。近年、日本における国際税務に関する税務調査体制が強化され、移転価格税制や寄附金課税に関して追徴課税を受ける可能性があります。</w:t>
                            </w:r>
                          </w:p>
                          <w:p w:rsidR="002C71E4" w:rsidRPr="002C71E4" w:rsidRDefault="002C71E4" w:rsidP="002C71E4">
                            <w:pPr>
                              <w:spacing w:line="0" w:lineRule="atLeast"/>
                              <w:ind w:firstLineChars="100" w:firstLine="210"/>
                              <w:rPr>
                                <w:rFonts w:ascii="HG丸ｺﾞｼｯｸM-PRO" w:eastAsia="HG丸ｺﾞｼｯｸM-PRO" w:hAnsi="HG丸ｺﾞｼｯｸM-PRO"/>
                                <w:szCs w:val="21"/>
                              </w:rPr>
                            </w:pPr>
                            <w:r w:rsidRPr="002C71E4">
                              <w:rPr>
                                <w:rFonts w:ascii="HG丸ｺﾞｼｯｸM-PRO" w:eastAsia="HG丸ｺﾞｼｯｸM-PRO" w:hAnsi="HG丸ｺﾞｼｯｸM-PRO" w:hint="eastAsia"/>
                                <w:szCs w:val="21"/>
                              </w:rPr>
                              <w:t>海外の低税率国を利用して企業グループの税効率を高めることは「攻め」のタックスプランニングですが、税務調査で否認を受けないようにしっかりと準備することは「守り」のタックスプランニングとして、非常に重要です。</w:t>
                            </w:r>
                          </w:p>
                          <w:p w:rsidR="002C71E4" w:rsidRPr="002C71E4" w:rsidRDefault="002C71E4" w:rsidP="002C71E4">
                            <w:pPr>
                              <w:spacing w:line="0" w:lineRule="atLeast"/>
                              <w:ind w:firstLineChars="100" w:firstLine="210"/>
                              <w:rPr>
                                <w:rFonts w:ascii="HG丸ｺﾞｼｯｸM-PRO" w:eastAsia="HG丸ｺﾞｼｯｸM-PRO" w:hAnsi="HG丸ｺﾞｼｯｸM-PRO"/>
                                <w:szCs w:val="21"/>
                              </w:rPr>
                            </w:pPr>
                            <w:r w:rsidRPr="002C71E4">
                              <w:rPr>
                                <w:rFonts w:ascii="HG丸ｺﾞｼｯｸM-PRO" w:eastAsia="HG丸ｺﾞｼｯｸM-PRO" w:hAnsi="HG丸ｺﾞｼｯｸM-PRO" w:hint="eastAsia"/>
                                <w:szCs w:val="21"/>
                              </w:rPr>
                              <w:t>そこで本講座では、大阪国税局・大手税理士法人で長年にわたり税務実務を経験された八幡谷税理士をお招きし、国際税務調査の動向等について分かりやすく解説して頂くとともに、税務調査への考え方、準備すべき書類例、リスク低減事例等をご紹介いただきます。近年になり改正された移転価格事務運営指針の改正内容、移転価格文書化のコツ、タックスヘイブン税制の改正内容などについても解説いたします。２０１８年以降、移転価格調査が再度、活発になってきておりますので、中小企業の皆様にもぜひ適切なご対応をお勧めします。</w:t>
                            </w:r>
                          </w:p>
                          <w:p w:rsidR="00DA1D22" w:rsidRPr="00287931" w:rsidRDefault="002C71E4" w:rsidP="002C71E4">
                            <w:pPr>
                              <w:spacing w:line="0" w:lineRule="atLeast"/>
                              <w:ind w:firstLineChars="100" w:firstLine="210"/>
                              <w:rPr>
                                <w:rFonts w:ascii="HG丸ｺﾞｼｯｸM-PRO" w:eastAsia="HG丸ｺﾞｼｯｸM-PRO" w:hAnsi="HG丸ｺﾞｼｯｸM-PRO"/>
                                <w:szCs w:val="21"/>
                              </w:rPr>
                            </w:pPr>
                            <w:r w:rsidRPr="002C71E4">
                              <w:rPr>
                                <w:rFonts w:ascii="HG丸ｺﾞｼｯｸM-PRO" w:eastAsia="HG丸ｺﾞｼｯｸM-PRO" w:hAnsi="HG丸ｺﾞｼｯｸM-PRO" w:hint="eastAsia"/>
                                <w:szCs w:val="21"/>
                              </w:rPr>
                              <w:t>すでに海外に進出しており国際税務の対応に迫られている企業のご担当者（経理部・財務部・人事部・海外事業部・経営管理部など）、特に税務調査で国際税務の論点が争点になったご経験のある企業の皆さま、この機会にご参加くださいますようお願い申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25pt;margin-top:4.35pt;width:544.8pt;height:1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">
                <v:textbox>
                  <w:txbxContent>
                    <w:p w:rsidR="002C71E4" w:rsidRPr="002C71E4" w:rsidRDefault="002C71E4" w:rsidP="002C71E4">
                      <w:pPr>
                        <w:spacing w:line="0" w:lineRule="atLeast"/>
                        <w:ind w:firstLineChars="100" w:firstLine="210"/>
                        <w:rPr>
                          <w:rFonts w:ascii="HG丸ｺﾞｼｯｸM-PRO" w:eastAsia="HG丸ｺﾞｼｯｸM-PRO" w:hAnsi="HG丸ｺﾞｼｯｸM-PRO"/>
                          <w:szCs w:val="21"/>
                        </w:rPr>
                      </w:pPr>
                      <w:r w:rsidRPr="002C71E4">
                        <w:rPr>
                          <w:rFonts w:ascii="HG丸ｺﾞｼｯｸM-PRO" w:eastAsia="HG丸ｺﾞｼｯｸM-PRO" w:hAnsi="HG丸ｺﾞｼｯｸM-PRO" w:hint="eastAsia"/>
                          <w:szCs w:val="21"/>
                        </w:rPr>
                        <w:t>海外に進出する日本企業にとって、国際税務を理解することは非常に大切です。近年、日本における国際税務に関する税務調査体制が強化され、移転価格税制や寄附金課税に関して追徴課税を受ける可能性があります。</w:t>
                      </w:r>
                    </w:p>
                    <w:p w:rsidR="002C71E4" w:rsidRPr="002C71E4" w:rsidRDefault="002C71E4" w:rsidP="002C71E4">
                      <w:pPr>
                        <w:spacing w:line="0" w:lineRule="atLeast"/>
                        <w:ind w:firstLineChars="100" w:firstLine="210"/>
                        <w:rPr>
                          <w:rFonts w:ascii="HG丸ｺﾞｼｯｸM-PRO" w:eastAsia="HG丸ｺﾞｼｯｸM-PRO" w:hAnsi="HG丸ｺﾞｼｯｸM-PRO"/>
                          <w:szCs w:val="21"/>
                        </w:rPr>
                      </w:pPr>
                      <w:r w:rsidRPr="002C71E4">
                        <w:rPr>
                          <w:rFonts w:ascii="HG丸ｺﾞｼｯｸM-PRO" w:eastAsia="HG丸ｺﾞｼｯｸM-PRO" w:hAnsi="HG丸ｺﾞｼｯｸM-PRO" w:hint="eastAsia"/>
                          <w:szCs w:val="21"/>
                        </w:rPr>
                        <w:t>海外の低税率国を利用して企業グループの税効率を高めることは「攻め」のタックスプランニングですが、税務調査で否認を受けないようにしっかりと準備することは「守り」のタックスプランニングとして、非常に重要です。</w:t>
                      </w:r>
                    </w:p>
                    <w:p w:rsidR="002C71E4" w:rsidRPr="002C71E4" w:rsidRDefault="002C71E4" w:rsidP="002C71E4">
                      <w:pPr>
                        <w:spacing w:line="0" w:lineRule="atLeast"/>
                        <w:ind w:firstLineChars="100" w:firstLine="210"/>
                        <w:rPr>
                          <w:rFonts w:ascii="HG丸ｺﾞｼｯｸM-PRO" w:eastAsia="HG丸ｺﾞｼｯｸM-PRO" w:hAnsi="HG丸ｺﾞｼｯｸM-PRO"/>
                          <w:szCs w:val="21"/>
                        </w:rPr>
                      </w:pPr>
                      <w:r w:rsidRPr="002C71E4">
                        <w:rPr>
                          <w:rFonts w:ascii="HG丸ｺﾞｼｯｸM-PRO" w:eastAsia="HG丸ｺﾞｼｯｸM-PRO" w:hAnsi="HG丸ｺﾞｼｯｸM-PRO" w:hint="eastAsia"/>
                          <w:szCs w:val="21"/>
                        </w:rPr>
                        <w:t>そこで本講座では、大阪国税局・大手税理士法人で長年にわたり税務実務を経験された八幡谷税理士をお招きし、国際税務調査の動向等について分かりやすく解説して頂くとともに、税務調査への考え方、準備すべき書類例、リスク低減事例等をご紹介いただきます。近年になり改正された移転価格事務運営指針の改正内容、移転価格文書化のコツ、タックスヘイブン税制の改正内容などについても解説いたします。２０１８年以降、移転価格調査が再度、活発になってきておりますので、中小企業の皆様にもぜひ適切なご対応をお勧めします。</w:t>
                      </w:r>
                    </w:p>
                    <w:p w:rsidR="00DA1D22" w:rsidRPr="00287931" w:rsidRDefault="002C71E4" w:rsidP="002C71E4">
                      <w:pPr>
                        <w:spacing w:line="0" w:lineRule="atLeast"/>
                        <w:ind w:firstLineChars="100" w:firstLine="210"/>
                        <w:rPr>
                          <w:rFonts w:ascii="HG丸ｺﾞｼｯｸM-PRO" w:eastAsia="HG丸ｺﾞｼｯｸM-PRO" w:hAnsi="HG丸ｺﾞｼｯｸM-PRO"/>
                          <w:szCs w:val="21"/>
                        </w:rPr>
                      </w:pPr>
                      <w:r w:rsidRPr="002C71E4">
                        <w:rPr>
                          <w:rFonts w:ascii="HG丸ｺﾞｼｯｸM-PRO" w:eastAsia="HG丸ｺﾞｼｯｸM-PRO" w:hAnsi="HG丸ｺﾞｼｯｸM-PRO" w:hint="eastAsia"/>
                          <w:szCs w:val="21"/>
                        </w:rPr>
                        <w:t>すでに海外に進出しており国際税務の対応に迫られている企業のご担当者（経理部・財務部・人事部・海外事業部・経営管理部など）、特に税務調査で国際税務の論点が争点になったご経験のある企業の皆さま、この機会にご参加くださいますようお願い申し上げます。</w:t>
                      </w:r>
                    </w:p>
                  </w:txbxContent>
                </v:textbox>
                <w10:wrap anchorx="margin"/>
              </v:shape>
            </w:pict>
          </mc:Fallback>
        </mc:AlternateContent>
      </w:r>
    </w:p>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Pr="00C56C94" w:rsidRDefault="0048408F" w:rsidP="00C56C94">
      <w:r>
        <w:rPr>
          <w:noProof/>
        </w:rPr>
        <mc:AlternateContent>
          <mc:Choice Requires="wps">
            <w:drawing>
              <wp:anchor distT="0" distB="0" distL="114300" distR="114300" simplePos="0" relativeHeight="251665920" behindDoc="0" locked="0" layoutInCell="1" allowOverlap="1">
                <wp:simplePos x="0" y="0"/>
                <wp:positionH relativeFrom="column">
                  <wp:posOffset>209550</wp:posOffset>
                </wp:positionH>
                <wp:positionV relativeFrom="paragraph">
                  <wp:posOffset>1655445</wp:posOffset>
                </wp:positionV>
                <wp:extent cx="6419850" cy="115252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5AA" w:rsidRPr="00E765AA" w:rsidRDefault="00C56C94" w:rsidP="00E765AA">
                            <w:pPr>
                              <w:spacing w:line="240" w:lineRule="exact"/>
                              <w:ind w:left="786" w:hangingChars="393" w:hanging="786"/>
                              <w:jc w:val="left"/>
                              <w:rPr>
                                <w:rFonts w:ascii="HG丸ｺﾞｼｯｸM-PRO" w:eastAsia="HG丸ｺﾞｼｯｸM-PRO" w:hAnsi="HG丸ｺﾞｼｯｸM-PRO" w:cs="Arial"/>
                                <w:sz w:val="20"/>
                                <w:szCs w:val="20"/>
                              </w:rPr>
                            </w:pPr>
                            <w:r w:rsidRPr="0048408F">
                              <w:rPr>
                                <w:rFonts w:ascii="HG丸ｺﾞｼｯｸM-PRO" w:eastAsia="HG丸ｺﾞｼｯｸM-PRO" w:hAnsi="HG丸ｺﾞｼｯｸM-PRO" w:cs="Arial" w:hint="eastAsia"/>
                                <w:sz w:val="20"/>
                                <w:szCs w:val="20"/>
                              </w:rPr>
                              <w:t>【略歴】</w:t>
                            </w:r>
                            <w:r w:rsidR="00E765AA" w:rsidRPr="00E765AA">
                              <w:rPr>
                                <w:rFonts w:ascii="HG丸ｺﾞｼｯｸM-PRO" w:eastAsia="HG丸ｺﾞｼｯｸM-PRO" w:hAnsi="HG丸ｺﾞｼｯｸM-PRO" w:cs="Arial" w:hint="eastAsia"/>
                                <w:sz w:val="20"/>
                                <w:szCs w:val="20"/>
                              </w:rPr>
                              <w:t>1998年に大阪国税局に採用後、主に税務署所管法人に対する法人税調査に従事。2007年～2010</w:t>
                            </w:r>
                          </w:p>
                          <w:p w:rsidR="00E765AA" w:rsidRPr="00E765AA"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年に大阪国税局課税第一部資料調査課にて、上場企業創業者等富裕層の海外投資に関する国外所得調査を担当。</w:t>
                            </w:r>
                          </w:p>
                          <w:p w:rsidR="00E765AA" w:rsidRPr="00E765AA"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2011年より、監査法人系のグローバルファームである大手税理士法人にて、主に大規模クライアントの税務</w:t>
                            </w:r>
                          </w:p>
                          <w:p w:rsidR="00E765AA" w:rsidRPr="00E765AA"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相談に従事。また、外資系法人や上場企業等に対する税務調査支援業務、セミナー講師などを担当。2014年、</w:t>
                            </w:r>
                          </w:p>
                          <w:p w:rsidR="00E765AA" w:rsidRPr="00E765AA"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八幡谷幸治税理士事務所を開設。主に中～大法人向けに、税務調査事前準備・調査対応・国際税務対応・税務</w:t>
                            </w:r>
                          </w:p>
                          <w:p w:rsidR="00E765AA"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コーポレートガバナンス向上支援・社内セミナー、執筆・税理士法人向け顧問などを中心に活動している。日</w:t>
                            </w:r>
                          </w:p>
                          <w:p w:rsidR="00C56C94" w:rsidRPr="0048408F"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本税法学会会員</w:t>
                            </w:r>
                            <w:r w:rsidR="002C71E4" w:rsidRPr="0048408F">
                              <w:rPr>
                                <w:rFonts w:ascii="HG丸ｺﾞｼｯｸM-PRO" w:eastAsia="HG丸ｺﾞｼｯｸM-PRO" w:hAnsi="HG丸ｺﾞｼｯｸM-PRO" w:cs="Arial"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1" type="#_x0000_t202" style="position:absolute;left:0;text-align:left;margin-left:16.5pt;margin-top:130.35pt;width:505.5pt;height:9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" filled="f" stroked="f">
                <v:textbox inset="5.85pt,.7pt,5.85pt,.7pt">
                  <w:txbxContent>
                    <w:p w:rsidR="00E765AA" w:rsidRPr="00E765AA" w:rsidRDefault="00C56C94" w:rsidP="00E765AA">
                      <w:pPr>
                        <w:spacing w:line="240" w:lineRule="exact"/>
                        <w:ind w:left="786" w:hangingChars="393" w:hanging="786"/>
                        <w:jc w:val="left"/>
                        <w:rPr>
                          <w:rFonts w:ascii="HG丸ｺﾞｼｯｸM-PRO" w:eastAsia="HG丸ｺﾞｼｯｸM-PRO" w:hAnsi="HG丸ｺﾞｼｯｸM-PRO" w:cs="Arial"/>
                          <w:sz w:val="20"/>
                          <w:szCs w:val="20"/>
                        </w:rPr>
                      </w:pPr>
                      <w:r w:rsidRPr="0048408F">
                        <w:rPr>
                          <w:rFonts w:ascii="HG丸ｺﾞｼｯｸM-PRO" w:eastAsia="HG丸ｺﾞｼｯｸM-PRO" w:hAnsi="HG丸ｺﾞｼｯｸM-PRO" w:cs="Arial" w:hint="eastAsia"/>
                          <w:sz w:val="20"/>
                          <w:szCs w:val="20"/>
                        </w:rPr>
                        <w:t>【略歴】</w:t>
                      </w:r>
                      <w:r w:rsidR="00E765AA" w:rsidRPr="00E765AA">
                        <w:rPr>
                          <w:rFonts w:ascii="HG丸ｺﾞｼｯｸM-PRO" w:eastAsia="HG丸ｺﾞｼｯｸM-PRO" w:hAnsi="HG丸ｺﾞｼｯｸM-PRO" w:cs="Arial" w:hint="eastAsia"/>
                          <w:sz w:val="20"/>
                          <w:szCs w:val="20"/>
                        </w:rPr>
                        <w:t>1998年に大阪国税局に採用後、主に税務署所管法人に対する法人税調査に従事。2007年～2010</w:t>
                      </w:r>
                    </w:p>
                    <w:p w:rsidR="00E765AA" w:rsidRPr="00E765AA"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年に大阪国税局課税第一部資料調査課にて、上場企業創業者等富裕層の海外投資に関する国外所得調査を担当。</w:t>
                      </w:r>
                    </w:p>
                    <w:p w:rsidR="00E765AA" w:rsidRPr="00E765AA"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2011年より、監査法人系のグローバルファームである大手税理士法人にて、主に大規模クライアントの税務</w:t>
                      </w:r>
                    </w:p>
                    <w:p w:rsidR="00E765AA" w:rsidRPr="00E765AA"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相談に従事。また、外資系法人や上場企業等に対する税務調査支援業務、セミナー講師などを担当。2014年、</w:t>
                      </w:r>
                    </w:p>
                    <w:p w:rsidR="00E765AA" w:rsidRPr="00E765AA"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八幡谷幸治税理士事務所を開設。主に中～大法人向けに、税務調査事前準備・調査対応・国際税務対応・税務</w:t>
                      </w:r>
                    </w:p>
                    <w:p w:rsidR="00E765AA"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コーポレートガバナンス向上支援・社内セミナー、執筆・税理士法人向け顧問などを中心に活動している。日</w:t>
                      </w:r>
                    </w:p>
                    <w:p w:rsidR="00C56C94" w:rsidRPr="0048408F" w:rsidRDefault="00E765AA" w:rsidP="00E765AA">
                      <w:pPr>
                        <w:spacing w:line="240" w:lineRule="exact"/>
                        <w:ind w:left="786" w:hangingChars="393" w:hanging="786"/>
                        <w:jc w:val="left"/>
                        <w:rPr>
                          <w:rFonts w:ascii="HG丸ｺﾞｼｯｸM-PRO" w:eastAsia="HG丸ｺﾞｼｯｸM-PRO" w:hAnsi="HG丸ｺﾞｼｯｸM-PRO" w:cs="Arial"/>
                          <w:sz w:val="20"/>
                          <w:szCs w:val="20"/>
                        </w:rPr>
                      </w:pPr>
                      <w:r w:rsidRPr="00E765AA">
                        <w:rPr>
                          <w:rFonts w:ascii="HG丸ｺﾞｼｯｸM-PRO" w:eastAsia="HG丸ｺﾞｼｯｸM-PRO" w:hAnsi="HG丸ｺﾞｼｯｸM-PRO" w:cs="Arial" w:hint="eastAsia"/>
                          <w:sz w:val="20"/>
                          <w:szCs w:val="20"/>
                        </w:rPr>
                        <w:t>本税法学会会員</w:t>
                      </w:r>
                      <w:r w:rsidR="002C71E4" w:rsidRPr="0048408F">
                        <w:rPr>
                          <w:rFonts w:ascii="HG丸ｺﾞｼｯｸM-PRO" w:eastAsia="HG丸ｺﾞｼｯｸM-PRO" w:hAnsi="HG丸ｺﾞｼｯｸM-PRO" w:cs="Arial" w:hint="eastAsia"/>
                          <w:sz w:val="20"/>
                          <w:szCs w:val="20"/>
                        </w:rPr>
                        <w:t>。</w:t>
                      </w:r>
                    </w:p>
                  </w:txbxContent>
                </v:textbox>
              </v:shape>
            </w:pict>
          </mc:Fallback>
        </mc:AlternateContent>
      </w:r>
      <w:r w:rsidR="002C71E4">
        <w:rPr>
          <w:noProof/>
        </w:rPr>
        <mc:AlternateContent>
          <mc:Choice Requires="wps">
            <w:drawing>
              <wp:anchor distT="45720" distB="45720" distL="114300" distR="114300" simplePos="0" relativeHeight="251628032" behindDoc="0" locked="0" layoutInCell="1" allowOverlap="1">
                <wp:simplePos x="0" y="0"/>
                <wp:positionH relativeFrom="margin">
                  <wp:posOffset>3810</wp:posOffset>
                </wp:positionH>
                <wp:positionV relativeFrom="paragraph">
                  <wp:posOffset>285750</wp:posOffset>
                </wp:positionV>
                <wp:extent cx="6910070" cy="1355725"/>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1355725"/>
                        </a:xfrm>
                        <a:prstGeom prst="rect">
                          <a:avLst/>
                        </a:prstGeom>
                        <a:noFill/>
                        <a:ln w="9525">
                          <a:noFill/>
                          <a:miter lim="800000"/>
                          <a:headEnd/>
                          <a:tailEnd/>
                        </a:ln>
                      </wps:spPr>
                      <wps:txbx>
                        <w:txbxContent>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日　時：</w:t>
                            </w:r>
                            <w:r w:rsidR="00667E9A" w:rsidRPr="00CD4C49">
                              <w:rPr>
                                <w:rFonts w:ascii="HG丸ｺﾞｼｯｸM-PRO" w:eastAsia="HG丸ｺﾞｼｯｸM-PRO" w:hAnsi="HG丸ｺﾞｼｯｸM-PRO" w:hint="eastAsia"/>
                                <w:b/>
                                <w:sz w:val="24"/>
                                <w:szCs w:val="24"/>
                              </w:rPr>
                              <w:t>２０１９年</w:t>
                            </w:r>
                            <w:r w:rsidR="002C71E4" w:rsidRPr="00CD4C49">
                              <w:rPr>
                                <w:rFonts w:ascii="HG丸ｺﾞｼｯｸM-PRO" w:eastAsia="HG丸ｺﾞｼｯｸM-PRO" w:hAnsi="HG丸ｺﾞｼｯｸM-PRO" w:hint="eastAsia"/>
                                <w:b/>
                                <w:sz w:val="24"/>
                                <w:szCs w:val="24"/>
                              </w:rPr>
                              <w:t>6</w:t>
                            </w:r>
                            <w:r w:rsidRPr="00CD4C49">
                              <w:rPr>
                                <w:rFonts w:ascii="HG丸ｺﾞｼｯｸM-PRO" w:eastAsia="HG丸ｺﾞｼｯｸM-PRO" w:hAnsi="HG丸ｺﾞｼｯｸM-PRO" w:hint="eastAsia"/>
                                <w:b/>
                                <w:sz w:val="24"/>
                                <w:szCs w:val="24"/>
                              </w:rPr>
                              <w:t>月</w:t>
                            </w:r>
                            <w:r w:rsidR="002C71E4" w:rsidRPr="00CD4C49">
                              <w:rPr>
                                <w:rFonts w:ascii="HG丸ｺﾞｼｯｸM-PRO" w:eastAsia="HG丸ｺﾞｼｯｸM-PRO" w:hAnsi="HG丸ｺﾞｼｯｸM-PRO" w:hint="eastAsia"/>
                                <w:b/>
                                <w:sz w:val="24"/>
                                <w:szCs w:val="24"/>
                              </w:rPr>
                              <w:t>18日（火</w:t>
                            </w:r>
                            <w:r w:rsidR="00667E9A" w:rsidRPr="00CD4C49">
                              <w:rPr>
                                <w:rFonts w:ascii="HG丸ｺﾞｼｯｸM-PRO" w:eastAsia="HG丸ｺﾞｼｯｸM-PRO" w:hAnsi="HG丸ｺﾞｼｯｸM-PRO" w:hint="eastAsia"/>
                                <w:b/>
                                <w:sz w:val="24"/>
                                <w:szCs w:val="24"/>
                              </w:rPr>
                              <w:t>）</w:t>
                            </w:r>
                            <w:r w:rsidRPr="00CD4C49">
                              <w:rPr>
                                <w:rFonts w:ascii="HG丸ｺﾞｼｯｸM-PRO" w:eastAsia="HG丸ｺﾞｼｯｸM-PRO" w:hAnsi="HG丸ｺﾞｼｯｸM-PRO" w:hint="eastAsia"/>
                                <w:b/>
                                <w:sz w:val="24"/>
                                <w:szCs w:val="24"/>
                              </w:rPr>
                              <w:t>１３</w:t>
                            </w:r>
                            <w:r w:rsidRPr="00CD4C49">
                              <w:rPr>
                                <w:rFonts w:ascii="HG丸ｺﾞｼｯｸM-PRO" w:eastAsia="HG丸ｺﾞｼｯｸM-PRO" w:hAnsi="HG丸ｺﾞｼｯｸM-PRO" w:hint="eastAsia"/>
                                <w:b/>
                                <w:sz w:val="24"/>
                                <w:szCs w:val="24"/>
                                <w:lang w:eastAsia="zh-CN"/>
                              </w:rPr>
                              <w:t>：</w:t>
                            </w:r>
                            <w:r w:rsidR="002C71E4" w:rsidRPr="00CD4C49">
                              <w:rPr>
                                <w:rFonts w:ascii="HG丸ｺﾞｼｯｸM-PRO" w:eastAsia="HG丸ｺﾞｼｯｸM-PRO" w:hAnsi="HG丸ｺﾞｼｯｸM-PRO" w:hint="eastAsia"/>
                                <w:b/>
                                <w:sz w:val="24"/>
                                <w:szCs w:val="24"/>
                              </w:rPr>
                              <w:t>3</w:t>
                            </w:r>
                            <w:r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lang w:eastAsia="zh-CN"/>
                              </w:rPr>
                              <w:t>～</w:t>
                            </w:r>
                            <w:r w:rsidR="00667E9A" w:rsidRPr="00CD4C49">
                              <w:rPr>
                                <w:rFonts w:ascii="HG丸ｺﾞｼｯｸM-PRO" w:eastAsia="HG丸ｺﾞｼｯｸM-PRO" w:hAnsi="HG丸ｺﾞｼｯｸM-PRO" w:hint="eastAsia"/>
                                <w:b/>
                                <w:sz w:val="24"/>
                                <w:szCs w:val="24"/>
                              </w:rPr>
                              <w:t>１７</w:t>
                            </w:r>
                            <w:r w:rsidRPr="00CD4C49">
                              <w:rPr>
                                <w:rFonts w:ascii="HG丸ｺﾞｼｯｸM-PRO" w:eastAsia="HG丸ｺﾞｼｯｸM-PRO" w:hAnsi="HG丸ｺﾞｼｯｸM-PRO" w:hint="eastAsia"/>
                                <w:b/>
                                <w:sz w:val="24"/>
                                <w:szCs w:val="24"/>
                                <w:lang w:eastAsia="zh-CN"/>
                              </w:rPr>
                              <w:t>：</w:t>
                            </w:r>
                            <w:r w:rsidR="00667E9A"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rPr>
                              <w:t xml:space="preserve">０　</w:t>
                            </w:r>
                          </w:p>
                          <w:p w:rsidR="002539A5"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lang w:eastAsia="zh-CN"/>
                              </w:rPr>
                              <w:t>■</w:t>
                            </w:r>
                            <w:r w:rsidR="00400A58" w:rsidRPr="00CD4C49">
                              <w:rPr>
                                <w:rFonts w:ascii="HG丸ｺﾞｼｯｸM-PRO" w:eastAsia="HG丸ｺﾞｼｯｸM-PRO" w:hAnsi="HG丸ｺﾞｼｯｸM-PRO" w:hint="eastAsia"/>
                                <w:b/>
                                <w:kern w:val="0"/>
                                <w:sz w:val="24"/>
                                <w:szCs w:val="24"/>
                              </w:rPr>
                              <w:t>会　場：</w:t>
                            </w:r>
                            <w:r w:rsidR="00ED15FA" w:rsidRPr="00CD4C49">
                              <w:rPr>
                                <w:rFonts w:ascii="HG丸ｺﾞｼｯｸM-PRO" w:eastAsia="HG丸ｺﾞｼｯｸM-PRO" w:hAnsi="HG丸ｺﾞｼｯｸM-PRO" w:hint="eastAsia"/>
                                <w:b/>
                                <w:sz w:val="24"/>
                                <w:szCs w:val="24"/>
                              </w:rPr>
                              <w:t>大阪商工会議所</w:t>
                            </w:r>
                            <w:r w:rsidRPr="00CD4C49">
                              <w:rPr>
                                <w:rFonts w:ascii="HG丸ｺﾞｼｯｸM-PRO" w:eastAsia="HG丸ｺﾞｼｯｸM-PRO" w:hAnsi="HG丸ｺﾞｼｯｸM-PRO" w:hint="eastAsia"/>
                                <w:b/>
                                <w:sz w:val="24"/>
                                <w:szCs w:val="24"/>
                              </w:rPr>
                              <w:t xml:space="preserve">　</w:t>
                            </w:r>
                            <w:r w:rsidR="00667E9A" w:rsidRPr="00CD4C49">
                              <w:rPr>
                                <w:rFonts w:ascii="HG丸ｺﾞｼｯｸM-PRO" w:eastAsia="HG丸ｺﾞｼｯｸM-PRO" w:hAnsi="HG丸ｺﾞｼｯｸM-PRO" w:hint="eastAsia"/>
                                <w:b/>
                                <w:sz w:val="24"/>
                                <w:szCs w:val="24"/>
                              </w:rPr>
                              <w:t>地下１</w:t>
                            </w:r>
                            <w:r w:rsidR="00803B43" w:rsidRPr="00CD4C49">
                              <w:rPr>
                                <w:rFonts w:ascii="HG丸ｺﾞｼｯｸM-PRO" w:eastAsia="HG丸ｺﾞｼｯｸM-PRO" w:hAnsi="HG丸ｺﾞｼｯｸM-PRO" w:hint="eastAsia"/>
                                <w:b/>
                                <w:sz w:val="24"/>
                                <w:szCs w:val="24"/>
                              </w:rPr>
                              <w:t xml:space="preserve">階 </w:t>
                            </w:r>
                            <w:r w:rsidR="002C71E4" w:rsidRPr="00CD4C49">
                              <w:rPr>
                                <w:rFonts w:ascii="HG丸ｺﾞｼｯｸM-PRO" w:eastAsia="HG丸ｺﾞｼｯｸM-PRO" w:hAnsi="HG丸ｺﾞｼｯｸM-PRO" w:hint="eastAsia"/>
                                <w:b/>
                                <w:sz w:val="24"/>
                                <w:szCs w:val="24"/>
                              </w:rPr>
                              <w:t>2</w:t>
                            </w:r>
                            <w:r w:rsidR="00803B43" w:rsidRPr="00CD4C49">
                              <w:rPr>
                                <w:rFonts w:ascii="HG丸ｺﾞｼｯｸM-PRO" w:eastAsia="HG丸ｺﾞｼｯｸM-PRO" w:hAnsi="HG丸ｺﾞｼｯｸM-PRO" w:hint="eastAsia"/>
                                <w:b/>
                                <w:sz w:val="24"/>
                                <w:szCs w:val="24"/>
                              </w:rPr>
                              <w:t>号会議室</w:t>
                            </w:r>
                            <w:r w:rsidR="00213351" w:rsidRPr="00CD4C49">
                              <w:rPr>
                                <w:rFonts w:ascii="HG丸ｺﾞｼｯｸM-PRO" w:eastAsia="HG丸ｺﾞｼｯｸM-PRO" w:hAnsi="HG丸ｺﾞｼｯｸM-PRO" w:hint="eastAsia"/>
                                <w:b/>
                                <w:sz w:val="24"/>
                                <w:szCs w:val="24"/>
                              </w:rPr>
                              <w:t xml:space="preserve">　</w:t>
                            </w:r>
                            <w:r w:rsidRPr="00CD4C49">
                              <w:rPr>
                                <w:rFonts w:ascii="HG丸ｺﾞｼｯｸM-PRO" w:eastAsia="HG丸ｺﾞｼｯｸM-PRO" w:hAnsi="HG丸ｺﾞｼｯｸM-PRO" w:hint="eastAsia"/>
                                <w:b/>
                                <w:sz w:val="24"/>
                                <w:szCs w:val="24"/>
                              </w:rPr>
                              <w:t>（</w:t>
                            </w:r>
                            <w:r w:rsidRPr="00CD4C49">
                              <w:rPr>
                                <w:rFonts w:ascii="HG丸ｺﾞｼｯｸM-PRO" w:eastAsia="HG丸ｺﾞｼｯｸM-PRO" w:hAnsi="HG丸ｺﾞｼｯｸM-PRO"/>
                                <w:b/>
                                <w:sz w:val="24"/>
                                <w:szCs w:val="24"/>
                              </w:rPr>
                              <w:t>大阪市中央区本町橋</w:t>
                            </w:r>
                            <w:r w:rsidR="00667E9A" w:rsidRPr="00CD4C49">
                              <w:rPr>
                                <w:rFonts w:ascii="HG丸ｺﾞｼｯｸM-PRO" w:eastAsia="HG丸ｺﾞｼｯｸM-PRO" w:hAnsi="HG丸ｺﾞｼｯｸM-PRO" w:hint="eastAsia"/>
                                <w:b/>
                                <w:sz w:val="24"/>
                                <w:szCs w:val="24"/>
                              </w:rPr>
                              <w:t>２</w:t>
                            </w:r>
                            <w:r w:rsidRPr="00CD4C49">
                              <w:rPr>
                                <w:rFonts w:ascii="HG丸ｺﾞｼｯｸM-PRO" w:eastAsia="HG丸ｺﾞｼｯｸM-PRO" w:hAnsi="HG丸ｺﾞｼｯｸM-PRO" w:hint="eastAsia"/>
                                <w:b/>
                                <w:sz w:val="24"/>
                                <w:szCs w:val="24"/>
                              </w:rPr>
                              <w:t>-</w:t>
                            </w:r>
                            <w:r w:rsidR="00667E9A" w:rsidRPr="00CD4C49">
                              <w:rPr>
                                <w:rFonts w:ascii="HG丸ｺﾞｼｯｸM-PRO" w:eastAsia="HG丸ｺﾞｼｯｸM-PRO" w:hAnsi="HG丸ｺﾞｼｯｸM-PRO" w:hint="eastAsia"/>
                                <w:b/>
                                <w:sz w:val="24"/>
                                <w:szCs w:val="24"/>
                              </w:rPr>
                              <w:t>８</w:t>
                            </w:r>
                            <w:r w:rsidRPr="00CD4C49">
                              <w:rPr>
                                <w:rFonts w:ascii="HG丸ｺﾞｼｯｸM-PRO" w:eastAsia="HG丸ｺﾞｼｯｸM-PRO" w:hAnsi="HG丸ｺﾞｼｯｸM-PRO" w:hint="eastAsia"/>
                                <w:b/>
                                <w:sz w:val="24"/>
                                <w:szCs w:val="24"/>
                              </w:rPr>
                              <w:t xml:space="preserve">）　</w:t>
                            </w:r>
                          </w:p>
                          <w:p w:rsidR="00DA1D22" w:rsidRPr="00CD4C49" w:rsidRDefault="002539A5"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■主　催：大阪商工会議所</w:t>
                            </w:r>
                          </w:p>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2539A5" w:rsidRPr="00CD4C49">
                              <w:rPr>
                                <w:rFonts w:ascii="HG丸ｺﾞｼｯｸM-PRO" w:eastAsia="HG丸ｺﾞｼｯｸM-PRO" w:hAnsi="HG丸ｺﾞｼｯｸM-PRO" w:hint="eastAsia"/>
                                <w:b/>
                                <w:kern w:val="0"/>
                                <w:sz w:val="24"/>
                                <w:szCs w:val="24"/>
                              </w:rPr>
                              <w:t>受講料</w:t>
                            </w:r>
                            <w:r w:rsidR="00400A58" w:rsidRPr="00CD4C49">
                              <w:rPr>
                                <w:rFonts w:ascii="HG丸ｺﾞｼｯｸM-PRO" w:eastAsia="HG丸ｺﾞｼｯｸM-PRO" w:hAnsi="HG丸ｺﾞｼｯｸM-PRO"/>
                                <w:b/>
                                <w:kern w:val="0"/>
                                <w:sz w:val="24"/>
                                <w:szCs w:val="24"/>
                              </w:rPr>
                              <w:t>：</w:t>
                            </w:r>
                            <w:r w:rsidRPr="00CD4C49">
                              <w:rPr>
                                <w:rFonts w:ascii="HG丸ｺﾞｼｯｸM-PRO" w:eastAsia="HG丸ｺﾞｼｯｸM-PRO" w:hAnsi="HG丸ｺﾞｼｯｸM-PRO" w:hint="eastAsia"/>
                                <w:b/>
                                <w:sz w:val="24"/>
                                <w:szCs w:val="24"/>
                              </w:rPr>
                              <w:t xml:space="preserve">会員 </w:t>
                            </w:r>
                            <w:r w:rsidR="002C71E4" w:rsidRPr="00CD4C49">
                              <w:rPr>
                                <w:rFonts w:ascii="HG丸ｺﾞｼｯｸM-PRO" w:eastAsia="HG丸ｺﾞｼｯｸM-PRO" w:hAnsi="HG丸ｺﾞｼｯｸM-PRO" w:hint="eastAsia"/>
                                <w:b/>
                                <w:sz w:val="24"/>
                                <w:szCs w:val="24"/>
                              </w:rPr>
                              <w:t>１3，</w:t>
                            </w:r>
                            <w:r w:rsidRPr="00CD4C49">
                              <w:rPr>
                                <w:rFonts w:ascii="HG丸ｺﾞｼｯｸM-PRO" w:eastAsia="HG丸ｺﾞｼｯｸM-PRO" w:hAnsi="HG丸ｺﾞｼｯｸM-PRO" w:hint="eastAsia"/>
                                <w:b/>
                                <w:sz w:val="24"/>
                                <w:szCs w:val="24"/>
                              </w:rPr>
                              <w:t xml:space="preserve">０００円　　一般/特定商工業者 </w:t>
                            </w:r>
                            <w:r w:rsidR="00551967">
                              <w:rPr>
                                <w:rFonts w:ascii="HG丸ｺﾞｼｯｸM-PRO" w:eastAsia="HG丸ｺﾞｼｯｸM-PRO" w:hAnsi="HG丸ｺﾞｼｯｸM-PRO" w:hint="eastAsia"/>
                                <w:b/>
                                <w:sz w:val="24"/>
                                <w:szCs w:val="24"/>
                              </w:rPr>
                              <w:t>１８</w:t>
                            </w:r>
                            <w:r w:rsidRPr="00CD4C49">
                              <w:rPr>
                                <w:rFonts w:ascii="HG丸ｺﾞｼｯｸM-PRO" w:eastAsia="HG丸ｺﾞｼｯｸM-PRO" w:hAnsi="HG丸ｺﾞｼｯｸM-PRO" w:hint="eastAsia"/>
                                <w:b/>
                                <w:sz w:val="24"/>
                                <w:szCs w:val="24"/>
                              </w:rPr>
                              <w:t>，０００円</w:t>
                            </w:r>
                          </w:p>
                          <w:p w:rsidR="006F05EA"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定　員：</w:t>
                            </w:r>
                            <w:r w:rsidR="002C71E4" w:rsidRPr="00CD4C49">
                              <w:rPr>
                                <w:rFonts w:ascii="HG丸ｺﾞｼｯｸM-PRO" w:eastAsia="HG丸ｺﾞｼｯｸM-PRO" w:hAnsi="HG丸ｺﾞｼｯｸM-PRO" w:hint="eastAsia"/>
                                <w:b/>
                                <w:sz w:val="24"/>
                                <w:szCs w:val="24"/>
                              </w:rPr>
                              <w:t>５０</w:t>
                            </w:r>
                            <w:r w:rsidRPr="00CD4C49">
                              <w:rPr>
                                <w:rFonts w:ascii="HG丸ｺﾞｼｯｸM-PRO" w:eastAsia="HG丸ｺﾞｼｯｸM-PRO" w:hAnsi="HG丸ｺﾞｼｯｸM-PRO" w:hint="eastAsia"/>
                                <w:b/>
                                <w:sz w:val="24"/>
                                <w:szCs w:val="24"/>
                              </w:rPr>
                              <w:t>名</w:t>
                            </w:r>
                            <w:r w:rsidR="00050616" w:rsidRPr="00CD4C49">
                              <w:rPr>
                                <w:rFonts w:ascii="HG丸ｺﾞｼｯｸM-PRO" w:eastAsia="HG丸ｺﾞｼｯｸM-PRO" w:hAnsi="HG丸ｺﾞｼｯｸM-PRO" w:hint="eastAsia"/>
                                <w:b/>
                                <w:sz w:val="24"/>
                                <w:szCs w:val="24"/>
                              </w:rPr>
                              <w:t xml:space="preserve">　</w:t>
                            </w:r>
                          </w:p>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講　師</w:t>
                            </w:r>
                            <w:r w:rsidR="00400A58" w:rsidRPr="00CD4C49">
                              <w:rPr>
                                <w:rFonts w:ascii="HG丸ｺﾞｼｯｸM-PRO" w:eastAsia="HG丸ｺﾞｼｯｸM-PRO" w:hAnsi="HG丸ｺﾞｼｯｸM-PRO"/>
                                <w:b/>
                                <w:kern w:val="0"/>
                                <w:sz w:val="24"/>
                                <w:szCs w:val="24"/>
                              </w:rPr>
                              <w:t>：</w:t>
                            </w:r>
                            <w:r w:rsidR="002C71E4" w:rsidRPr="00CD4C49">
                              <w:rPr>
                                <w:rFonts w:ascii="HG丸ｺﾞｼｯｸM-PRO" w:eastAsia="HG丸ｺﾞｼｯｸM-PRO" w:hAnsi="HG丸ｺﾞｼｯｸM-PRO" w:hint="eastAsia"/>
                                <w:b/>
                                <w:sz w:val="24"/>
                                <w:szCs w:val="24"/>
                              </w:rPr>
                              <w:t>八幡谷税理士事務所　税理士　八幡谷幸治</w:t>
                            </w:r>
                            <w:r w:rsidRPr="00CD4C49">
                              <w:rPr>
                                <w:rFonts w:ascii="HG丸ｺﾞｼｯｸM-PRO" w:eastAsia="HG丸ｺﾞｼｯｸM-PRO" w:hAnsi="HG丸ｺﾞｼｯｸM-PRO" w:hint="eastAsia"/>
                                <w:b/>
                                <w:sz w:val="24"/>
                                <w:szCs w:val="24"/>
                              </w:rPr>
                              <w:t>氏</w:t>
                            </w:r>
                          </w:p>
                          <w:p w:rsidR="00DA1D22" w:rsidRDefault="00DA1D22"/>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pt;margin-top:22.5pt;width:544.1pt;height:106.75pt;z-index:25162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" filled="f" stroked="f">
                <v:textbox>
                  <w:txbxContent>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日　時：</w:t>
                      </w:r>
                      <w:r w:rsidR="00667E9A" w:rsidRPr="00CD4C49">
                        <w:rPr>
                          <w:rFonts w:ascii="HG丸ｺﾞｼｯｸM-PRO" w:eastAsia="HG丸ｺﾞｼｯｸM-PRO" w:hAnsi="HG丸ｺﾞｼｯｸM-PRO" w:hint="eastAsia"/>
                          <w:b/>
                          <w:sz w:val="24"/>
                          <w:szCs w:val="24"/>
                        </w:rPr>
                        <w:t>２０１９年</w:t>
                      </w:r>
                      <w:r w:rsidR="002C71E4" w:rsidRPr="00CD4C49">
                        <w:rPr>
                          <w:rFonts w:ascii="HG丸ｺﾞｼｯｸM-PRO" w:eastAsia="HG丸ｺﾞｼｯｸM-PRO" w:hAnsi="HG丸ｺﾞｼｯｸM-PRO" w:hint="eastAsia"/>
                          <w:b/>
                          <w:sz w:val="24"/>
                          <w:szCs w:val="24"/>
                        </w:rPr>
                        <w:t>6</w:t>
                      </w:r>
                      <w:r w:rsidRPr="00CD4C49">
                        <w:rPr>
                          <w:rFonts w:ascii="HG丸ｺﾞｼｯｸM-PRO" w:eastAsia="HG丸ｺﾞｼｯｸM-PRO" w:hAnsi="HG丸ｺﾞｼｯｸM-PRO" w:hint="eastAsia"/>
                          <w:b/>
                          <w:sz w:val="24"/>
                          <w:szCs w:val="24"/>
                        </w:rPr>
                        <w:t>月</w:t>
                      </w:r>
                      <w:r w:rsidR="002C71E4" w:rsidRPr="00CD4C49">
                        <w:rPr>
                          <w:rFonts w:ascii="HG丸ｺﾞｼｯｸM-PRO" w:eastAsia="HG丸ｺﾞｼｯｸM-PRO" w:hAnsi="HG丸ｺﾞｼｯｸM-PRO" w:hint="eastAsia"/>
                          <w:b/>
                          <w:sz w:val="24"/>
                          <w:szCs w:val="24"/>
                        </w:rPr>
                        <w:t>18日（火</w:t>
                      </w:r>
                      <w:r w:rsidR="00667E9A" w:rsidRPr="00CD4C49">
                        <w:rPr>
                          <w:rFonts w:ascii="HG丸ｺﾞｼｯｸM-PRO" w:eastAsia="HG丸ｺﾞｼｯｸM-PRO" w:hAnsi="HG丸ｺﾞｼｯｸM-PRO" w:hint="eastAsia"/>
                          <w:b/>
                          <w:sz w:val="24"/>
                          <w:szCs w:val="24"/>
                        </w:rPr>
                        <w:t>）</w:t>
                      </w:r>
                      <w:r w:rsidRPr="00CD4C49">
                        <w:rPr>
                          <w:rFonts w:ascii="HG丸ｺﾞｼｯｸM-PRO" w:eastAsia="HG丸ｺﾞｼｯｸM-PRO" w:hAnsi="HG丸ｺﾞｼｯｸM-PRO" w:hint="eastAsia"/>
                          <w:b/>
                          <w:sz w:val="24"/>
                          <w:szCs w:val="24"/>
                        </w:rPr>
                        <w:t>１３</w:t>
                      </w:r>
                      <w:r w:rsidRPr="00CD4C49">
                        <w:rPr>
                          <w:rFonts w:ascii="HG丸ｺﾞｼｯｸM-PRO" w:eastAsia="HG丸ｺﾞｼｯｸM-PRO" w:hAnsi="HG丸ｺﾞｼｯｸM-PRO" w:hint="eastAsia"/>
                          <w:b/>
                          <w:sz w:val="24"/>
                          <w:szCs w:val="24"/>
                          <w:lang w:eastAsia="zh-CN"/>
                        </w:rPr>
                        <w:t>：</w:t>
                      </w:r>
                      <w:r w:rsidR="002C71E4" w:rsidRPr="00CD4C49">
                        <w:rPr>
                          <w:rFonts w:ascii="HG丸ｺﾞｼｯｸM-PRO" w:eastAsia="HG丸ｺﾞｼｯｸM-PRO" w:hAnsi="HG丸ｺﾞｼｯｸM-PRO" w:hint="eastAsia"/>
                          <w:b/>
                          <w:sz w:val="24"/>
                          <w:szCs w:val="24"/>
                        </w:rPr>
                        <w:t>3</w:t>
                      </w:r>
                      <w:r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lang w:eastAsia="zh-CN"/>
                        </w:rPr>
                        <w:t>～</w:t>
                      </w:r>
                      <w:r w:rsidR="00667E9A" w:rsidRPr="00CD4C49">
                        <w:rPr>
                          <w:rFonts w:ascii="HG丸ｺﾞｼｯｸM-PRO" w:eastAsia="HG丸ｺﾞｼｯｸM-PRO" w:hAnsi="HG丸ｺﾞｼｯｸM-PRO" w:hint="eastAsia"/>
                          <w:b/>
                          <w:sz w:val="24"/>
                          <w:szCs w:val="24"/>
                        </w:rPr>
                        <w:t>１７</w:t>
                      </w:r>
                      <w:r w:rsidRPr="00CD4C49">
                        <w:rPr>
                          <w:rFonts w:ascii="HG丸ｺﾞｼｯｸM-PRO" w:eastAsia="HG丸ｺﾞｼｯｸM-PRO" w:hAnsi="HG丸ｺﾞｼｯｸM-PRO" w:hint="eastAsia"/>
                          <w:b/>
                          <w:sz w:val="24"/>
                          <w:szCs w:val="24"/>
                          <w:lang w:eastAsia="zh-CN"/>
                        </w:rPr>
                        <w:t>：</w:t>
                      </w:r>
                      <w:r w:rsidR="00667E9A"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rPr>
                        <w:t xml:space="preserve">０　</w:t>
                      </w:r>
                    </w:p>
                    <w:p w:rsidR="002539A5"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lang w:eastAsia="zh-CN"/>
                        </w:rPr>
                        <w:t>■</w:t>
                      </w:r>
                      <w:r w:rsidR="00400A58" w:rsidRPr="00CD4C49">
                        <w:rPr>
                          <w:rFonts w:ascii="HG丸ｺﾞｼｯｸM-PRO" w:eastAsia="HG丸ｺﾞｼｯｸM-PRO" w:hAnsi="HG丸ｺﾞｼｯｸM-PRO" w:hint="eastAsia"/>
                          <w:b/>
                          <w:kern w:val="0"/>
                          <w:sz w:val="24"/>
                          <w:szCs w:val="24"/>
                        </w:rPr>
                        <w:t>会　場：</w:t>
                      </w:r>
                      <w:r w:rsidR="00ED15FA" w:rsidRPr="00CD4C49">
                        <w:rPr>
                          <w:rFonts w:ascii="HG丸ｺﾞｼｯｸM-PRO" w:eastAsia="HG丸ｺﾞｼｯｸM-PRO" w:hAnsi="HG丸ｺﾞｼｯｸM-PRO" w:hint="eastAsia"/>
                          <w:b/>
                          <w:sz w:val="24"/>
                          <w:szCs w:val="24"/>
                        </w:rPr>
                        <w:t>大阪商工会議所</w:t>
                      </w:r>
                      <w:r w:rsidRPr="00CD4C49">
                        <w:rPr>
                          <w:rFonts w:ascii="HG丸ｺﾞｼｯｸM-PRO" w:eastAsia="HG丸ｺﾞｼｯｸM-PRO" w:hAnsi="HG丸ｺﾞｼｯｸM-PRO" w:hint="eastAsia"/>
                          <w:b/>
                          <w:sz w:val="24"/>
                          <w:szCs w:val="24"/>
                        </w:rPr>
                        <w:t xml:space="preserve">　</w:t>
                      </w:r>
                      <w:r w:rsidR="00667E9A" w:rsidRPr="00CD4C49">
                        <w:rPr>
                          <w:rFonts w:ascii="HG丸ｺﾞｼｯｸM-PRO" w:eastAsia="HG丸ｺﾞｼｯｸM-PRO" w:hAnsi="HG丸ｺﾞｼｯｸM-PRO" w:hint="eastAsia"/>
                          <w:b/>
                          <w:sz w:val="24"/>
                          <w:szCs w:val="24"/>
                        </w:rPr>
                        <w:t>地下１</w:t>
                      </w:r>
                      <w:r w:rsidR="00803B43" w:rsidRPr="00CD4C49">
                        <w:rPr>
                          <w:rFonts w:ascii="HG丸ｺﾞｼｯｸM-PRO" w:eastAsia="HG丸ｺﾞｼｯｸM-PRO" w:hAnsi="HG丸ｺﾞｼｯｸM-PRO" w:hint="eastAsia"/>
                          <w:b/>
                          <w:sz w:val="24"/>
                          <w:szCs w:val="24"/>
                        </w:rPr>
                        <w:t xml:space="preserve">階 </w:t>
                      </w:r>
                      <w:r w:rsidR="002C71E4" w:rsidRPr="00CD4C49">
                        <w:rPr>
                          <w:rFonts w:ascii="HG丸ｺﾞｼｯｸM-PRO" w:eastAsia="HG丸ｺﾞｼｯｸM-PRO" w:hAnsi="HG丸ｺﾞｼｯｸM-PRO" w:hint="eastAsia"/>
                          <w:b/>
                          <w:sz w:val="24"/>
                          <w:szCs w:val="24"/>
                        </w:rPr>
                        <w:t>2</w:t>
                      </w:r>
                      <w:r w:rsidR="00803B43" w:rsidRPr="00CD4C49">
                        <w:rPr>
                          <w:rFonts w:ascii="HG丸ｺﾞｼｯｸM-PRO" w:eastAsia="HG丸ｺﾞｼｯｸM-PRO" w:hAnsi="HG丸ｺﾞｼｯｸM-PRO" w:hint="eastAsia"/>
                          <w:b/>
                          <w:sz w:val="24"/>
                          <w:szCs w:val="24"/>
                        </w:rPr>
                        <w:t>号会議室</w:t>
                      </w:r>
                      <w:r w:rsidR="00213351" w:rsidRPr="00CD4C49">
                        <w:rPr>
                          <w:rFonts w:ascii="HG丸ｺﾞｼｯｸM-PRO" w:eastAsia="HG丸ｺﾞｼｯｸM-PRO" w:hAnsi="HG丸ｺﾞｼｯｸM-PRO" w:hint="eastAsia"/>
                          <w:b/>
                          <w:sz w:val="24"/>
                          <w:szCs w:val="24"/>
                        </w:rPr>
                        <w:t xml:space="preserve">　</w:t>
                      </w:r>
                      <w:r w:rsidRPr="00CD4C49">
                        <w:rPr>
                          <w:rFonts w:ascii="HG丸ｺﾞｼｯｸM-PRO" w:eastAsia="HG丸ｺﾞｼｯｸM-PRO" w:hAnsi="HG丸ｺﾞｼｯｸM-PRO" w:hint="eastAsia"/>
                          <w:b/>
                          <w:sz w:val="24"/>
                          <w:szCs w:val="24"/>
                        </w:rPr>
                        <w:t>（</w:t>
                      </w:r>
                      <w:r w:rsidRPr="00CD4C49">
                        <w:rPr>
                          <w:rFonts w:ascii="HG丸ｺﾞｼｯｸM-PRO" w:eastAsia="HG丸ｺﾞｼｯｸM-PRO" w:hAnsi="HG丸ｺﾞｼｯｸM-PRO"/>
                          <w:b/>
                          <w:sz w:val="24"/>
                          <w:szCs w:val="24"/>
                        </w:rPr>
                        <w:t>大阪市中央区本町橋</w:t>
                      </w:r>
                      <w:r w:rsidR="00667E9A" w:rsidRPr="00CD4C49">
                        <w:rPr>
                          <w:rFonts w:ascii="HG丸ｺﾞｼｯｸM-PRO" w:eastAsia="HG丸ｺﾞｼｯｸM-PRO" w:hAnsi="HG丸ｺﾞｼｯｸM-PRO" w:hint="eastAsia"/>
                          <w:b/>
                          <w:sz w:val="24"/>
                          <w:szCs w:val="24"/>
                        </w:rPr>
                        <w:t>２</w:t>
                      </w:r>
                      <w:r w:rsidRPr="00CD4C49">
                        <w:rPr>
                          <w:rFonts w:ascii="HG丸ｺﾞｼｯｸM-PRO" w:eastAsia="HG丸ｺﾞｼｯｸM-PRO" w:hAnsi="HG丸ｺﾞｼｯｸM-PRO" w:hint="eastAsia"/>
                          <w:b/>
                          <w:sz w:val="24"/>
                          <w:szCs w:val="24"/>
                        </w:rPr>
                        <w:t>-</w:t>
                      </w:r>
                      <w:r w:rsidR="00667E9A" w:rsidRPr="00CD4C49">
                        <w:rPr>
                          <w:rFonts w:ascii="HG丸ｺﾞｼｯｸM-PRO" w:eastAsia="HG丸ｺﾞｼｯｸM-PRO" w:hAnsi="HG丸ｺﾞｼｯｸM-PRO" w:hint="eastAsia"/>
                          <w:b/>
                          <w:sz w:val="24"/>
                          <w:szCs w:val="24"/>
                        </w:rPr>
                        <w:t>８</w:t>
                      </w:r>
                      <w:r w:rsidRPr="00CD4C49">
                        <w:rPr>
                          <w:rFonts w:ascii="HG丸ｺﾞｼｯｸM-PRO" w:eastAsia="HG丸ｺﾞｼｯｸM-PRO" w:hAnsi="HG丸ｺﾞｼｯｸM-PRO" w:hint="eastAsia"/>
                          <w:b/>
                          <w:sz w:val="24"/>
                          <w:szCs w:val="24"/>
                        </w:rPr>
                        <w:t xml:space="preserve">）　</w:t>
                      </w:r>
                    </w:p>
                    <w:p w:rsidR="00DA1D22" w:rsidRPr="00CD4C49" w:rsidRDefault="002539A5"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■主　催：大阪商工会議所</w:t>
                      </w:r>
                    </w:p>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2539A5" w:rsidRPr="00CD4C49">
                        <w:rPr>
                          <w:rFonts w:ascii="HG丸ｺﾞｼｯｸM-PRO" w:eastAsia="HG丸ｺﾞｼｯｸM-PRO" w:hAnsi="HG丸ｺﾞｼｯｸM-PRO" w:hint="eastAsia"/>
                          <w:b/>
                          <w:kern w:val="0"/>
                          <w:sz w:val="24"/>
                          <w:szCs w:val="24"/>
                        </w:rPr>
                        <w:t>受講料</w:t>
                      </w:r>
                      <w:r w:rsidR="00400A58" w:rsidRPr="00CD4C49">
                        <w:rPr>
                          <w:rFonts w:ascii="HG丸ｺﾞｼｯｸM-PRO" w:eastAsia="HG丸ｺﾞｼｯｸM-PRO" w:hAnsi="HG丸ｺﾞｼｯｸM-PRO"/>
                          <w:b/>
                          <w:kern w:val="0"/>
                          <w:sz w:val="24"/>
                          <w:szCs w:val="24"/>
                        </w:rPr>
                        <w:t>：</w:t>
                      </w:r>
                      <w:r w:rsidRPr="00CD4C49">
                        <w:rPr>
                          <w:rFonts w:ascii="HG丸ｺﾞｼｯｸM-PRO" w:eastAsia="HG丸ｺﾞｼｯｸM-PRO" w:hAnsi="HG丸ｺﾞｼｯｸM-PRO" w:hint="eastAsia"/>
                          <w:b/>
                          <w:sz w:val="24"/>
                          <w:szCs w:val="24"/>
                        </w:rPr>
                        <w:t xml:space="preserve">会員 </w:t>
                      </w:r>
                      <w:r w:rsidR="002C71E4" w:rsidRPr="00CD4C49">
                        <w:rPr>
                          <w:rFonts w:ascii="HG丸ｺﾞｼｯｸM-PRO" w:eastAsia="HG丸ｺﾞｼｯｸM-PRO" w:hAnsi="HG丸ｺﾞｼｯｸM-PRO" w:hint="eastAsia"/>
                          <w:b/>
                          <w:sz w:val="24"/>
                          <w:szCs w:val="24"/>
                        </w:rPr>
                        <w:t>１3，</w:t>
                      </w:r>
                      <w:r w:rsidRPr="00CD4C49">
                        <w:rPr>
                          <w:rFonts w:ascii="HG丸ｺﾞｼｯｸM-PRO" w:eastAsia="HG丸ｺﾞｼｯｸM-PRO" w:hAnsi="HG丸ｺﾞｼｯｸM-PRO" w:hint="eastAsia"/>
                          <w:b/>
                          <w:sz w:val="24"/>
                          <w:szCs w:val="24"/>
                        </w:rPr>
                        <w:t xml:space="preserve">０００円　　一般/特定商工業者 </w:t>
                      </w:r>
                      <w:r w:rsidR="00551967">
                        <w:rPr>
                          <w:rFonts w:ascii="HG丸ｺﾞｼｯｸM-PRO" w:eastAsia="HG丸ｺﾞｼｯｸM-PRO" w:hAnsi="HG丸ｺﾞｼｯｸM-PRO" w:hint="eastAsia"/>
                          <w:b/>
                          <w:sz w:val="24"/>
                          <w:szCs w:val="24"/>
                        </w:rPr>
                        <w:t>１８</w:t>
                      </w:r>
                      <w:r w:rsidRPr="00CD4C49">
                        <w:rPr>
                          <w:rFonts w:ascii="HG丸ｺﾞｼｯｸM-PRO" w:eastAsia="HG丸ｺﾞｼｯｸM-PRO" w:hAnsi="HG丸ｺﾞｼｯｸM-PRO" w:hint="eastAsia"/>
                          <w:b/>
                          <w:sz w:val="24"/>
                          <w:szCs w:val="24"/>
                        </w:rPr>
                        <w:t>，０００円</w:t>
                      </w:r>
                    </w:p>
                    <w:p w:rsidR="006F05EA"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定　員：</w:t>
                      </w:r>
                      <w:r w:rsidR="002C71E4" w:rsidRPr="00CD4C49">
                        <w:rPr>
                          <w:rFonts w:ascii="HG丸ｺﾞｼｯｸM-PRO" w:eastAsia="HG丸ｺﾞｼｯｸM-PRO" w:hAnsi="HG丸ｺﾞｼｯｸM-PRO" w:hint="eastAsia"/>
                          <w:b/>
                          <w:sz w:val="24"/>
                          <w:szCs w:val="24"/>
                        </w:rPr>
                        <w:t>５０</w:t>
                      </w:r>
                      <w:r w:rsidRPr="00CD4C49">
                        <w:rPr>
                          <w:rFonts w:ascii="HG丸ｺﾞｼｯｸM-PRO" w:eastAsia="HG丸ｺﾞｼｯｸM-PRO" w:hAnsi="HG丸ｺﾞｼｯｸM-PRO" w:hint="eastAsia"/>
                          <w:b/>
                          <w:sz w:val="24"/>
                          <w:szCs w:val="24"/>
                        </w:rPr>
                        <w:t>名</w:t>
                      </w:r>
                      <w:r w:rsidR="00050616" w:rsidRPr="00CD4C49">
                        <w:rPr>
                          <w:rFonts w:ascii="HG丸ｺﾞｼｯｸM-PRO" w:eastAsia="HG丸ｺﾞｼｯｸM-PRO" w:hAnsi="HG丸ｺﾞｼｯｸM-PRO" w:hint="eastAsia"/>
                          <w:b/>
                          <w:sz w:val="24"/>
                          <w:szCs w:val="24"/>
                        </w:rPr>
                        <w:t xml:space="preserve">　</w:t>
                      </w:r>
                    </w:p>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講　師</w:t>
                      </w:r>
                      <w:r w:rsidR="00400A58" w:rsidRPr="00CD4C49">
                        <w:rPr>
                          <w:rFonts w:ascii="HG丸ｺﾞｼｯｸM-PRO" w:eastAsia="HG丸ｺﾞｼｯｸM-PRO" w:hAnsi="HG丸ｺﾞｼｯｸM-PRO"/>
                          <w:b/>
                          <w:kern w:val="0"/>
                          <w:sz w:val="24"/>
                          <w:szCs w:val="24"/>
                        </w:rPr>
                        <w:t>：</w:t>
                      </w:r>
                      <w:r w:rsidR="002C71E4" w:rsidRPr="00CD4C49">
                        <w:rPr>
                          <w:rFonts w:ascii="HG丸ｺﾞｼｯｸM-PRO" w:eastAsia="HG丸ｺﾞｼｯｸM-PRO" w:hAnsi="HG丸ｺﾞｼｯｸM-PRO" w:hint="eastAsia"/>
                          <w:b/>
                          <w:sz w:val="24"/>
                          <w:szCs w:val="24"/>
                        </w:rPr>
                        <w:t>八幡谷税理士事務所　税理士　八幡谷幸治</w:t>
                      </w:r>
                      <w:r w:rsidRPr="00CD4C49">
                        <w:rPr>
                          <w:rFonts w:ascii="HG丸ｺﾞｼｯｸM-PRO" w:eastAsia="HG丸ｺﾞｼｯｸM-PRO" w:hAnsi="HG丸ｺﾞｼｯｸM-PRO" w:hint="eastAsia"/>
                          <w:b/>
                          <w:sz w:val="24"/>
                          <w:szCs w:val="24"/>
                        </w:rPr>
                        <w:t>氏</w:t>
                      </w:r>
                    </w:p>
                    <w:p w:rsidR="00DA1D22" w:rsidRDefault="00DA1D22"/>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txbxContent>
                </v:textbox>
                <w10:wrap type="square" anchorx="margin"/>
              </v:shape>
            </w:pict>
          </mc:Fallback>
        </mc:AlternateContent>
      </w:r>
    </w:p>
    <w:p w:rsidR="00C56C94" w:rsidRPr="00C56C94" w:rsidRDefault="00C56C94" w:rsidP="00C56C94"/>
    <w:p w:rsidR="00C56C94" w:rsidRPr="00C56C94" w:rsidRDefault="00C56C94" w:rsidP="00C56C94"/>
    <w:p w:rsidR="00C56C94" w:rsidRPr="00C56C94" w:rsidRDefault="00C56C94" w:rsidP="00C56C94"/>
    <w:p w:rsidR="00C56C94" w:rsidRPr="00C56C94" w:rsidRDefault="00C56C94" w:rsidP="00C56C94"/>
    <w:p w:rsidR="00C56C94" w:rsidRPr="001030E3" w:rsidRDefault="00C56C94" w:rsidP="00C56C94">
      <w:pPr>
        <w:rPr>
          <w:rFonts w:ascii="ＭＳ Ｐゴシック" w:eastAsia="ＭＳ Ｐゴシック" w:hAnsi="ＭＳ Ｐゴシック"/>
        </w:rPr>
      </w:pPr>
      <w:r w:rsidRPr="001030E3">
        <w:rPr>
          <w:rFonts w:ascii="ＭＳ Ｐゴシック" w:eastAsia="ＭＳ Ｐゴシック" w:hAnsi="ＭＳ Ｐゴシック"/>
          <w:noProof/>
        </w:rPr>
        <mc:AlternateContent>
          <mc:Choice Requires="wps">
            <w:drawing>
              <wp:anchor distT="0" distB="0" distL="114300" distR="114300" simplePos="0" relativeHeight="251696640" behindDoc="0" locked="0" layoutInCell="1" allowOverlap="1">
                <wp:simplePos x="0" y="0"/>
                <wp:positionH relativeFrom="column">
                  <wp:posOffset>386862</wp:posOffset>
                </wp:positionH>
                <wp:positionV relativeFrom="paragraph">
                  <wp:posOffset>8362657</wp:posOffset>
                </wp:positionV>
                <wp:extent cx="6765925" cy="249555"/>
                <wp:effectExtent l="0" t="0" r="15875" b="1714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249555"/>
                        </a:xfrm>
                        <a:prstGeom prst="rect">
                          <a:avLst/>
                        </a:prstGeom>
                        <a:solidFill>
                          <a:srgbClr val="FFFFFF"/>
                        </a:solidFill>
                        <a:ln w="9525" cap="rnd">
                          <a:solidFill>
                            <a:srgbClr val="000000"/>
                          </a:solidFill>
                          <a:prstDash val="sysDot"/>
                          <a:miter lim="800000"/>
                          <a:headEnd/>
                          <a:tailEnd/>
                        </a:ln>
                      </wps:spPr>
                      <wps:txb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3" type="#_x0000_t202" style="position:absolute;left:0;text-align:left;margin-left:30.45pt;margin-top:658.5pt;width:532.75pt;height:19.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">
                <v:stroke dashstyle="1 1" endcap="round"/>
                <v:textbo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v:textbox>
              </v:shape>
            </w:pict>
          </mc:Fallback>
        </mc:AlternateContent>
      </w:r>
      <w:r w:rsidRPr="001030E3">
        <w:rPr>
          <w:rFonts w:ascii="ＭＳ Ｐゴシック" w:eastAsia="ＭＳ Ｐゴシック" w:hAnsi="ＭＳ Ｐゴシック"/>
          <w:noProof/>
        </w:rPr>
        <mc:AlternateContent>
          <mc:Choice Requires="wps">
            <w:drawing>
              <wp:anchor distT="0" distB="0" distL="114300" distR="114300" simplePos="0" relativeHeight="251682304" behindDoc="0" locked="0" layoutInCell="1" allowOverlap="1">
                <wp:simplePos x="0" y="0"/>
                <wp:positionH relativeFrom="column">
                  <wp:posOffset>391160</wp:posOffset>
                </wp:positionH>
                <wp:positionV relativeFrom="paragraph">
                  <wp:posOffset>8128000</wp:posOffset>
                </wp:positionV>
                <wp:extent cx="6765925" cy="249555"/>
                <wp:effectExtent l="0" t="0" r="15875" b="171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249555"/>
                        </a:xfrm>
                        <a:prstGeom prst="rect">
                          <a:avLst/>
                        </a:prstGeom>
                        <a:solidFill>
                          <a:srgbClr val="FFFFFF"/>
                        </a:solidFill>
                        <a:ln w="9525" cap="rnd">
                          <a:solidFill>
                            <a:srgbClr val="000000"/>
                          </a:solidFill>
                          <a:prstDash val="sysDot"/>
                          <a:miter lim="800000"/>
                          <a:headEnd/>
                          <a:tailEnd/>
                        </a:ln>
                      </wps:spPr>
                      <wps:txb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4" type="#_x0000_t202" style="position:absolute;left:0;text-align:left;margin-left:30.8pt;margin-top:640pt;width:532.75pt;height:19.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">
                <v:stroke dashstyle="1 1" endcap="round"/>
                <v:textbo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v:textbox>
              </v:shape>
            </w:pict>
          </mc:Fallback>
        </mc:AlternateContent>
      </w:r>
    </w:p>
    <w:p w:rsidR="00050616" w:rsidRDefault="00551967" w:rsidP="00ED15FA">
      <w:pPr>
        <w:tabs>
          <w:tab w:val="left" w:pos="284"/>
        </w:tabs>
        <w:spacing w:line="200" w:lineRule="exact"/>
        <w:ind w:leftChars="-135" w:left="-283" w:rightChars="-148" w:right="-311" w:firstLineChars="100" w:firstLine="210"/>
        <w:jc w:val="left"/>
        <w:rPr>
          <w:rFonts w:ascii="HG丸ｺﾞｼｯｸM-PRO" w:eastAsia="HG丸ｺﾞｼｯｸM-PRO" w:hAnsi="HG丸ｺﾞｼｯｸM-PRO" w:cs="メイリオ"/>
          <w:w w:val="90"/>
          <w:sz w:val="18"/>
          <w:szCs w:val="18"/>
        </w:rPr>
      </w:pPr>
      <w:r>
        <w:rPr>
          <w:noProof/>
        </w:rPr>
        <mc:AlternateContent>
          <mc:Choice Requires="wps">
            <w:drawing>
              <wp:anchor distT="0" distB="0" distL="114300" distR="114300" simplePos="0" relativeHeight="251590144" behindDoc="1" locked="0" layoutInCell="1" allowOverlap="1">
                <wp:simplePos x="0" y="0"/>
                <wp:positionH relativeFrom="margin">
                  <wp:posOffset>-9525</wp:posOffset>
                </wp:positionH>
                <wp:positionV relativeFrom="paragraph">
                  <wp:posOffset>25400</wp:posOffset>
                </wp:positionV>
                <wp:extent cx="6728460" cy="2905125"/>
                <wp:effectExtent l="19050" t="19050" r="15240" b="2857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2905125"/>
                        </a:xfrm>
                        <a:prstGeom prst="rect">
                          <a:avLst/>
                        </a:prstGeom>
                        <a:noFill/>
                        <a:ln w="28575" cap="sq" cmpd="dbl">
                          <a:solidFill>
                            <a:srgbClr val="000000"/>
                          </a:solidFill>
                          <a:miter lim="800000"/>
                          <a:headEnd/>
                          <a:tailEnd/>
                        </a:ln>
                        <a:effectLst/>
                        <a:extLst>
                          <a:ext uri="{909E8E84-426E-40DD-AFC4-6F175D3DCCD1}">
                            <a14:hiddenFill xmlns:a14="http://schemas.microsoft.com/office/drawing/2010/main">
                              <a:solidFill>
                                <a:srgbClr val="003366"/>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408F" w:rsidRPr="00551967" w:rsidRDefault="00551967"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24"/>
                                <w:szCs w:val="24"/>
                                <w:lang w:val="ja-JP"/>
                                <w14:textOutline w14:w="9525" w14:cap="rnd" w14:cmpd="sng" w14:algn="ctr">
                                  <w14:noFill/>
                                  <w14:prstDash w14:val="solid"/>
                                  <w14:bevel/>
                                </w14:textOutline>
                              </w:rPr>
                            </w:pPr>
                            <w:r w:rsidRPr="00551967">
                              <w:rPr>
                                <w:rFonts w:ascii="HG丸ｺﾞｼｯｸM-PRO" w:eastAsia="HG丸ｺﾞｼｯｸM-PRO" w:hAnsi="HG丸ｺﾞｼｯｸM-PRO" w:cs="ＭＳ Ｐゴシック" w:hint="eastAsia"/>
                                <w:b/>
                                <w:color w:val="000000"/>
                                <w:kern w:val="0"/>
                                <w:sz w:val="24"/>
                                <w:szCs w:val="24"/>
                                <w:lang w:val="ja-JP"/>
                                <w14:textOutline w14:w="9525" w14:cap="rnd" w14:cmpd="sng" w14:algn="ctr">
                                  <w14:noFill/>
                                  <w14:prstDash w14:val="solid"/>
                                  <w14:bevel/>
                                </w14:textOutline>
                              </w:rPr>
                              <w:t>≪</w:t>
                            </w:r>
                            <w:r w:rsidRPr="00551967">
                              <w:rPr>
                                <w:rFonts w:ascii="HG丸ｺﾞｼｯｸM-PRO" w:eastAsia="HG丸ｺﾞｼｯｸM-PRO" w:hAnsi="HG丸ｺﾞｼｯｸM-PRO" w:cs="ＭＳ Ｐゴシック"/>
                                <w:b/>
                                <w:color w:val="000000"/>
                                <w:kern w:val="0"/>
                                <w:sz w:val="24"/>
                                <w:szCs w:val="24"/>
                                <w:lang w:val="ja-JP"/>
                                <w14:textOutline w14:w="9525" w14:cap="rnd" w14:cmpd="sng" w14:algn="ctr">
                                  <w14:noFill/>
                                  <w14:prstDash w14:val="solid"/>
                                  <w14:bevel/>
                                </w14:textOutline>
                              </w:rPr>
                              <w:t>プログラム≫</w:t>
                            </w:r>
                          </w:p>
                          <w:p w:rsidR="00551967" w:rsidRPr="0048408F" w:rsidRDefault="00551967"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14:textOutline w14:w="9525" w14:cap="rnd" w14:cmpd="sng" w14:algn="ctr">
                                  <w14:noFill/>
                                  <w14:prstDash w14:val="solid"/>
                                  <w14:bevel/>
                                </w14:textOutline>
                              </w:rPr>
                            </w:pPr>
                          </w:p>
                          <w:p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【１．国際税務の潮流】</w:t>
                            </w:r>
                          </w:p>
                          <w:p w:rsidR="0048408F" w:rsidRPr="00D405AC"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48408F">
                              <w:rPr>
                                <w:rFonts w:ascii="HG丸ｺﾞｼｯｸM-PRO" w:eastAsia="HG丸ｺﾞｼｯｸM-PRO" w:hAnsi="HG丸ｺﾞｼｯｸM-PRO" w:cs="ＭＳ Ｐゴシック" w:hint="eastAsia"/>
                                <w:color w:val="000000"/>
                                <w:kern w:val="0"/>
                                <w:lang w:val="ja-JP"/>
                                <w14:textOutline w14:w="9525" w14:cap="rnd" w14:cmpd="sng" w14:algn="ctr">
                                  <w14:noFill/>
                                  <w14:prstDash w14:val="solid"/>
                                  <w14:bevel/>
                                </w14:textOutline>
                              </w:rPr>
                              <w:t xml:space="preserve"> </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（１）最近の国際税務の潮流　（２）平成31年度税制改正について</w:t>
                            </w:r>
                          </w:p>
                          <w:p w:rsidR="0048408F" w:rsidRPr="0048408F"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14:textOutline w14:w="9525" w14:cap="rnd" w14:cmpd="sng" w14:algn="ctr">
                                  <w14:noFill/>
                                  <w14:prstDash w14:val="solid"/>
                                  <w14:bevel/>
                                </w14:textOutline>
                              </w:rPr>
                            </w:pPr>
                          </w:p>
                          <w:p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【２．寄附金課税の対処法】</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（１）寄附金とは　（２）寄附金と移転価格調査の区分（理論・実務）</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（３）移転価格事務要領（改正内容）</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（４）主な追徴パターン（海外子会社への支援業務、本社費、間接費配賦、出</w:t>
                            </w:r>
                            <w:r w:rsidR="00D405AC"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向者較差補填、ロイヤルティ課税他</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（５）対処法の考え方　（６）具体的な対処法</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（７）備えるべき準備資料例　（８）海外子会社管理の重要性（移転価格リスク・利益コントロール）</w:t>
                            </w:r>
                          </w:p>
                          <w:p w:rsidR="0048408F" w:rsidRPr="0048408F" w:rsidRDefault="0048408F"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000000"/>
                                <w:kern w:val="0"/>
                                <w:lang w:val="ja-JP"/>
                                <w14:textOutline w14:w="9525" w14:cap="rnd" w14:cmpd="sng" w14:algn="ctr">
                                  <w14:noFill/>
                                  <w14:prstDash w14:val="solid"/>
                                  <w14:bevel/>
                                </w14:textOutline>
                              </w:rPr>
                            </w:pPr>
                          </w:p>
                          <w:p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【３．その他論点に対する対処法】</w:t>
                            </w:r>
                          </w:p>
                          <w:p w:rsidR="0048408F" w:rsidRPr="00D405AC"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48408F">
                              <w:rPr>
                                <w:rFonts w:ascii="HG丸ｺﾞｼｯｸM-PRO" w:eastAsia="HG丸ｺﾞｼｯｸM-PRO" w:hAnsi="HG丸ｺﾞｼｯｸM-PRO" w:cs="ＭＳ Ｐゴシック" w:hint="eastAsia"/>
                                <w:color w:val="000000"/>
                                <w:kern w:val="0"/>
                                <w:lang w:val="ja-JP"/>
                                <w14:textOutline w14:w="9525" w14:cap="rnd" w14:cmpd="sng" w14:algn="ctr">
                                  <w14:noFill/>
                                  <w14:prstDash w14:val="solid"/>
                                  <w14:bevel/>
                                </w14:textOutline>
                              </w:rPr>
                              <w:t xml:space="preserve"> </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（１）移転価格調査　（２）海外駐在員等に関する調査</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（３）タックスヘイブン対策税制（４）注意すべき海外税制（アジア中心）</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（５）税務判断に関する実践的な考え方など</w:t>
                            </w:r>
                          </w:p>
                          <w:p w:rsidR="0048408F" w:rsidRPr="00D405AC"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p>
                          <w:p w:rsidR="00B423F9" w:rsidRPr="00D405AC" w:rsidRDefault="00B423F9"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※内容は</w:t>
                            </w:r>
                            <w:r w:rsidRPr="00D405AC">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t>予告なく変更になる場合があります。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5" style="position:absolute;left:0;text-align:left;margin-left:-.75pt;margin-top:2pt;width:529.8pt;height:228.7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" filled="f" fillcolor="#036" strokeweight="2.25pt">
                <v:stroke linestyle="thinThin" endcap="square"/>
                <v:shadow color="#868686"/>
                <v:textbox>
                  <w:txbxContent>
                    <w:p w:rsidR="0048408F" w:rsidRPr="00551967" w:rsidRDefault="00551967"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24"/>
                          <w:szCs w:val="24"/>
                          <w:lang w:val="ja-JP"/>
                          <w14:textOutline w14:w="9525" w14:cap="rnd" w14:cmpd="sng" w14:algn="ctr">
                            <w14:noFill/>
                            <w14:prstDash w14:val="solid"/>
                            <w14:bevel/>
                          </w14:textOutline>
                        </w:rPr>
                      </w:pPr>
                      <w:r w:rsidRPr="00551967">
                        <w:rPr>
                          <w:rFonts w:ascii="HG丸ｺﾞｼｯｸM-PRO" w:eastAsia="HG丸ｺﾞｼｯｸM-PRO" w:hAnsi="HG丸ｺﾞｼｯｸM-PRO" w:cs="ＭＳ Ｐゴシック" w:hint="eastAsia"/>
                          <w:b/>
                          <w:color w:val="000000"/>
                          <w:kern w:val="0"/>
                          <w:sz w:val="24"/>
                          <w:szCs w:val="24"/>
                          <w:lang w:val="ja-JP"/>
                          <w14:textOutline w14:w="9525" w14:cap="rnd" w14:cmpd="sng" w14:algn="ctr">
                            <w14:noFill/>
                            <w14:prstDash w14:val="solid"/>
                            <w14:bevel/>
                          </w14:textOutline>
                        </w:rPr>
                        <w:t>≪</w:t>
                      </w:r>
                      <w:r w:rsidRPr="00551967">
                        <w:rPr>
                          <w:rFonts w:ascii="HG丸ｺﾞｼｯｸM-PRO" w:eastAsia="HG丸ｺﾞｼｯｸM-PRO" w:hAnsi="HG丸ｺﾞｼｯｸM-PRO" w:cs="ＭＳ Ｐゴシック"/>
                          <w:b/>
                          <w:color w:val="000000"/>
                          <w:kern w:val="0"/>
                          <w:sz w:val="24"/>
                          <w:szCs w:val="24"/>
                          <w:lang w:val="ja-JP"/>
                          <w14:textOutline w14:w="9525" w14:cap="rnd" w14:cmpd="sng" w14:algn="ctr">
                            <w14:noFill/>
                            <w14:prstDash w14:val="solid"/>
                            <w14:bevel/>
                          </w14:textOutline>
                        </w:rPr>
                        <w:t>プログラム≫</w:t>
                      </w:r>
                    </w:p>
                    <w:p w:rsidR="00551967" w:rsidRPr="0048408F" w:rsidRDefault="00551967"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14:textOutline w14:w="9525" w14:cap="rnd" w14:cmpd="sng" w14:algn="ctr">
                            <w14:noFill/>
                            <w14:prstDash w14:val="solid"/>
                            <w14:bevel/>
                          </w14:textOutline>
                        </w:rPr>
                      </w:pPr>
                    </w:p>
                    <w:p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【１．国際税務の潮流】</w:t>
                      </w:r>
                    </w:p>
                    <w:p w:rsidR="0048408F" w:rsidRPr="00D405AC"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48408F">
                        <w:rPr>
                          <w:rFonts w:ascii="HG丸ｺﾞｼｯｸM-PRO" w:eastAsia="HG丸ｺﾞｼｯｸM-PRO" w:hAnsi="HG丸ｺﾞｼｯｸM-PRO" w:cs="ＭＳ Ｐゴシック" w:hint="eastAsia"/>
                          <w:color w:val="000000"/>
                          <w:kern w:val="0"/>
                          <w:lang w:val="ja-JP"/>
                          <w14:textOutline w14:w="9525" w14:cap="rnd" w14:cmpd="sng" w14:algn="ctr">
                            <w14:noFill/>
                            <w14:prstDash w14:val="solid"/>
                            <w14:bevel/>
                          </w14:textOutline>
                        </w:rPr>
                        <w:t xml:space="preserve"> </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（１）最近の国際税務の潮流　（２）平成31年度税制改正について</w:t>
                      </w:r>
                    </w:p>
                    <w:p w:rsidR="0048408F" w:rsidRPr="0048408F"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lang w:val="ja-JP"/>
                          <w14:textOutline w14:w="9525" w14:cap="rnd" w14:cmpd="sng" w14:algn="ctr">
                            <w14:noFill/>
                            <w14:prstDash w14:val="solid"/>
                            <w14:bevel/>
                          </w14:textOutline>
                        </w:rPr>
                      </w:pPr>
                    </w:p>
                    <w:p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【２．寄附金課税の対処法】</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（１）寄附金とは　（２）寄附金と移転価格調査の区分（理論・実務）</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（３）移転価格事務要領（改正内容）</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（４）主な追徴パターン（海外子会社への支援業務、本社費、間接費配賦、出</w:t>
                      </w:r>
                      <w:r w:rsidR="00D405AC"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向者較差補填、ロイヤルティ課税他</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（５）対処法の考え方　（６）具体的な対処法</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（７）備えるべき準備資料例　（８）海外子会社管理の重要性（移転価格リスク・利益コントロール）</w:t>
                      </w:r>
                    </w:p>
                    <w:p w:rsidR="0048408F" w:rsidRPr="0048408F" w:rsidRDefault="0048408F" w:rsidP="0048408F">
                      <w:pPr>
                        <w:tabs>
                          <w:tab w:val="left" w:pos="360"/>
                        </w:tabs>
                        <w:autoSpaceDE w:val="0"/>
                        <w:autoSpaceDN w:val="0"/>
                        <w:adjustRightInd w:val="0"/>
                        <w:spacing w:line="240" w:lineRule="exact"/>
                        <w:ind w:firstLineChars="50" w:firstLine="105"/>
                        <w:jc w:val="left"/>
                        <w:rPr>
                          <w:rFonts w:ascii="HG丸ｺﾞｼｯｸM-PRO" w:eastAsia="HG丸ｺﾞｼｯｸM-PRO" w:hAnsi="HG丸ｺﾞｼｯｸM-PRO" w:cs="ＭＳ Ｐゴシック"/>
                          <w:color w:val="000000"/>
                          <w:kern w:val="0"/>
                          <w:lang w:val="ja-JP"/>
                          <w14:textOutline w14:w="9525" w14:cap="rnd" w14:cmpd="sng" w14:algn="ctr">
                            <w14:noFill/>
                            <w14:prstDash w14:val="solid"/>
                            <w14:bevel/>
                          </w14:textOutline>
                        </w:rPr>
                      </w:pPr>
                    </w:p>
                    <w:p w:rsidR="0048408F" w:rsidRPr="00C623C6"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lang w:val="ja-JP"/>
                          <w14:textOutline w14:w="9525" w14:cap="rnd" w14:cmpd="sng" w14:algn="ctr">
                            <w14:noFill/>
                            <w14:prstDash w14:val="solid"/>
                            <w14:bevel/>
                          </w14:textOutline>
                        </w:rPr>
                      </w:pPr>
                      <w:r w:rsidRPr="00C623C6">
                        <w:rPr>
                          <w:rFonts w:ascii="HG丸ｺﾞｼｯｸM-PRO" w:eastAsia="HG丸ｺﾞｼｯｸM-PRO" w:hAnsi="HG丸ｺﾞｼｯｸM-PRO" w:cs="ＭＳ Ｐゴシック" w:hint="eastAsia"/>
                          <w:b/>
                          <w:color w:val="000000"/>
                          <w:kern w:val="0"/>
                          <w:lang w:val="ja-JP"/>
                          <w14:textOutline w14:w="9525" w14:cap="rnd" w14:cmpd="sng" w14:algn="ctr">
                            <w14:noFill/>
                            <w14:prstDash w14:val="solid"/>
                            <w14:bevel/>
                          </w14:textOutline>
                        </w:rPr>
                        <w:t>【３．その他論点に対する対処法】</w:t>
                      </w:r>
                    </w:p>
                    <w:p w:rsidR="0048408F" w:rsidRPr="00D405AC"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48408F">
                        <w:rPr>
                          <w:rFonts w:ascii="HG丸ｺﾞｼｯｸM-PRO" w:eastAsia="HG丸ｺﾞｼｯｸM-PRO" w:hAnsi="HG丸ｺﾞｼｯｸM-PRO" w:cs="ＭＳ Ｐゴシック" w:hint="eastAsia"/>
                          <w:color w:val="000000"/>
                          <w:kern w:val="0"/>
                          <w:lang w:val="ja-JP"/>
                          <w14:textOutline w14:w="9525" w14:cap="rnd" w14:cmpd="sng" w14:algn="ctr">
                            <w14:noFill/>
                            <w14:prstDash w14:val="solid"/>
                            <w14:bevel/>
                          </w14:textOutline>
                        </w:rPr>
                        <w:t xml:space="preserve"> </w:t>
                      </w: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（１）移転価格調査　（２）海外駐在員等に関する調査</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（３）タックスヘイブン対策税制（４）注意すべき海外税制（アジア中心）</w:t>
                      </w:r>
                    </w:p>
                    <w:p w:rsidR="0048408F" w:rsidRPr="00D405AC" w:rsidRDefault="0048408F" w:rsidP="0048408F">
                      <w:pPr>
                        <w:tabs>
                          <w:tab w:val="left" w:pos="360"/>
                        </w:tabs>
                        <w:autoSpaceDE w:val="0"/>
                        <w:autoSpaceDN w:val="0"/>
                        <w:adjustRightInd w:val="0"/>
                        <w:spacing w:line="240" w:lineRule="exact"/>
                        <w:ind w:firstLineChars="50" w:firstLine="100"/>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（５）税務判断に関する実践的な考え方など</w:t>
                      </w:r>
                    </w:p>
                    <w:p w:rsidR="0048408F" w:rsidRPr="00D405AC" w:rsidRDefault="0048408F"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p>
                    <w:p w:rsidR="00B423F9" w:rsidRPr="00D405AC" w:rsidRDefault="00B423F9"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pPr>
                      <w:r w:rsidRPr="00D405AC">
                        <w:rPr>
                          <w:rFonts w:ascii="HG丸ｺﾞｼｯｸM-PRO" w:eastAsia="HG丸ｺﾞｼｯｸM-PRO" w:hAnsi="HG丸ｺﾞｼｯｸM-PRO" w:cs="ＭＳ Ｐゴシック" w:hint="eastAsia"/>
                          <w:color w:val="000000"/>
                          <w:kern w:val="0"/>
                          <w:sz w:val="20"/>
                          <w:szCs w:val="20"/>
                          <w:lang w:val="ja-JP"/>
                          <w14:textOutline w14:w="9525" w14:cap="rnd" w14:cmpd="sng" w14:algn="ctr">
                            <w14:noFill/>
                            <w14:prstDash w14:val="solid"/>
                            <w14:bevel/>
                          </w14:textOutline>
                        </w:rPr>
                        <w:t>※内容は</w:t>
                      </w:r>
                      <w:r w:rsidRPr="00D405AC">
                        <w:rPr>
                          <w:rFonts w:ascii="HG丸ｺﾞｼｯｸM-PRO" w:eastAsia="HG丸ｺﾞｼｯｸM-PRO" w:hAnsi="HG丸ｺﾞｼｯｸM-PRO" w:cs="ＭＳ Ｐゴシック"/>
                          <w:color w:val="000000"/>
                          <w:kern w:val="0"/>
                          <w:sz w:val="20"/>
                          <w:szCs w:val="20"/>
                          <w:lang w:val="ja-JP"/>
                          <w14:textOutline w14:w="9525" w14:cap="rnd" w14:cmpd="sng" w14:algn="ctr">
                            <w14:noFill/>
                            <w14:prstDash w14:val="solid"/>
                            <w14:bevel/>
                          </w14:textOutline>
                        </w:rPr>
                        <w:t>予告なく変更になる場合があります。</w:t>
                      </w:r>
                    </w:p>
                  </w:txbxContent>
                </v:textbox>
                <w10:wrap anchorx="margin"/>
              </v:rect>
            </w:pict>
          </mc:Fallback>
        </mc:AlternateContent>
      </w: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551967" w:rsidP="00ED15FA">
      <w:pPr>
        <w:tabs>
          <w:tab w:val="left" w:pos="284"/>
        </w:tabs>
        <w:spacing w:line="200" w:lineRule="exact"/>
        <w:ind w:leftChars="-135" w:left="-283" w:rightChars="-148" w:right="-311" w:firstLineChars="100" w:firstLine="210"/>
        <w:jc w:val="left"/>
        <w:rPr>
          <w:rFonts w:ascii="HG丸ｺﾞｼｯｸM-PRO" w:eastAsia="HG丸ｺﾞｼｯｸM-PRO" w:hAnsi="HG丸ｺﾞｼｯｸM-PRO" w:cs="メイリオ"/>
          <w:w w:val="90"/>
          <w:sz w:val="18"/>
          <w:szCs w:val="18"/>
        </w:rPr>
      </w:pPr>
      <w:r>
        <w:rPr>
          <w:noProof/>
        </w:rPr>
        <mc:AlternateContent>
          <mc:Choice Requires="wps">
            <w:drawing>
              <wp:anchor distT="45720" distB="45720" distL="114300" distR="114300" simplePos="0" relativeHeight="251753984" behindDoc="0" locked="0" layoutInCell="1" allowOverlap="1">
                <wp:simplePos x="0" y="0"/>
                <wp:positionH relativeFrom="column">
                  <wp:posOffset>4516120</wp:posOffset>
                </wp:positionH>
                <wp:positionV relativeFrom="paragraph">
                  <wp:posOffset>619125</wp:posOffset>
                </wp:positionV>
                <wp:extent cx="2033270" cy="140462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1404620"/>
                        </a:xfrm>
                        <a:prstGeom prst="rect">
                          <a:avLst/>
                        </a:prstGeom>
                        <a:noFill/>
                        <a:ln w="9525">
                          <a:noFill/>
                          <a:miter lim="800000"/>
                          <a:headEnd/>
                          <a:tailEnd/>
                        </a:ln>
                      </wps:spPr>
                      <wps:txbx>
                        <w:txbxContent>
                          <w:p w:rsidR="00420BAA" w:rsidRPr="00420BAA" w:rsidRDefault="004A4DA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お申</w:t>
                            </w:r>
                            <w:r w:rsidR="00420BAA" w:rsidRPr="00420BAA">
                              <w:rPr>
                                <w:rFonts w:ascii="HG丸ｺﾞｼｯｸM-PRO" w:eastAsia="HG丸ｺﾞｼｯｸM-PRO" w:hAnsi="HG丸ｺﾞｼｯｸM-PRO" w:hint="eastAsia"/>
                                <w:sz w:val="18"/>
                                <w:szCs w:val="18"/>
                              </w:rPr>
                              <w:t>込み方法は</w:t>
                            </w:r>
                            <w:r w:rsidR="00420BAA" w:rsidRPr="00420BAA">
                              <w:rPr>
                                <w:rFonts w:ascii="HG丸ｺﾞｼｯｸM-PRO" w:eastAsia="HG丸ｺﾞｼｯｸM-PRO" w:hAnsi="HG丸ｺﾞｼｯｸM-PRO"/>
                                <w:sz w:val="18"/>
                                <w:szCs w:val="18"/>
                              </w:rPr>
                              <w:t>裏面をご覧下さい</w:t>
                            </w:r>
                            <w:r w:rsidR="00420BAA" w:rsidRPr="00420BAA">
                              <w:rPr>
                                <w:rFonts w:ascii="HG丸ｺﾞｼｯｸM-PRO" w:eastAsia="HG丸ｺﾞｼｯｸM-PRO" w:hAnsi="HG丸ｺﾞｼｯｸM-PRO"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55.6pt;margin-top:48.75pt;width:160.1pt;height:110.6pt;z-index:251753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" filled="f" stroked="f">
                <v:textbox style="mso-fit-shape-to-text:t">
                  <w:txbxContent>
                    <w:p w:rsidR="00420BAA" w:rsidRPr="00420BAA" w:rsidRDefault="004A4DA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お申</w:t>
                      </w:r>
                      <w:r w:rsidR="00420BAA" w:rsidRPr="00420BAA">
                        <w:rPr>
                          <w:rFonts w:ascii="HG丸ｺﾞｼｯｸM-PRO" w:eastAsia="HG丸ｺﾞｼｯｸM-PRO" w:hAnsi="HG丸ｺﾞｼｯｸM-PRO" w:hint="eastAsia"/>
                          <w:sz w:val="18"/>
                          <w:szCs w:val="18"/>
                        </w:rPr>
                        <w:t>込み方法は</w:t>
                      </w:r>
                      <w:r w:rsidR="00420BAA" w:rsidRPr="00420BAA">
                        <w:rPr>
                          <w:rFonts w:ascii="HG丸ｺﾞｼｯｸM-PRO" w:eastAsia="HG丸ｺﾞｼｯｸM-PRO" w:hAnsi="HG丸ｺﾞｼｯｸM-PRO"/>
                          <w:sz w:val="18"/>
                          <w:szCs w:val="18"/>
                        </w:rPr>
                        <w:t>裏面をご覧下さい</w:t>
                      </w:r>
                      <w:r w:rsidR="00420BAA" w:rsidRPr="00420BAA">
                        <w:rPr>
                          <w:rFonts w:ascii="HG丸ｺﾞｼｯｸM-PRO" w:eastAsia="HG丸ｺﾞｼｯｸM-PRO" w:hAnsi="HG丸ｺﾞｼｯｸM-PRO" w:hint="eastAsia"/>
                          <w:sz w:val="18"/>
                          <w:szCs w:val="18"/>
                        </w:rPr>
                        <w:t>。</w:t>
                      </w:r>
                    </w:p>
                  </w:txbxContent>
                </v:textbox>
                <w10:wrap type="square"/>
              </v:shape>
            </w:pict>
          </mc:Fallback>
        </mc:AlternateContent>
      </w:r>
      <w:r w:rsidRPr="001030E3">
        <w:rPr>
          <w:rFonts w:ascii="ＭＳ Ｐゴシック" w:eastAsia="ＭＳ Ｐゴシック" w:hAnsi="ＭＳ Ｐゴシック"/>
          <w:noProof/>
        </w:rPr>
        <mc:AlternateContent>
          <mc:Choice Requires="wps">
            <w:drawing>
              <wp:anchor distT="45720" distB="45720" distL="114300" distR="114300" simplePos="0" relativeHeight="251566592" behindDoc="0" locked="0" layoutInCell="1" allowOverlap="1">
                <wp:simplePos x="0" y="0"/>
                <wp:positionH relativeFrom="margin">
                  <wp:posOffset>0</wp:posOffset>
                </wp:positionH>
                <wp:positionV relativeFrom="paragraph">
                  <wp:posOffset>231775</wp:posOffset>
                </wp:positionV>
                <wp:extent cx="6728460" cy="428625"/>
                <wp:effectExtent l="0" t="0" r="15240" b="28575"/>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428625"/>
                        </a:xfrm>
                        <a:prstGeom prst="rect">
                          <a:avLst/>
                        </a:prstGeom>
                        <a:solidFill>
                          <a:srgbClr val="FFFFFF"/>
                        </a:solidFill>
                        <a:ln w="9525">
                          <a:solidFill>
                            <a:srgbClr val="000000"/>
                          </a:solidFill>
                          <a:prstDash val="sysDot"/>
                          <a:miter lim="800000"/>
                          <a:headEnd/>
                          <a:tailEnd/>
                        </a:ln>
                      </wps:spPr>
                      <wps:txbx>
                        <w:txbxContent>
                          <w:p w:rsidR="00551967"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b/>
                                <w:szCs w:val="21"/>
                              </w:rPr>
                              <w:t>お問合せ先：</w:t>
                            </w:r>
                            <w:r w:rsidRPr="00287931">
                              <w:rPr>
                                <w:rFonts w:ascii="HG丸ｺﾞｼｯｸM-PRO" w:eastAsia="HG丸ｺﾞｼｯｸM-PRO" w:hAnsi="HG丸ｺﾞｼｯｸM-PRO" w:hint="eastAsia"/>
                                <w:szCs w:val="21"/>
                              </w:rPr>
                              <w:t>大阪商工会議所</w:t>
                            </w:r>
                            <w:r w:rsidRPr="00287931">
                              <w:rPr>
                                <w:rFonts w:ascii="HG丸ｺﾞｼｯｸM-PRO" w:eastAsia="HG丸ｺﾞｼｯｸM-PRO" w:hAnsi="HG丸ｺﾞｼｯｸM-PRO"/>
                                <w:szCs w:val="21"/>
                              </w:rPr>
                              <w:t xml:space="preserve"> </w:t>
                            </w:r>
                            <w:r w:rsidRPr="00287931">
                              <w:rPr>
                                <w:rFonts w:ascii="HG丸ｺﾞｼｯｸM-PRO" w:eastAsia="HG丸ｺﾞｼｯｸM-PRO" w:hAnsi="HG丸ｺﾞｼｯｸM-PRO" w:hint="eastAsia"/>
                                <w:szCs w:val="21"/>
                              </w:rPr>
                              <w:t>国際部 永塚、</w:t>
                            </w:r>
                            <w:r w:rsidR="0048408F">
                              <w:rPr>
                                <w:rFonts w:ascii="HG丸ｺﾞｼｯｸM-PRO" w:eastAsia="HG丸ｺﾞｼｯｸM-PRO" w:hAnsi="HG丸ｺﾞｼｯｸM-PRO" w:hint="eastAsia"/>
                                <w:szCs w:val="21"/>
                              </w:rPr>
                              <w:t>大西</w:t>
                            </w:r>
                            <w:r w:rsidR="00580316">
                              <w:rPr>
                                <w:rFonts w:ascii="HG丸ｺﾞｼｯｸM-PRO" w:eastAsia="HG丸ｺﾞｼｯｸM-PRO" w:hAnsi="HG丸ｺﾞｼｯｸM-PRO" w:hint="eastAsia"/>
                                <w:szCs w:val="21"/>
                              </w:rPr>
                              <w:t xml:space="preserve">　</w:t>
                            </w:r>
                          </w:p>
                          <w:p w:rsidR="00C56C94"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szCs w:val="21"/>
                              </w:rPr>
                              <w:t>TEL</w:t>
                            </w:r>
                            <w:r w:rsidRPr="00287931">
                              <w:rPr>
                                <w:rFonts w:ascii="HG丸ｺﾞｼｯｸM-PRO" w:eastAsia="HG丸ｺﾞｼｯｸM-PRO" w:hAnsi="HG丸ｺﾞｼｯｸM-PRO" w:hint="eastAsia"/>
                                <w:szCs w:val="21"/>
                              </w:rPr>
                              <w:t>：06-6944-6400</w:t>
                            </w:r>
                            <w:r w:rsidR="00551967">
                              <w:rPr>
                                <w:rFonts w:ascii="HG丸ｺﾞｼｯｸM-PRO" w:eastAsia="HG丸ｺﾞｼｯｸM-PRO" w:hAnsi="HG丸ｺﾞｼｯｸM-PRO" w:hint="eastAsia"/>
                                <w:szCs w:val="21"/>
                              </w:rPr>
                              <w:t xml:space="preserve">　FAX：</w:t>
                            </w:r>
                            <w:r w:rsidR="00551967">
                              <w:rPr>
                                <w:rFonts w:ascii="HG丸ｺﾞｼｯｸM-PRO" w:eastAsia="HG丸ｺﾞｼｯｸM-PRO" w:hAnsi="HG丸ｺﾞｼｯｸM-PRO"/>
                                <w:szCs w:val="21"/>
                              </w:rPr>
                              <w:t>06-6944-6293</w:t>
                            </w:r>
                            <w:r w:rsidR="00551967">
                              <w:rPr>
                                <w:rFonts w:ascii="HG丸ｺﾞｼｯｸM-PRO" w:eastAsia="HG丸ｺﾞｼｯｸM-PRO" w:hAnsi="HG丸ｺﾞｼｯｸM-PRO" w:hint="eastAsia"/>
                                <w:szCs w:val="21"/>
                              </w:rPr>
                              <w:t xml:space="preserve">　E-mail：intl@osaka.cci.ora.jp</w:t>
                            </w:r>
                          </w:p>
                          <w:p w:rsidR="00551967" w:rsidRPr="00287931" w:rsidRDefault="00551967" w:rsidP="00580316">
                            <w:pPr>
                              <w:spacing w:line="0" w:lineRule="atLeast"/>
                              <w:jc w:val="center"/>
                              <w:rPr>
                                <w:rFonts w:ascii="HG丸ｺﾞｼｯｸM-PRO" w:eastAsia="HG丸ｺﾞｼｯｸM-PRO" w:hAnsi="HG丸ｺﾞｼｯｸM-PRO"/>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0;margin-top:18.25pt;width:529.8pt;height:33.75pt;z-index:25156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">
                <v:stroke dashstyle="1 1"/>
                <v:textbox>
                  <w:txbxContent>
                    <w:p w:rsidR="00551967"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b/>
                          <w:szCs w:val="21"/>
                        </w:rPr>
                        <w:t>お問合せ先：</w:t>
                      </w:r>
                      <w:r w:rsidRPr="00287931">
                        <w:rPr>
                          <w:rFonts w:ascii="HG丸ｺﾞｼｯｸM-PRO" w:eastAsia="HG丸ｺﾞｼｯｸM-PRO" w:hAnsi="HG丸ｺﾞｼｯｸM-PRO" w:hint="eastAsia"/>
                          <w:szCs w:val="21"/>
                        </w:rPr>
                        <w:t>大阪商工会議所</w:t>
                      </w:r>
                      <w:r w:rsidRPr="00287931">
                        <w:rPr>
                          <w:rFonts w:ascii="HG丸ｺﾞｼｯｸM-PRO" w:eastAsia="HG丸ｺﾞｼｯｸM-PRO" w:hAnsi="HG丸ｺﾞｼｯｸM-PRO"/>
                          <w:szCs w:val="21"/>
                        </w:rPr>
                        <w:t xml:space="preserve"> </w:t>
                      </w:r>
                      <w:r w:rsidRPr="00287931">
                        <w:rPr>
                          <w:rFonts w:ascii="HG丸ｺﾞｼｯｸM-PRO" w:eastAsia="HG丸ｺﾞｼｯｸM-PRO" w:hAnsi="HG丸ｺﾞｼｯｸM-PRO" w:hint="eastAsia"/>
                          <w:szCs w:val="21"/>
                        </w:rPr>
                        <w:t>国際部 永塚、</w:t>
                      </w:r>
                      <w:r w:rsidR="0048408F">
                        <w:rPr>
                          <w:rFonts w:ascii="HG丸ｺﾞｼｯｸM-PRO" w:eastAsia="HG丸ｺﾞｼｯｸM-PRO" w:hAnsi="HG丸ｺﾞｼｯｸM-PRO" w:hint="eastAsia"/>
                          <w:szCs w:val="21"/>
                        </w:rPr>
                        <w:t>大西</w:t>
                      </w:r>
                      <w:r w:rsidR="00580316">
                        <w:rPr>
                          <w:rFonts w:ascii="HG丸ｺﾞｼｯｸM-PRO" w:eastAsia="HG丸ｺﾞｼｯｸM-PRO" w:hAnsi="HG丸ｺﾞｼｯｸM-PRO" w:hint="eastAsia"/>
                          <w:szCs w:val="21"/>
                        </w:rPr>
                        <w:t xml:space="preserve">　</w:t>
                      </w:r>
                    </w:p>
                    <w:p w:rsidR="00C56C94" w:rsidRDefault="00C56C94" w:rsidP="00580316">
                      <w:pPr>
                        <w:spacing w:line="0" w:lineRule="atLeast"/>
                        <w:jc w:val="center"/>
                        <w:rPr>
                          <w:rFonts w:ascii="HG丸ｺﾞｼｯｸM-PRO" w:eastAsia="HG丸ｺﾞｼｯｸM-PRO" w:hAnsi="HG丸ｺﾞｼｯｸM-PRO"/>
                          <w:szCs w:val="21"/>
                        </w:rPr>
                      </w:pPr>
                      <w:r w:rsidRPr="00287931">
                        <w:rPr>
                          <w:rFonts w:ascii="HG丸ｺﾞｼｯｸM-PRO" w:eastAsia="HG丸ｺﾞｼｯｸM-PRO" w:hAnsi="HG丸ｺﾞｼｯｸM-PRO"/>
                          <w:szCs w:val="21"/>
                        </w:rPr>
                        <w:t>TEL</w:t>
                      </w:r>
                      <w:r w:rsidRPr="00287931">
                        <w:rPr>
                          <w:rFonts w:ascii="HG丸ｺﾞｼｯｸM-PRO" w:eastAsia="HG丸ｺﾞｼｯｸM-PRO" w:hAnsi="HG丸ｺﾞｼｯｸM-PRO" w:hint="eastAsia"/>
                          <w:szCs w:val="21"/>
                        </w:rPr>
                        <w:t>：06-6944-6400</w:t>
                      </w:r>
                      <w:r w:rsidR="00551967">
                        <w:rPr>
                          <w:rFonts w:ascii="HG丸ｺﾞｼｯｸM-PRO" w:eastAsia="HG丸ｺﾞｼｯｸM-PRO" w:hAnsi="HG丸ｺﾞｼｯｸM-PRO" w:hint="eastAsia"/>
                          <w:szCs w:val="21"/>
                        </w:rPr>
                        <w:t xml:space="preserve">　FAX：</w:t>
                      </w:r>
                      <w:r w:rsidR="00551967">
                        <w:rPr>
                          <w:rFonts w:ascii="HG丸ｺﾞｼｯｸM-PRO" w:eastAsia="HG丸ｺﾞｼｯｸM-PRO" w:hAnsi="HG丸ｺﾞｼｯｸM-PRO"/>
                          <w:szCs w:val="21"/>
                        </w:rPr>
                        <w:t>06-6944-6293</w:t>
                      </w:r>
                      <w:r w:rsidR="00551967">
                        <w:rPr>
                          <w:rFonts w:ascii="HG丸ｺﾞｼｯｸM-PRO" w:eastAsia="HG丸ｺﾞｼｯｸM-PRO" w:hAnsi="HG丸ｺﾞｼｯｸM-PRO" w:hint="eastAsia"/>
                          <w:szCs w:val="21"/>
                        </w:rPr>
                        <w:t xml:space="preserve">　E-mail：intl@osaka.cci.ora.jp</w:t>
                      </w:r>
                    </w:p>
                    <w:p w:rsidR="00551967" w:rsidRPr="00287931" w:rsidRDefault="00551967" w:rsidP="00580316">
                      <w:pPr>
                        <w:spacing w:line="0" w:lineRule="atLeast"/>
                        <w:jc w:val="center"/>
                        <w:rPr>
                          <w:rFonts w:ascii="HG丸ｺﾞｼｯｸM-PRO" w:eastAsia="HG丸ｺﾞｼｯｸM-PRO" w:hAnsi="HG丸ｺﾞｼｯｸM-PRO"/>
                          <w:szCs w:val="21"/>
                        </w:rPr>
                      </w:pPr>
                    </w:p>
                  </w:txbxContent>
                </v:textbox>
                <w10:wrap type="square" anchorx="margin"/>
              </v:shape>
            </w:pict>
          </mc:Fallback>
        </mc:AlternateContent>
      </w: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48408F" w:rsidP="00ED15FA">
      <w:pPr>
        <w:tabs>
          <w:tab w:val="left" w:pos="284"/>
        </w:tabs>
        <w:spacing w:line="200" w:lineRule="exact"/>
        <w:ind w:leftChars="-135" w:left="-283" w:rightChars="-148" w:right="-311" w:firstLineChars="100" w:firstLine="210"/>
        <w:jc w:val="left"/>
        <w:rPr>
          <w:rFonts w:ascii="HG丸ｺﾞｼｯｸM-PRO" w:eastAsia="HG丸ｺﾞｼｯｸM-PRO" w:hAnsi="HG丸ｺﾞｼｯｸM-PRO" w:cs="メイリオ"/>
          <w:w w:val="90"/>
          <w:sz w:val="18"/>
          <w:szCs w:val="18"/>
        </w:rPr>
      </w:pPr>
      <w:r>
        <w:rPr>
          <w:noProof/>
        </w:rPr>
        <mc:AlternateContent>
          <mc:Choice Requires="wps">
            <w:drawing>
              <wp:anchor distT="0" distB="0" distL="114300" distR="114300" simplePos="0" relativeHeight="251739648" behindDoc="0" locked="0" layoutInCell="1" allowOverlap="1">
                <wp:simplePos x="0" y="0"/>
                <wp:positionH relativeFrom="margin">
                  <wp:posOffset>9525</wp:posOffset>
                </wp:positionH>
                <wp:positionV relativeFrom="paragraph">
                  <wp:posOffset>9525</wp:posOffset>
                </wp:positionV>
                <wp:extent cx="6739255" cy="3543300"/>
                <wp:effectExtent l="0" t="0" r="444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255" cy="35433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400A58" w:rsidRPr="003B43CB" w:rsidRDefault="00400A58" w:rsidP="00824C68">
                            <w:pPr>
                              <w:spacing w:line="0" w:lineRule="atLeast"/>
                              <w:rPr>
                                <w:rFonts w:ascii="HG丸ｺﾞｼｯｸM-PRO" w:eastAsia="HG丸ｺﾞｼｯｸM-PRO" w:hAnsi="HG丸ｺﾞｼｯｸM-PRO"/>
                                <w:b/>
                                <w:w w:val="90"/>
                                <w:sz w:val="22"/>
                              </w:rPr>
                            </w:pPr>
                            <w:r w:rsidRPr="003B43CB">
                              <w:rPr>
                                <w:rFonts w:ascii="HG丸ｺﾞｼｯｸM-PRO" w:eastAsia="HG丸ｺﾞｼｯｸM-PRO" w:hAnsi="HG丸ｺﾞｼｯｸM-PRO" w:hint="eastAsia"/>
                                <w:b/>
                                <w:w w:val="90"/>
                                <w:sz w:val="22"/>
                              </w:rPr>
                              <w:t>■お申込方法：</w:t>
                            </w:r>
                          </w:p>
                          <w:p w:rsidR="00400A58" w:rsidRPr="003B43CB" w:rsidRDefault="00400A58" w:rsidP="006F05EA">
                            <w:pPr>
                              <w:spacing w:line="0" w:lineRule="atLeast"/>
                              <w:ind w:left="198" w:hangingChars="100" w:hanging="198"/>
                              <w:rPr>
                                <w:rFonts w:ascii="HG丸ｺﾞｼｯｸM-PRO" w:eastAsia="HG丸ｺﾞｼｯｸM-PRO" w:hAnsi="HG丸ｺﾞｼｯｸM-PRO"/>
                                <w:w w:val="90"/>
                                <w:sz w:val="22"/>
                              </w:rPr>
                            </w:pPr>
                          </w:p>
                          <w:p w:rsidR="00CD4C49" w:rsidRDefault="00661787" w:rsidP="00400A58">
                            <w:pPr>
                              <w:spacing w:line="0" w:lineRule="atLeast"/>
                              <w:ind w:leftChars="100" w:left="210"/>
                              <w:rPr>
                                <w:rFonts w:ascii="HG丸ｺﾞｼｯｸM-PRO" w:eastAsia="HG丸ｺﾞｼｯｸM-PRO" w:hAnsi="HG丸ｺﾞｼｯｸM-PRO"/>
                                <w:b/>
                                <w:color w:val="000000"/>
                                <w:sz w:val="22"/>
                              </w:rPr>
                            </w:pPr>
                            <w:r>
                              <w:rPr>
                                <w:rFonts w:ascii="HG丸ｺﾞｼｯｸM-PRO" w:eastAsia="HG丸ｺﾞｼｯｸM-PRO" w:hAnsi="HG丸ｺﾞｼｯｸM-PRO" w:hint="eastAsia"/>
                                <w:w w:val="90"/>
                                <w:sz w:val="22"/>
                              </w:rPr>
                              <w:t>下記申込書に記入のうえＦＡＸにてお申込み</w:t>
                            </w:r>
                            <w:r>
                              <w:rPr>
                                <w:rFonts w:ascii="HG丸ｺﾞｼｯｸM-PRO" w:eastAsia="HG丸ｺﾞｼｯｸM-PRO" w:hAnsi="HG丸ｺﾞｼｯｸM-PRO"/>
                                <w:w w:val="90"/>
                                <w:sz w:val="22"/>
                              </w:rPr>
                              <w:t>いただ</w:t>
                            </w:r>
                            <w:r w:rsidR="00824C68" w:rsidRPr="003B43CB">
                              <w:rPr>
                                <w:rFonts w:ascii="HG丸ｺﾞｼｯｸM-PRO" w:eastAsia="HG丸ｺﾞｼｯｸM-PRO" w:hAnsi="HG丸ｺﾞｼｯｸM-PRO" w:hint="eastAsia"/>
                                <w:w w:val="90"/>
                                <w:sz w:val="22"/>
                              </w:rPr>
                              <w:t>くか、下記HP</w:t>
                            </w:r>
                            <w:r w:rsidR="00824C68" w:rsidRPr="003B43CB">
                              <w:rPr>
                                <w:rFonts w:ascii="HG丸ｺﾞｼｯｸM-PRO" w:eastAsia="HG丸ｺﾞｼｯｸM-PRO" w:hAnsi="HG丸ｺﾞｼｯｸM-PRO"/>
                                <w:w w:val="90"/>
                                <w:sz w:val="22"/>
                              </w:rPr>
                              <w:t xml:space="preserve"> </w:t>
                            </w:r>
                            <w:r w:rsidR="00824C68" w:rsidRPr="003B43CB">
                              <w:rPr>
                                <w:rFonts w:ascii="HG丸ｺﾞｼｯｸM-PRO" w:eastAsia="HG丸ｺﾞｼｯｸM-PRO" w:hAnsi="HG丸ｺﾞｼｯｸM-PRO" w:hint="eastAsia"/>
                                <w:sz w:val="22"/>
                              </w:rPr>
                              <w:t>よ</w:t>
                            </w:r>
                            <w:r w:rsidR="00824C68" w:rsidRPr="003B43CB">
                              <w:rPr>
                                <w:rFonts w:ascii="HG丸ｺﾞｼｯｸM-PRO" w:eastAsia="HG丸ｺﾞｼｯｸM-PRO" w:hAnsi="HG丸ｺﾞｼｯｸM-PRO" w:hint="eastAsia"/>
                                <w:color w:val="000000"/>
                                <w:sz w:val="22"/>
                              </w:rPr>
                              <w:t>りお申込み下さい</w:t>
                            </w:r>
                            <w:r w:rsidR="00824C68" w:rsidRPr="003B43CB">
                              <w:rPr>
                                <w:rFonts w:ascii="HG丸ｺﾞｼｯｸM-PRO" w:eastAsia="HG丸ｺﾞｼｯｸM-PRO" w:hAnsi="HG丸ｺﾞｼｯｸM-PRO"/>
                                <w:color w:val="000000"/>
                                <w:sz w:val="22"/>
                              </w:rPr>
                              <w:t>。</w:t>
                            </w:r>
                          </w:p>
                          <w:p w:rsidR="00551967" w:rsidRDefault="00623229" w:rsidP="00400A58">
                            <w:pPr>
                              <w:spacing w:line="0" w:lineRule="atLeast"/>
                              <w:ind w:leftChars="100" w:left="210"/>
                              <w:rPr>
                                <w:rStyle w:val="a9"/>
                                <w:rFonts w:ascii="HG丸ｺﾞｼｯｸM-PRO" w:eastAsia="HG丸ｺﾞｼｯｸM-PRO" w:hAnsi="HG丸ｺﾞｼｯｸM-PRO"/>
                                <w:w w:val="90"/>
                                <w:sz w:val="22"/>
                              </w:rPr>
                            </w:pPr>
                            <w:hyperlink r:id="rId8" w:history="1">
                              <w:r w:rsidR="00551967" w:rsidRPr="002A1534">
                                <w:rPr>
                                  <w:rStyle w:val="a9"/>
                                  <w:rFonts w:ascii="HG丸ｺﾞｼｯｸM-PRO" w:eastAsia="HG丸ｺﾞｼｯｸM-PRO" w:hAnsi="HG丸ｺﾞｼｯｸM-PRO"/>
                                  <w:w w:val="90"/>
                                  <w:sz w:val="22"/>
                                </w:rPr>
                                <w:t>http://www.osaka.cci.or.jp/event/seminar/201904/D11190618012.html</w:t>
                              </w:r>
                            </w:hyperlink>
                          </w:p>
                          <w:p w:rsidR="00551967" w:rsidRDefault="00551967" w:rsidP="00400A58">
                            <w:pPr>
                              <w:spacing w:line="0" w:lineRule="atLeast"/>
                              <w:ind w:leftChars="100" w:left="210"/>
                              <w:rPr>
                                <w:rStyle w:val="a9"/>
                                <w:rFonts w:ascii="HG丸ｺﾞｼｯｸM-PRO" w:eastAsia="HG丸ｺﾞｼｯｸM-PRO" w:hAnsi="HG丸ｺﾞｼｯｸM-PRO"/>
                                <w:w w:val="90"/>
                                <w:sz w:val="22"/>
                              </w:rPr>
                            </w:pPr>
                          </w:p>
                          <w:p w:rsidR="00824C68" w:rsidRPr="003B43CB" w:rsidRDefault="00824C68" w:rsidP="00400A58">
                            <w:pPr>
                              <w:spacing w:line="0" w:lineRule="atLeast"/>
                              <w:ind w:leftChars="100" w:left="210"/>
                              <w:rPr>
                                <w:rFonts w:ascii="HG丸ｺﾞｼｯｸM-PRO" w:eastAsia="HG丸ｺﾞｼｯｸM-PRO" w:hAnsi="HG丸ｺﾞｼｯｸM-PRO"/>
                                <w:b/>
                                <w:color w:val="2020D0"/>
                                <w:w w:val="90"/>
                                <w:sz w:val="22"/>
                              </w:rPr>
                            </w:pPr>
                            <w:r w:rsidRPr="003B43CB">
                              <w:rPr>
                                <w:rFonts w:ascii="HG丸ｺﾞｼｯｸM-PRO" w:eastAsia="HG丸ｺﾞｼｯｸM-PRO" w:hAnsi="HG丸ｺﾞｼｯｸM-PRO" w:hint="eastAsia"/>
                                <w:b/>
                                <w:color w:val="000000" w:themeColor="text1"/>
                                <w:w w:val="90"/>
                                <w:sz w:val="22"/>
                              </w:rPr>
                              <w:t>申込</w:t>
                            </w:r>
                            <w:r w:rsidRPr="003B43CB">
                              <w:rPr>
                                <w:rFonts w:ascii="HG丸ｺﾞｼｯｸM-PRO" w:eastAsia="HG丸ｺﾞｼｯｸM-PRO" w:hAnsi="HG丸ｺﾞｼｯｸM-PRO"/>
                                <w:b/>
                                <w:color w:val="000000" w:themeColor="text1"/>
                                <w:w w:val="90"/>
                                <w:sz w:val="22"/>
                              </w:rPr>
                              <w:t>締切：</w:t>
                            </w:r>
                            <w:r w:rsidR="006F05EA" w:rsidRPr="0028334E">
                              <w:rPr>
                                <w:rFonts w:ascii="HG丸ｺﾞｼｯｸM-PRO" w:eastAsia="HG丸ｺﾞｼｯｸM-PRO" w:hAnsi="HG丸ｺﾞｼｯｸM-PRO"/>
                                <w:b/>
                                <w:w w:val="90"/>
                                <w:sz w:val="22"/>
                              </w:rPr>
                              <w:t>2019年</w:t>
                            </w:r>
                            <w:r w:rsidR="00CD4C49">
                              <w:rPr>
                                <w:rFonts w:ascii="HG丸ｺﾞｼｯｸM-PRO" w:eastAsia="HG丸ｺﾞｼｯｸM-PRO" w:hAnsi="HG丸ｺﾞｼｯｸM-PRO" w:hint="eastAsia"/>
                                <w:b/>
                                <w:w w:val="90"/>
                                <w:sz w:val="22"/>
                              </w:rPr>
                              <w:t>６</w:t>
                            </w:r>
                            <w:r w:rsidR="00C56C94" w:rsidRPr="0028334E">
                              <w:rPr>
                                <w:rFonts w:ascii="HG丸ｺﾞｼｯｸM-PRO" w:eastAsia="HG丸ｺﾞｼｯｸM-PRO" w:hAnsi="HG丸ｺﾞｼｯｸM-PRO" w:hint="eastAsia"/>
                                <w:b/>
                                <w:w w:val="90"/>
                                <w:sz w:val="22"/>
                              </w:rPr>
                              <w:t>月</w:t>
                            </w:r>
                            <w:r w:rsidR="00CD4C49">
                              <w:rPr>
                                <w:rFonts w:ascii="HG丸ｺﾞｼｯｸM-PRO" w:eastAsia="HG丸ｺﾞｼｯｸM-PRO" w:hAnsi="HG丸ｺﾞｼｯｸM-PRO" w:hint="eastAsia"/>
                                <w:b/>
                                <w:w w:val="90"/>
                                <w:sz w:val="22"/>
                              </w:rPr>
                              <w:t>１０日（月</w:t>
                            </w:r>
                            <w:r w:rsidRPr="0028334E">
                              <w:rPr>
                                <w:rFonts w:ascii="HG丸ｺﾞｼｯｸM-PRO" w:eastAsia="HG丸ｺﾞｼｯｸM-PRO" w:hAnsi="HG丸ｺﾞｼｯｸM-PRO" w:hint="eastAsia"/>
                                <w:b/>
                                <w:w w:val="90"/>
                                <w:sz w:val="22"/>
                              </w:rPr>
                              <w:t>）</w:t>
                            </w:r>
                            <w:r w:rsidRPr="003B43CB">
                              <w:rPr>
                                <w:rFonts w:ascii="HG丸ｺﾞｼｯｸM-PRO" w:eastAsia="HG丸ｺﾞｼｯｸM-PRO" w:hAnsi="HG丸ｺﾞｼｯｸM-PRO" w:hint="eastAsia"/>
                                <w:w w:val="90"/>
                                <w:sz w:val="22"/>
                              </w:rPr>
                              <w:t>※申込先着順</w:t>
                            </w:r>
                          </w:p>
                          <w:p w:rsidR="00824C68" w:rsidRPr="003B43CB" w:rsidRDefault="00C56C94" w:rsidP="00400A58">
                            <w:pPr>
                              <w:spacing w:line="0" w:lineRule="atLeast"/>
                              <w:ind w:leftChars="100" w:left="210"/>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受講料は下記口座に</w:t>
                            </w:r>
                            <w:r w:rsidR="006F05EA" w:rsidRPr="003B43CB">
                              <w:rPr>
                                <w:rFonts w:ascii="HG丸ｺﾞｼｯｸM-PRO" w:eastAsia="HG丸ｺﾞｼｯｸM-PRO" w:hAnsi="HG丸ｺﾞｼｯｸM-PRO"/>
                                <w:b/>
                                <w:color w:val="000000" w:themeColor="text1"/>
                                <w:w w:val="90"/>
                                <w:sz w:val="22"/>
                              </w:rPr>
                              <w:t>2019年</w:t>
                            </w:r>
                            <w:r w:rsidR="00CD4C49">
                              <w:rPr>
                                <w:rFonts w:ascii="HG丸ｺﾞｼｯｸM-PRO" w:eastAsia="HG丸ｺﾞｼｯｸM-PRO" w:hAnsi="HG丸ｺﾞｼｯｸM-PRO" w:hint="eastAsia"/>
                                <w:b/>
                                <w:color w:val="000000" w:themeColor="text1"/>
                                <w:w w:val="90"/>
                                <w:sz w:val="22"/>
                              </w:rPr>
                              <w:t>６</w:t>
                            </w:r>
                            <w:r w:rsidRPr="003B43CB">
                              <w:rPr>
                                <w:rFonts w:ascii="HG丸ｺﾞｼｯｸM-PRO" w:eastAsia="HG丸ｺﾞｼｯｸM-PRO" w:hAnsi="HG丸ｺﾞｼｯｸM-PRO" w:hint="eastAsia"/>
                                <w:b/>
                                <w:color w:val="000000" w:themeColor="text1"/>
                                <w:w w:val="90"/>
                                <w:sz w:val="22"/>
                              </w:rPr>
                              <w:t>月</w:t>
                            </w:r>
                            <w:r w:rsidR="00CD4C49">
                              <w:rPr>
                                <w:rFonts w:ascii="HG丸ｺﾞｼｯｸM-PRO" w:eastAsia="HG丸ｺﾞｼｯｸM-PRO" w:hAnsi="HG丸ｺﾞｼｯｸM-PRO" w:hint="eastAsia"/>
                                <w:b/>
                                <w:color w:val="000000" w:themeColor="text1"/>
                                <w:w w:val="90"/>
                                <w:sz w:val="22"/>
                              </w:rPr>
                              <w:t>１１日（火</w:t>
                            </w:r>
                            <w:r w:rsidRPr="003B43CB">
                              <w:rPr>
                                <w:rFonts w:ascii="HG丸ｺﾞｼｯｸM-PRO" w:eastAsia="HG丸ｺﾞｼｯｸM-PRO" w:hAnsi="HG丸ｺﾞｼｯｸM-PRO" w:hint="eastAsia"/>
                                <w:b/>
                                <w:color w:val="000000" w:themeColor="text1"/>
                                <w:w w:val="90"/>
                                <w:sz w:val="22"/>
                              </w:rPr>
                              <w:t>）まで</w:t>
                            </w:r>
                            <w:r w:rsidRPr="003B43CB">
                              <w:rPr>
                                <w:rFonts w:ascii="HG丸ｺﾞｼｯｸM-PRO" w:eastAsia="HG丸ｺﾞｼｯｸM-PRO" w:hAnsi="HG丸ｺﾞｼｯｸM-PRO" w:hint="eastAsia"/>
                                <w:color w:val="000000" w:themeColor="text1"/>
                                <w:w w:val="90"/>
                                <w:sz w:val="22"/>
                              </w:rPr>
                              <w:t>にお振込</w:t>
                            </w:r>
                            <w:r w:rsidR="00824C68" w:rsidRPr="003B43CB">
                              <w:rPr>
                                <w:rFonts w:ascii="HG丸ｺﾞｼｯｸM-PRO" w:eastAsia="HG丸ｺﾞｼｯｸM-PRO" w:hAnsi="HG丸ｺﾞｼｯｸM-PRO" w:hint="eastAsia"/>
                                <w:color w:val="000000" w:themeColor="text1"/>
                                <w:w w:val="90"/>
                                <w:sz w:val="22"/>
                              </w:rPr>
                              <w:t>み</w:t>
                            </w:r>
                            <w:r w:rsidRPr="003B43CB">
                              <w:rPr>
                                <w:rFonts w:ascii="HG丸ｺﾞｼｯｸM-PRO" w:eastAsia="HG丸ｺﾞｼｯｸM-PRO" w:hAnsi="HG丸ｺﾞｼｯｸM-PRO" w:hint="eastAsia"/>
                                <w:w w:val="90"/>
                                <w:sz w:val="22"/>
                              </w:rPr>
                              <w:t>下さい。</w:t>
                            </w:r>
                          </w:p>
                          <w:p w:rsidR="00824C68" w:rsidRPr="003B43CB" w:rsidRDefault="006F05EA" w:rsidP="00A15C45">
                            <w:pPr>
                              <w:spacing w:line="0" w:lineRule="atLeast"/>
                              <w:ind w:leftChars="100" w:left="210"/>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2019年</w:t>
                            </w:r>
                            <w:r w:rsidR="00CD4C49">
                              <w:rPr>
                                <w:rFonts w:ascii="HG丸ｺﾞｼｯｸM-PRO" w:eastAsia="HG丸ｺﾞｼｯｸM-PRO" w:hAnsi="HG丸ｺﾞｼｯｸM-PRO" w:hint="eastAsia"/>
                                <w:w w:val="90"/>
                                <w:sz w:val="22"/>
                              </w:rPr>
                              <w:t>６</w:t>
                            </w:r>
                            <w:r w:rsidR="00C56C94" w:rsidRPr="003B43CB">
                              <w:rPr>
                                <w:rFonts w:ascii="HG丸ｺﾞｼｯｸM-PRO" w:eastAsia="HG丸ｺﾞｼｯｸM-PRO" w:hAnsi="HG丸ｺﾞｼｯｸM-PRO" w:hint="eastAsia"/>
                                <w:w w:val="90"/>
                                <w:sz w:val="22"/>
                              </w:rPr>
                              <w:t>月</w:t>
                            </w:r>
                            <w:r w:rsidR="00D704DD">
                              <w:rPr>
                                <w:rFonts w:ascii="HG丸ｺﾞｼｯｸM-PRO" w:eastAsia="HG丸ｺﾞｼｯｸM-PRO" w:hAnsi="HG丸ｺﾞｼｯｸM-PRO" w:hint="eastAsia"/>
                                <w:w w:val="90"/>
                                <w:sz w:val="22"/>
                              </w:rPr>
                              <w:t>１4</w:t>
                            </w:r>
                            <w:r w:rsidR="00C56C94" w:rsidRPr="003B43CB">
                              <w:rPr>
                                <w:rFonts w:ascii="HG丸ｺﾞｼｯｸM-PRO" w:eastAsia="HG丸ｺﾞｼｯｸM-PRO" w:hAnsi="HG丸ｺﾞｼｯｸM-PRO" w:hint="eastAsia"/>
                                <w:w w:val="90"/>
                                <w:sz w:val="22"/>
                              </w:rPr>
                              <w:t>日</w:t>
                            </w:r>
                            <w:r w:rsidR="00131E37" w:rsidRPr="003B43CB">
                              <w:rPr>
                                <w:rFonts w:ascii="HG丸ｺﾞｼｯｸM-PRO" w:eastAsia="HG丸ｺﾞｼｯｸM-PRO" w:hAnsi="HG丸ｺﾞｼｯｸM-PRO" w:hint="eastAsia"/>
                                <w:w w:val="90"/>
                                <w:sz w:val="22"/>
                              </w:rPr>
                              <w:t>(</w:t>
                            </w:r>
                            <w:r w:rsidR="00CD4C49">
                              <w:rPr>
                                <w:rFonts w:ascii="HG丸ｺﾞｼｯｸM-PRO" w:eastAsia="HG丸ｺﾞｼｯｸM-PRO" w:hAnsi="HG丸ｺﾞｼｯｸM-PRO" w:hint="eastAsia"/>
                                <w:w w:val="90"/>
                                <w:sz w:val="22"/>
                              </w:rPr>
                              <w:t>金</w:t>
                            </w:r>
                            <w:r w:rsidR="00131E37" w:rsidRPr="003B43CB">
                              <w:rPr>
                                <w:rFonts w:ascii="HG丸ｺﾞｼｯｸM-PRO" w:eastAsia="HG丸ｺﾞｼｯｸM-PRO" w:hAnsi="HG丸ｺﾞｼｯｸM-PRO" w:hint="eastAsia"/>
                                <w:w w:val="90"/>
                                <w:sz w:val="22"/>
                              </w:rPr>
                              <w:t>)</w:t>
                            </w:r>
                            <w:r w:rsidR="00717A56">
                              <w:rPr>
                                <w:rFonts w:ascii="HG丸ｺﾞｼｯｸM-PRO" w:eastAsia="HG丸ｺﾞｼｯｸM-PRO" w:hAnsi="HG丸ｺﾞｼｯｸM-PRO"/>
                                <w:w w:val="90"/>
                                <w:sz w:val="22"/>
                              </w:rPr>
                              <w:t>まで</w:t>
                            </w:r>
                            <w:r w:rsidR="00C56C94" w:rsidRPr="003B43CB">
                              <w:rPr>
                                <w:rFonts w:ascii="HG丸ｺﾞｼｯｸM-PRO" w:eastAsia="HG丸ｺﾞｼｯｸM-PRO" w:hAnsi="HG丸ｺﾞｼｯｸM-PRO" w:hint="eastAsia"/>
                                <w:w w:val="90"/>
                                <w:sz w:val="22"/>
                              </w:rPr>
                              <w:t>に受講票をE</w:t>
                            </w:r>
                            <w:r w:rsidR="00551967">
                              <w:rPr>
                                <w:rFonts w:ascii="HG丸ｺﾞｼｯｸM-PRO" w:eastAsia="HG丸ｺﾞｼｯｸM-PRO" w:hAnsi="HG丸ｺﾞｼｯｸM-PRO"/>
                                <w:w w:val="90"/>
                                <w:sz w:val="22"/>
                              </w:rPr>
                              <w:t>-mail</w:t>
                            </w:r>
                            <w:r w:rsidR="00C56C94" w:rsidRPr="003B43CB">
                              <w:rPr>
                                <w:rFonts w:ascii="HG丸ｺﾞｼｯｸM-PRO" w:eastAsia="HG丸ｺﾞｼｯｸM-PRO" w:hAnsi="HG丸ｺﾞｼｯｸM-PRO" w:hint="eastAsia"/>
                                <w:w w:val="90"/>
                                <w:sz w:val="22"/>
                              </w:rPr>
                              <w:t>（</w:t>
                            </w:r>
                            <w:r w:rsidR="00551967">
                              <w:rPr>
                                <w:rFonts w:ascii="HG丸ｺﾞｼｯｸM-PRO" w:eastAsia="HG丸ｺﾞｼｯｸM-PRO" w:hAnsi="HG丸ｺﾞｼｯｸM-PRO" w:hint="eastAsia"/>
                                <w:w w:val="90"/>
                                <w:sz w:val="22"/>
                              </w:rPr>
                              <w:t>E-mail</w:t>
                            </w:r>
                            <w:r w:rsidR="00C56C94" w:rsidRPr="003B43CB">
                              <w:rPr>
                                <w:rFonts w:ascii="HG丸ｺﾞｼｯｸM-PRO" w:eastAsia="HG丸ｺﾞｼｯｸM-PRO" w:hAnsi="HG丸ｺﾞｼｯｸM-PRO" w:hint="eastAsia"/>
                                <w:w w:val="90"/>
                                <w:sz w:val="22"/>
                              </w:rPr>
                              <w:t>がない場合はFAX）にてお送りしますので、当日お名刺1枚とともにお持ち下さい。</w:t>
                            </w:r>
                          </w:p>
                          <w:p w:rsidR="00337D93" w:rsidRPr="00551967" w:rsidRDefault="00337D93" w:rsidP="00C56C94">
                            <w:pPr>
                              <w:spacing w:line="0" w:lineRule="atLeast"/>
                              <w:rPr>
                                <w:rFonts w:ascii="HG丸ｺﾞｼｯｸM-PRO" w:eastAsia="HG丸ｺﾞｼｯｸM-PRO" w:hAnsi="HG丸ｺﾞｼｯｸM-PRO"/>
                                <w:w w:val="90"/>
                                <w:sz w:val="22"/>
                              </w:rPr>
                            </w:pPr>
                          </w:p>
                          <w:p w:rsidR="00C56C94" w:rsidRPr="003B43CB" w:rsidRDefault="00C56C94" w:rsidP="00C56C94">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w:t>
                            </w:r>
                            <w:r w:rsidR="00287931" w:rsidRPr="003B43CB">
                              <w:rPr>
                                <w:rFonts w:ascii="HG丸ｺﾞｼｯｸM-PRO" w:eastAsia="HG丸ｺﾞｼｯｸM-PRO" w:hAnsi="HG丸ｺﾞｼｯｸM-PRO" w:hint="eastAsia"/>
                                <w:w w:val="90"/>
                                <w:sz w:val="22"/>
                              </w:rPr>
                              <w:t>振込先：</w:t>
                            </w:r>
                            <w:r w:rsidRPr="003B43CB">
                              <w:rPr>
                                <w:rFonts w:ascii="HG丸ｺﾞｼｯｸM-PRO" w:eastAsia="HG丸ｺﾞｼｯｸM-PRO" w:hAnsi="HG丸ｺﾞｼｯｸM-PRO" w:hint="eastAsia"/>
                                <w:w w:val="90"/>
                                <w:sz w:val="22"/>
                              </w:rPr>
                              <w:t xml:space="preserve">りそな銀行 　大阪営業部 （当座）０８０８７２６　</w:t>
                            </w:r>
                          </w:p>
                          <w:p w:rsidR="00C56C94" w:rsidRDefault="006968EA" w:rsidP="00C56C94">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三菱</w:t>
                            </w:r>
                            <w:r w:rsidR="00C56C94" w:rsidRPr="003B43CB">
                              <w:rPr>
                                <w:rFonts w:ascii="HG丸ｺﾞｼｯｸM-PRO" w:eastAsia="HG丸ｺﾞｼｯｸM-PRO" w:hAnsi="HG丸ｺﾞｼｯｸM-PRO" w:hint="eastAsia"/>
                                <w:w w:val="90"/>
                                <w:sz w:val="22"/>
                              </w:rPr>
                              <w:t xml:space="preserve">ＵＦＪ銀行 </w:t>
                            </w:r>
                            <w:r w:rsidR="00717A56">
                              <w:rPr>
                                <w:rFonts w:ascii="HG丸ｺﾞｼｯｸM-PRO" w:eastAsia="HG丸ｺﾞｼｯｸM-PRO" w:hAnsi="HG丸ｺﾞｼｯｸM-PRO" w:hint="eastAsia"/>
                                <w:w w:val="90"/>
                                <w:sz w:val="22"/>
                              </w:rPr>
                              <w:t>瓦町支店　（当座）０１０５２５１</w:t>
                            </w:r>
                          </w:p>
                          <w:p w:rsidR="00717A56" w:rsidRPr="00717A56" w:rsidRDefault="00717A56" w:rsidP="00717A56">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三井住友銀行 船場支店　（当座）０２１０７６４</w:t>
                            </w:r>
                          </w:p>
                          <w:p w:rsidR="00B423F9" w:rsidRPr="003B43CB" w:rsidRDefault="00B423F9" w:rsidP="00B423F9">
                            <w:pPr>
                              <w:spacing w:line="0" w:lineRule="atLeast"/>
                              <w:rPr>
                                <w:rFonts w:ascii="HG丸ｺﾞｼｯｸM-PRO" w:eastAsia="HG丸ｺﾞｼｯｸM-PRO" w:hAnsi="HG丸ｺﾞｼｯｸM-PRO"/>
                                <w:w w:val="90"/>
                                <w:sz w:val="22"/>
                              </w:rPr>
                            </w:pPr>
                          </w:p>
                          <w:p w:rsidR="00B423F9" w:rsidRPr="003B43CB" w:rsidRDefault="00B423F9" w:rsidP="00B423F9">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◆口座名：大阪商工会議所　(オオサカショウコウカイギショ)</w:t>
                            </w:r>
                          </w:p>
                          <w:p w:rsidR="00287931" w:rsidRPr="003B43CB" w:rsidRDefault="00287931" w:rsidP="00C56C94">
                            <w:pPr>
                              <w:spacing w:line="0" w:lineRule="atLeast"/>
                              <w:ind w:firstLineChars="500" w:firstLine="988"/>
                              <w:rPr>
                                <w:rFonts w:ascii="HG丸ｺﾞｼｯｸM-PRO" w:eastAsia="HG丸ｺﾞｼｯｸM-PRO" w:hAnsi="HG丸ｺﾞｼｯｸM-PRO"/>
                                <w:w w:val="90"/>
                                <w:sz w:val="22"/>
                              </w:rPr>
                            </w:pPr>
                          </w:p>
                          <w:p w:rsidR="00287931" w:rsidRPr="003B43CB" w:rsidRDefault="00287931" w:rsidP="00287931">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※ご依頼人番号「</w:t>
                            </w:r>
                            <w:r w:rsidR="00CD4C49">
                              <w:rPr>
                                <w:rFonts w:ascii="HG丸ｺﾞｼｯｸM-PRO" w:eastAsia="HG丸ｺﾞｼｯｸM-PRO" w:hAnsi="HG丸ｺﾞｼｯｸM-PRO" w:hint="eastAsia"/>
                                <w:w w:val="90"/>
                                <w:sz w:val="22"/>
                              </w:rPr>
                              <w:t>90341000７３</w:t>
                            </w:r>
                            <w:r w:rsidRPr="003B43CB">
                              <w:rPr>
                                <w:rFonts w:ascii="HG丸ｺﾞｼｯｸM-PRO" w:eastAsia="HG丸ｺﾞｼｯｸM-PRO" w:hAnsi="HG丸ｺﾞｼｯｸM-PRO" w:hint="eastAsia"/>
                                <w:w w:val="90"/>
                                <w:sz w:val="22"/>
                              </w:rPr>
                              <w:t>」の10桁と貴社名をご入力下さい。</w:t>
                            </w:r>
                          </w:p>
                          <w:p w:rsidR="00420BAA" w:rsidRPr="003B43CB" w:rsidRDefault="00C56C94" w:rsidP="009536C8">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※振込手数料は貴社にてご負担下さい。</w:t>
                            </w:r>
                          </w:p>
                          <w:p w:rsidR="009536C8" w:rsidRPr="00B423F9" w:rsidRDefault="00C56C94" w:rsidP="00420BAA">
                            <w:pPr>
                              <w:spacing w:line="0" w:lineRule="atLeast"/>
                              <w:ind w:firstLineChars="100" w:firstLine="198"/>
                              <w:rPr>
                                <w:rFonts w:ascii="HG丸ｺﾞｼｯｸM-PRO" w:eastAsia="HG丸ｺﾞｼｯｸM-PRO" w:hAnsi="HG丸ｺﾞｼｯｸM-PRO"/>
                                <w:w w:val="90"/>
                                <w:szCs w:val="21"/>
                              </w:rPr>
                            </w:pPr>
                            <w:r w:rsidRPr="003B43CB">
                              <w:rPr>
                                <w:rFonts w:ascii="HG丸ｺﾞｼｯｸM-PRO" w:eastAsia="HG丸ｺﾞｼｯｸM-PRO" w:hAnsi="HG丸ｺﾞｼｯｸM-PRO" w:hint="eastAsia"/>
                                <w:w w:val="90"/>
                                <w:sz w:val="22"/>
                              </w:rPr>
                              <w:t>但し、上記銀行と埼玉りそな銀行各本支店のATMからのお振込は振込手数料不要です</w:t>
                            </w:r>
                            <w:r w:rsidRPr="00B423F9">
                              <w:rPr>
                                <w:rFonts w:ascii="HG丸ｺﾞｼｯｸM-PRO" w:eastAsia="HG丸ｺﾞｼｯｸM-PRO" w:hAnsi="HG丸ｺﾞｼｯｸM-PRO" w:hint="eastAsia"/>
                                <w:w w:val="9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8" type="#_x0000_t202" style="position:absolute;left:0;text-align:left;margin-left:.75pt;margin-top:.75pt;width:530.65pt;height:279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" stroked="f" strokeweight=".25pt">
                <v:textbox inset="5.85pt,.7pt,5.85pt,.7pt">
                  <w:txbxContent>
                    <w:p w:rsidR="00400A58" w:rsidRPr="003B43CB" w:rsidRDefault="00400A58" w:rsidP="00824C68">
                      <w:pPr>
                        <w:spacing w:line="0" w:lineRule="atLeast"/>
                        <w:rPr>
                          <w:rFonts w:ascii="HG丸ｺﾞｼｯｸM-PRO" w:eastAsia="HG丸ｺﾞｼｯｸM-PRO" w:hAnsi="HG丸ｺﾞｼｯｸM-PRO"/>
                          <w:b/>
                          <w:w w:val="90"/>
                          <w:sz w:val="22"/>
                        </w:rPr>
                      </w:pPr>
                      <w:r w:rsidRPr="003B43CB">
                        <w:rPr>
                          <w:rFonts w:ascii="HG丸ｺﾞｼｯｸM-PRO" w:eastAsia="HG丸ｺﾞｼｯｸM-PRO" w:hAnsi="HG丸ｺﾞｼｯｸM-PRO" w:hint="eastAsia"/>
                          <w:b/>
                          <w:w w:val="90"/>
                          <w:sz w:val="22"/>
                        </w:rPr>
                        <w:t>■お申込方法：</w:t>
                      </w:r>
                    </w:p>
                    <w:p w:rsidR="00400A58" w:rsidRPr="003B43CB" w:rsidRDefault="00400A58" w:rsidP="006F05EA">
                      <w:pPr>
                        <w:spacing w:line="0" w:lineRule="atLeast"/>
                        <w:ind w:left="198" w:hangingChars="100" w:hanging="198"/>
                        <w:rPr>
                          <w:rFonts w:ascii="HG丸ｺﾞｼｯｸM-PRO" w:eastAsia="HG丸ｺﾞｼｯｸM-PRO" w:hAnsi="HG丸ｺﾞｼｯｸM-PRO"/>
                          <w:w w:val="90"/>
                          <w:sz w:val="22"/>
                        </w:rPr>
                      </w:pPr>
                    </w:p>
                    <w:p w:rsidR="00CD4C49" w:rsidRDefault="00661787" w:rsidP="00400A58">
                      <w:pPr>
                        <w:spacing w:line="0" w:lineRule="atLeast"/>
                        <w:ind w:leftChars="100" w:left="210"/>
                        <w:rPr>
                          <w:rFonts w:ascii="HG丸ｺﾞｼｯｸM-PRO" w:eastAsia="HG丸ｺﾞｼｯｸM-PRO" w:hAnsi="HG丸ｺﾞｼｯｸM-PRO"/>
                          <w:b/>
                          <w:color w:val="000000"/>
                          <w:sz w:val="22"/>
                        </w:rPr>
                      </w:pPr>
                      <w:r>
                        <w:rPr>
                          <w:rFonts w:ascii="HG丸ｺﾞｼｯｸM-PRO" w:eastAsia="HG丸ｺﾞｼｯｸM-PRO" w:hAnsi="HG丸ｺﾞｼｯｸM-PRO" w:hint="eastAsia"/>
                          <w:w w:val="90"/>
                          <w:sz w:val="22"/>
                        </w:rPr>
                        <w:t>下記申込書に記入のうえＦＡＸにてお申込み</w:t>
                      </w:r>
                      <w:r>
                        <w:rPr>
                          <w:rFonts w:ascii="HG丸ｺﾞｼｯｸM-PRO" w:eastAsia="HG丸ｺﾞｼｯｸM-PRO" w:hAnsi="HG丸ｺﾞｼｯｸM-PRO"/>
                          <w:w w:val="90"/>
                          <w:sz w:val="22"/>
                        </w:rPr>
                        <w:t>いただ</w:t>
                      </w:r>
                      <w:r w:rsidR="00824C68" w:rsidRPr="003B43CB">
                        <w:rPr>
                          <w:rFonts w:ascii="HG丸ｺﾞｼｯｸM-PRO" w:eastAsia="HG丸ｺﾞｼｯｸM-PRO" w:hAnsi="HG丸ｺﾞｼｯｸM-PRO" w:hint="eastAsia"/>
                          <w:w w:val="90"/>
                          <w:sz w:val="22"/>
                        </w:rPr>
                        <w:t>くか、下記HP</w:t>
                      </w:r>
                      <w:r w:rsidR="00824C68" w:rsidRPr="003B43CB">
                        <w:rPr>
                          <w:rFonts w:ascii="HG丸ｺﾞｼｯｸM-PRO" w:eastAsia="HG丸ｺﾞｼｯｸM-PRO" w:hAnsi="HG丸ｺﾞｼｯｸM-PRO"/>
                          <w:w w:val="90"/>
                          <w:sz w:val="22"/>
                        </w:rPr>
                        <w:t xml:space="preserve"> </w:t>
                      </w:r>
                      <w:r w:rsidR="00824C68" w:rsidRPr="003B43CB">
                        <w:rPr>
                          <w:rFonts w:ascii="HG丸ｺﾞｼｯｸM-PRO" w:eastAsia="HG丸ｺﾞｼｯｸM-PRO" w:hAnsi="HG丸ｺﾞｼｯｸM-PRO" w:hint="eastAsia"/>
                          <w:sz w:val="22"/>
                        </w:rPr>
                        <w:t>よ</w:t>
                      </w:r>
                      <w:r w:rsidR="00824C68" w:rsidRPr="003B43CB">
                        <w:rPr>
                          <w:rFonts w:ascii="HG丸ｺﾞｼｯｸM-PRO" w:eastAsia="HG丸ｺﾞｼｯｸM-PRO" w:hAnsi="HG丸ｺﾞｼｯｸM-PRO" w:hint="eastAsia"/>
                          <w:color w:val="000000"/>
                          <w:sz w:val="22"/>
                        </w:rPr>
                        <w:t>りお申込み下さい</w:t>
                      </w:r>
                      <w:r w:rsidR="00824C68" w:rsidRPr="003B43CB">
                        <w:rPr>
                          <w:rFonts w:ascii="HG丸ｺﾞｼｯｸM-PRO" w:eastAsia="HG丸ｺﾞｼｯｸM-PRO" w:hAnsi="HG丸ｺﾞｼｯｸM-PRO"/>
                          <w:color w:val="000000"/>
                          <w:sz w:val="22"/>
                        </w:rPr>
                        <w:t>。</w:t>
                      </w:r>
                    </w:p>
                    <w:p w:rsidR="00551967" w:rsidRDefault="00623229" w:rsidP="00400A58">
                      <w:pPr>
                        <w:spacing w:line="0" w:lineRule="atLeast"/>
                        <w:ind w:leftChars="100" w:left="210"/>
                        <w:rPr>
                          <w:rStyle w:val="a9"/>
                          <w:rFonts w:ascii="HG丸ｺﾞｼｯｸM-PRO" w:eastAsia="HG丸ｺﾞｼｯｸM-PRO" w:hAnsi="HG丸ｺﾞｼｯｸM-PRO"/>
                          <w:w w:val="90"/>
                          <w:sz w:val="22"/>
                        </w:rPr>
                      </w:pPr>
                      <w:hyperlink r:id="rId9" w:history="1">
                        <w:r w:rsidR="00551967" w:rsidRPr="002A1534">
                          <w:rPr>
                            <w:rStyle w:val="a9"/>
                            <w:rFonts w:ascii="HG丸ｺﾞｼｯｸM-PRO" w:eastAsia="HG丸ｺﾞｼｯｸM-PRO" w:hAnsi="HG丸ｺﾞｼｯｸM-PRO"/>
                            <w:w w:val="90"/>
                            <w:sz w:val="22"/>
                          </w:rPr>
                          <w:t>http://www.osaka.cci.or.jp/event/seminar/201904/D11190618012.html</w:t>
                        </w:r>
                      </w:hyperlink>
                    </w:p>
                    <w:p w:rsidR="00551967" w:rsidRDefault="00551967" w:rsidP="00400A58">
                      <w:pPr>
                        <w:spacing w:line="0" w:lineRule="atLeast"/>
                        <w:ind w:leftChars="100" w:left="210"/>
                        <w:rPr>
                          <w:rStyle w:val="a9"/>
                          <w:rFonts w:ascii="HG丸ｺﾞｼｯｸM-PRO" w:eastAsia="HG丸ｺﾞｼｯｸM-PRO" w:hAnsi="HG丸ｺﾞｼｯｸM-PRO"/>
                          <w:w w:val="90"/>
                          <w:sz w:val="22"/>
                        </w:rPr>
                      </w:pPr>
                    </w:p>
                    <w:p w:rsidR="00824C68" w:rsidRPr="003B43CB" w:rsidRDefault="00824C68" w:rsidP="00400A58">
                      <w:pPr>
                        <w:spacing w:line="0" w:lineRule="atLeast"/>
                        <w:ind w:leftChars="100" w:left="210"/>
                        <w:rPr>
                          <w:rFonts w:ascii="HG丸ｺﾞｼｯｸM-PRO" w:eastAsia="HG丸ｺﾞｼｯｸM-PRO" w:hAnsi="HG丸ｺﾞｼｯｸM-PRO"/>
                          <w:b/>
                          <w:color w:val="2020D0"/>
                          <w:w w:val="90"/>
                          <w:sz w:val="22"/>
                        </w:rPr>
                      </w:pPr>
                      <w:r w:rsidRPr="003B43CB">
                        <w:rPr>
                          <w:rFonts w:ascii="HG丸ｺﾞｼｯｸM-PRO" w:eastAsia="HG丸ｺﾞｼｯｸM-PRO" w:hAnsi="HG丸ｺﾞｼｯｸM-PRO" w:hint="eastAsia"/>
                          <w:b/>
                          <w:color w:val="000000" w:themeColor="text1"/>
                          <w:w w:val="90"/>
                          <w:sz w:val="22"/>
                        </w:rPr>
                        <w:t>申込</w:t>
                      </w:r>
                      <w:r w:rsidRPr="003B43CB">
                        <w:rPr>
                          <w:rFonts w:ascii="HG丸ｺﾞｼｯｸM-PRO" w:eastAsia="HG丸ｺﾞｼｯｸM-PRO" w:hAnsi="HG丸ｺﾞｼｯｸM-PRO"/>
                          <w:b/>
                          <w:color w:val="000000" w:themeColor="text1"/>
                          <w:w w:val="90"/>
                          <w:sz w:val="22"/>
                        </w:rPr>
                        <w:t>締切：</w:t>
                      </w:r>
                      <w:r w:rsidR="006F05EA" w:rsidRPr="0028334E">
                        <w:rPr>
                          <w:rFonts w:ascii="HG丸ｺﾞｼｯｸM-PRO" w:eastAsia="HG丸ｺﾞｼｯｸM-PRO" w:hAnsi="HG丸ｺﾞｼｯｸM-PRO"/>
                          <w:b/>
                          <w:w w:val="90"/>
                          <w:sz w:val="22"/>
                        </w:rPr>
                        <w:t>2019年</w:t>
                      </w:r>
                      <w:r w:rsidR="00CD4C49">
                        <w:rPr>
                          <w:rFonts w:ascii="HG丸ｺﾞｼｯｸM-PRO" w:eastAsia="HG丸ｺﾞｼｯｸM-PRO" w:hAnsi="HG丸ｺﾞｼｯｸM-PRO" w:hint="eastAsia"/>
                          <w:b/>
                          <w:w w:val="90"/>
                          <w:sz w:val="22"/>
                        </w:rPr>
                        <w:t>６</w:t>
                      </w:r>
                      <w:r w:rsidR="00C56C94" w:rsidRPr="0028334E">
                        <w:rPr>
                          <w:rFonts w:ascii="HG丸ｺﾞｼｯｸM-PRO" w:eastAsia="HG丸ｺﾞｼｯｸM-PRO" w:hAnsi="HG丸ｺﾞｼｯｸM-PRO" w:hint="eastAsia"/>
                          <w:b/>
                          <w:w w:val="90"/>
                          <w:sz w:val="22"/>
                        </w:rPr>
                        <w:t>月</w:t>
                      </w:r>
                      <w:r w:rsidR="00CD4C49">
                        <w:rPr>
                          <w:rFonts w:ascii="HG丸ｺﾞｼｯｸM-PRO" w:eastAsia="HG丸ｺﾞｼｯｸM-PRO" w:hAnsi="HG丸ｺﾞｼｯｸM-PRO" w:hint="eastAsia"/>
                          <w:b/>
                          <w:w w:val="90"/>
                          <w:sz w:val="22"/>
                        </w:rPr>
                        <w:t>１０日（月</w:t>
                      </w:r>
                      <w:r w:rsidRPr="0028334E">
                        <w:rPr>
                          <w:rFonts w:ascii="HG丸ｺﾞｼｯｸM-PRO" w:eastAsia="HG丸ｺﾞｼｯｸM-PRO" w:hAnsi="HG丸ｺﾞｼｯｸM-PRO" w:hint="eastAsia"/>
                          <w:b/>
                          <w:w w:val="90"/>
                          <w:sz w:val="22"/>
                        </w:rPr>
                        <w:t>）</w:t>
                      </w:r>
                      <w:r w:rsidRPr="003B43CB">
                        <w:rPr>
                          <w:rFonts w:ascii="HG丸ｺﾞｼｯｸM-PRO" w:eastAsia="HG丸ｺﾞｼｯｸM-PRO" w:hAnsi="HG丸ｺﾞｼｯｸM-PRO" w:hint="eastAsia"/>
                          <w:w w:val="90"/>
                          <w:sz w:val="22"/>
                        </w:rPr>
                        <w:t>※申込先着順</w:t>
                      </w:r>
                    </w:p>
                    <w:p w:rsidR="00824C68" w:rsidRPr="003B43CB" w:rsidRDefault="00C56C94" w:rsidP="00400A58">
                      <w:pPr>
                        <w:spacing w:line="0" w:lineRule="atLeast"/>
                        <w:ind w:leftChars="100" w:left="210"/>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受講料は下記口座に</w:t>
                      </w:r>
                      <w:r w:rsidR="006F05EA" w:rsidRPr="003B43CB">
                        <w:rPr>
                          <w:rFonts w:ascii="HG丸ｺﾞｼｯｸM-PRO" w:eastAsia="HG丸ｺﾞｼｯｸM-PRO" w:hAnsi="HG丸ｺﾞｼｯｸM-PRO"/>
                          <w:b/>
                          <w:color w:val="000000" w:themeColor="text1"/>
                          <w:w w:val="90"/>
                          <w:sz w:val="22"/>
                        </w:rPr>
                        <w:t>2019年</w:t>
                      </w:r>
                      <w:r w:rsidR="00CD4C49">
                        <w:rPr>
                          <w:rFonts w:ascii="HG丸ｺﾞｼｯｸM-PRO" w:eastAsia="HG丸ｺﾞｼｯｸM-PRO" w:hAnsi="HG丸ｺﾞｼｯｸM-PRO" w:hint="eastAsia"/>
                          <w:b/>
                          <w:color w:val="000000" w:themeColor="text1"/>
                          <w:w w:val="90"/>
                          <w:sz w:val="22"/>
                        </w:rPr>
                        <w:t>６</w:t>
                      </w:r>
                      <w:r w:rsidRPr="003B43CB">
                        <w:rPr>
                          <w:rFonts w:ascii="HG丸ｺﾞｼｯｸM-PRO" w:eastAsia="HG丸ｺﾞｼｯｸM-PRO" w:hAnsi="HG丸ｺﾞｼｯｸM-PRO" w:hint="eastAsia"/>
                          <w:b/>
                          <w:color w:val="000000" w:themeColor="text1"/>
                          <w:w w:val="90"/>
                          <w:sz w:val="22"/>
                        </w:rPr>
                        <w:t>月</w:t>
                      </w:r>
                      <w:r w:rsidR="00CD4C49">
                        <w:rPr>
                          <w:rFonts w:ascii="HG丸ｺﾞｼｯｸM-PRO" w:eastAsia="HG丸ｺﾞｼｯｸM-PRO" w:hAnsi="HG丸ｺﾞｼｯｸM-PRO" w:hint="eastAsia"/>
                          <w:b/>
                          <w:color w:val="000000" w:themeColor="text1"/>
                          <w:w w:val="90"/>
                          <w:sz w:val="22"/>
                        </w:rPr>
                        <w:t>１１日（火</w:t>
                      </w:r>
                      <w:r w:rsidRPr="003B43CB">
                        <w:rPr>
                          <w:rFonts w:ascii="HG丸ｺﾞｼｯｸM-PRO" w:eastAsia="HG丸ｺﾞｼｯｸM-PRO" w:hAnsi="HG丸ｺﾞｼｯｸM-PRO" w:hint="eastAsia"/>
                          <w:b/>
                          <w:color w:val="000000" w:themeColor="text1"/>
                          <w:w w:val="90"/>
                          <w:sz w:val="22"/>
                        </w:rPr>
                        <w:t>）まで</w:t>
                      </w:r>
                      <w:r w:rsidRPr="003B43CB">
                        <w:rPr>
                          <w:rFonts w:ascii="HG丸ｺﾞｼｯｸM-PRO" w:eastAsia="HG丸ｺﾞｼｯｸM-PRO" w:hAnsi="HG丸ｺﾞｼｯｸM-PRO" w:hint="eastAsia"/>
                          <w:color w:val="000000" w:themeColor="text1"/>
                          <w:w w:val="90"/>
                          <w:sz w:val="22"/>
                        </w:rPr>
                        <w:t>にお振込</w:t>
                      </w:r>
                      <w:r w:rsidR="00824C68" w:rsidRPr="003B43CB">
                        <w:rPr>
                          <w:rFonts w:ascii="HG丸ｺﾞｼｯｸM-PRO" w:eastAsia="HG丸ｺﾞｼｯｸM-PRO" w:hAnsi="HG丸ｺﾞｼｯｸM-PRO" w:hint="eastAsia"/>
                          <w:color w:val="000000" w:themeColor="text1"/>
                          <w:w w:val="90"/>
                          <w:sz w:val="22"/>
                        </w:rPr>
                        <w:t>み</w:t>
                      </w:r>
                      <w:r w:rsidRPr="003B43CB">
                        <w:rPr>
                          <w:rFonts w:ascii="HG丸ｺﾞｼｯｸM-PRO" w:eastAsia="HG丸ｺﾞｼｯｸM-PRO" w:hAnsi="HG丸ｺﾞｼｯｸM-PRO" w:hint="eastAsia"/>
                          <w:w w:val="90"/>
                          <w:sz w:val="22"/>
                        </w:rPr>
                        <w:t>下さい。</w:t>
                      </w:r>
                    </w:p>
                    <w:p w:rsidR="00824C68" w:rsidRPr="003B43CB" w:rsidRDefault="006F05EA" w:rsidP="00A15C45">
                      <w:pPr>
                        <w:spacing w:line="0" w:lineRule="atLeast"/>
                        <w:ind w:leftChars="100" w:left="210"/>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2019年</w:t>
                      </w:r>
                      <w:r w:rsidR="00CD4C49">
                        <w:rPr>
                          <w:rFonts w:ascii="HG丸ｺﾞｼｯｸM-PRO" w:eastAsia="HG丸ｺﾞｼｯｸM-PRO" w:hAnsi="HG丸ｺﾞｼｯｸM-PRO" w:hint="eastAsia"/>
                          <w:w w:val="90"/>
                          <w:sz w:val="22"/>
                        </w:rPr>
                        <w:t>６</w:t>
                      </w:r>
                      <w:r w:rsidR="00C56C94" w:rsidRPr="003B43CB">
                        <w:rPr>
                          <w:rFonts w:ascii="HG丸ｺﾞｼｯｸM-PRO" w:eastAsia="HG丸ｺﾞｼｯｸM-PRO" w:hAnsi="HG丸ｺﾞｼｯｸM-PRO" w:hint="eastAsia"/>
                          <w:w w:val="90"/>
                          <w:sz w:val="22"/>
                        </w:rPr>
                        <w:t>月</w:t>
                      </w:r>
                      <w:r w:rsidR="00D704DD">
                        <w:rPr>
                          <w:rFonts w:ascii="HG丸ｺﾞｼｯｸM-PRO" w:eastAsia="HG丸ｺﾞｼｯｸM-PRO" w:hAnsi="HG丸ｺﾞｼｯｸM-PRO" w:hint="eastAsia"/>
                          <w:w w:val="90"/>
                          <w:sz w:val="22"/>
                        </w:rPr>
                        <w:t>１4</w:t>
                      </w:r>
                      <w:r w:rsidR="00C56C94" w:rsidRPr="003B43CB">
                        <w:rPr>
                          <w:rFonts w:ascii="HG丸ｺﾞｼｯｸM-PRO" w:eastAsia="HG丸ｺﾞｼｯｸM-PRO" w:hAnsi="HG丸ｺﾞｼｯｸM-PRO" w:hint="eastAsia"/>
                          <w:w w:val="90"/>
                          <w:sz w:val="22"/>
                        </w:rPr>
                        <w:t>日</w:t>
                      </w:r>
                      <w:r w:rsidR="00131E37" w:rsidRPr="003B43CB">
                        <w:rPr>
                          <w:rFonts w:ascii="HG丸ｺﾞｼｯｸM-PRO" w:eastAsia="HG丸ｺﾞｼｯｸM-PRO" w:hAnsi="HG丸ｺﾞｼｯｸM-PRO" w:hint="eastAsia"/>
                          <w:w w:val="90"/>
                          <w:sz w:val="22"/>
                        </w:rPr>
                        <w:t>(</w:t>
                      </w:r>
                      <w:r w:rsidR="00CD4C49">
                        <w:rPr>
                          <w:rFonts w:ascii="HG丸ｺﾞｼｯｸM-PRO" w:eastAsia="HG丸ｺﾞｼｯｸM-PRO" w:hAnsi="HG丸ｺﾞｼｯｸM-PRO" w:hint="eastAsia"/>
                          <w:w w:val="90"/>
                          <w:sz w:val="22"/>
                        </w:rPr>
                        <w:t>金</w:t>
                      </w:r>
                      <w:r w:rsidR="00131E37" w:rsidRPr="003B43CB">
                        <w:rPr>
                          <w:rFonts w:ascii="HG丸ｺﾞｼｯｸM-PRO" w:eastAsia="HG丸ｺﾞｼｯｸM-PRO" w:hAnsi="HG丸ｺﾞｼｯｸM-PRO" w:hint="eastAsia"/>
                          <w:w w:val="90"/>
                          <w:sz w:val="22"/>
                        </w:rPr>
                        <w:t>)</w:t>
                      </w:r>
                      <w:r w:rsidR="00717A56">
                        <w:rPr>
                          <w:rFonts w:ascii="HG丸ｺﾞｼｯｸM-PRO" w:eastAsia="HG丸ｺﾞｼｯｸM-PRO" w:hAnsi="HG丸ｺﾞｼｯｸM-PRO"/>
                          <w:w w:val="90"/>
                          <w:sz w:val="22"/>
                        </w:rPr>
                        <w:t>まで</w:t>
                      </w:r>
                      <w:r w:rsidR="00C56C94" w:rsidRPr="003B43CB">
                        <w:rPr>
                          <w:rFonts w:ascii="HG丸ｺﾞｼｯｸM-PRO" w:eastAsia="HG丸ｺﾞｼｯｸM-PRO" w:hAnsi="HG丸ｺﾞｼｯｸM-PRO" w:hint="eastAsia"/>
                          <w:w w:val="90"/>
                          <w:sz w:val="22"/>
                        </w:rPr>
                        <w:t>に受講票をE</w:t>
                      </w:r>
                      <w:r w:rsidR="00551967">
                        <w:rPr>
                          <w:rFonts w:ascii="HG丸ｺﾞｼｯｸM-PRO" w:eastAsia="HG丸ｺﾞｼｯｸM-PRO" w:hAnsi="HG丸ｺﾞｼｯｸM-PRO"/>
                          <w:w w:val="90"/>
                          <w:sz w:val="22"/>
                        </w:rPr>
                        <w:t>-mail</w:t>
                      </w:r>
                      <w:r w:rsidR="00C56C94" w:rsidRPr="003B43CB">
                        <w:rPr>
                          <w:rFonts w:ascii="HG丸ｺﾞｼｯｸM-PRO" w:eastAsia="HG丸ｺﾞｼｯｸM-PRO" w:hAnsi="HG丸ｺﾞｼｯｸM-PRO" w:hint="eastAsia"/>
                          <w:w w:val="90"/>
                          <w:sz w:val="22"/>
                        </w:rPr>
                        <w:t>（</w:t>
                      </w:r>
                      <w:r w:rsidR="00551967">
                        <w:rPr>
                          <w:rFonts w:ascii="HG丸ｺﾞｼｯｸM-PRO" w:eastAsia="HG丸ｺﾞｼｯｸM-PRO" w:hAnsi="HG丸ｺﾞｼｯｸM-PRO" w:hint="eastAsia"/>
                          <w:w w:val="90"/>
                          <w:sz w:val="22"/>
                        </w:rPr>
                        <w:t>E-mail</w:t>
                      </w:r>
                      <w:r w:rsidR="00C56C94" w:rsidRPr="003B43CB">
                        <w:rPr>
                          <w:rFonts w:ascii="HG丸ｺﾞｼｯｸM-PRO" w:eastAsia="HG丸ｺﾞｼｯｸM-PRO" w:hAnsi="HG丸ｺﾞｼｯｸM-PRO" w:hint="eastAsia"/>
                          <w:w w:val="90"/>
                          <w:sz w:val="22"/>
                        </w:rPr>
                        <w:t>がない場合はFAX）にてお送りしますので、当日お名刺1枚とともにお持ち下さい。</w:t>
                      </w:r>
                    </w:p>
                    <w:p w:rsidR="00337D93" w:rsidRPr="00551967" w:rsidRDefault="00337D93" w:rsidP="00C56C94">
                      <w:pPr>
                        <w:spacing w:line="0" w:lineRule="atLeast"/>
                        <w:rPr>
                          <w:rFonts w:ascii="HG丸ｺﾞｼｯｸM-PRO" w:eastAsia="HG丸ｺﾞｼｯｸM-PRO" w:hAnsi="HG丸ｺﾞｼｯｸM-PRO"/>
                          <w:w w:val="90"/>
                          <w:sz w:val="22"/>
                        </w:rPr>
                      </w:pPr>
                    </w:p>
                    <w:p w:rsidR="00C56C94" w:rsidRPr="003B43CB" w:rsidRDefault="00C56C94" w:rsidP="00C56C94">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w:t>
                      </w:r>
                      <w:r w:rsidR="00287931" w:rsidRPr="003B43CB">
                        <w:rPr>
                          <w:rFonts w:ascii="HG丸ｺﾞｼｯｸM-PRO" w:eastAsia="HG丸ｺﾞｼｯｸM-PRO" w:hAnsi="HG丸ｺﾞｼｯｸM-PRO" w:hint="eastAsia"/>
                          <w:w w:val="90"/>
                          <w:sz w:val="22"/>
                        </w:rPr>
                        <w:t>振込先：</w:t>
                      </w:r>
                      <w:r w:rsidRPr="003B43CB">
                        <w:rPr>
                          <w:rFonts w:ascii="HG丸ｺﾞｼｯｸM-PRO" w:eastAsia="HG丸ｺﾞｼｯｸM-PRO" w:hAnsi="HG丸ｺﾞｼｯｸM-PRO" w:hint="eastAsia"/>
                          <w:w w:val="90"/>
                          <w:sz w:val="22"/>
                        </w:rPr>
                        <w:t xml:space="preserve">りそな銀行 　大阪営業部 （当座）０８０８７２６　</w:t>
                      </w:r>
                    </w:p>
                    <w:p w:rsidR="00C56C94" w:rsidRDefault="006968EA" w:rsidP="00C56C94">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三菱</w:t>
                      </w:r>
                      <w:r w:rsidR="00C56C94" w:rsidRPr="003B43CB">
                        <w:rPr>
                          <w:rFonts w:ascii="HG丸ｺﾞｼｯｸM-PRO" w:eastAsia="HG丸ｺﾞｼｯｸM-PRO" w:hAnsi="HG丸ｺﾞｼｯｸM-PRO" w:hint="eastAsia"/>
                          <w:w w:val="90"/>
                          <w:sz w:val="22"/>
                        </w:rPr>
                        <w:t xml:space="preserve">ＵＦＪ銀行 </w:t>
                      </w:r>
                      <w:r w:rsidR="00717A56">
                        <w:rPr>
                          <w:rFonts w:ascii="HG丸ｺﾞｼｯｸM-PRO" w:eastAsia="HG丸ｺﾞｼｯｸM-PRO" w:hAnsi="HG丸ｺﾞｼｯｸM-PRO" w:hint="eastAsia"/>
                          <w:w w:val="90"/>
                          <w:sz w:val="22"/>
                        </w:rPr>
                        <w:t>瓦町支店　（当座）０１０５２５１</w:t>
                      </w:r>
                    </w:p>
                    <w:p w:rsidR="00717A56" w:rsidRPr="00717A56" w:rsidRDefault="00717A56" w:rsidP="00717A56">
                      <w:pPr>
                        <w:spacing w:line="0" w:lineRule="atLeast"/>
                        <w:ind w:firstLineChars="500" w:firstLine="988"/>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三井住友銀行 船場支店　（当座）０２１０７６４</w:t>
                      </w:r>
                    </w:p>
                    <w:p w:rsidR="00B423F9" w:rsidRPr="003B43CB" w:rsidRDefault="00B423F9" w:rsidP="00B423F9">
                      <w:pPr>
                        <w:spacing w:line="0" w:lineRule="atLeast"/>
                        <w:rPr>
                          <w:rFonts w:ascii="HG丸ｺﾞｼｯｸM-PRO" w:eastAsia="HG丸ｺﾞｼｯｸM-PRO" w:hAnsi="HG丸ｺﾞｼｯｸM-PRO"/>
                          <w:w w:val="90"/>
                          <w:sz w:val="22"/>
                        </w:rPr>
                      </w:pPr>
                    </w:p>
                    <w:p w:rsidR="00B423F9" w:rsidRPr="003B43CB" w:rsidRDefault="00B423F9" w:rsidP="00B423F9">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◆口座名：大阪商工会議所　(オオサカショウコウカイギショ)</w:t>
                      </w:r>
                    </w:p>
                    <w:p w:rsidR="00287931" w:rsidRPr="003B43CB" w:rsidRDefault="00287931" w:rsidP="00C56C94">
                      <w:pPr>
                        <w:spacing w:line="0" w:lineRule="atLeast"/>
                        <w:ind w:firstLineChars="500" w:firstLine="988"/>
                        <w:rPr>
                          <w:rFonts w:ascii="HG丸ｺﾞｼｯｸM-PRO" w:eastAsia="HG丸ｺﾞｼｯｸM-PRO" w:hAnsi="HG丸ｺﾞｼｯｸM-PRO"/>
                          <w:w w:val="90"/>
                          <w:sz w:val="22"/>
                        </w:rPr>
                      </w:pPr>
                    </w:p>
                    <w:p w:rsidR="00287931" w:rsidRPr="003B43CB" w:rsidRDefault="00287931" w:rsidP="00287931">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※ご依頼人番号「</w:t>
                      </w:r>
                      <w:r w:rsidR="00CD4C49">
                        <w:rPr>
                          <w:rFonts w:ascii="HG丸ｺﾞｼｯｸM-PRO" w:eastAsia="HG丸ｺﾞｼｯｸM-PRO" w:hAnsi="HG丸ｺﾞｼｯｸM-PRO" w:hint="eastAsia"/>
                          <w:w w:val="90"/>
                          <w:sz w:val="22"/>
                        </w:rPr>
                        <w:t>90341000７３</w:t>
                      </w:r>
                      <w:r w:rsidRPr="003B43CB">
                        <w:rPr>
                          <w:rFonts w:ascii="HG丸ｺﾞｼｯｸM-PRO" w:eastAsia="HG丸ｺﾞｼｯｸM-PRO" w:hAnsi="HG丸ｺﾞｼｯｸM-PRO" w:hint="eastAsia"/>
                          <w:w w:val="90"/>
                          <w:sz w:val="22"/>
                        </w:rPr>
                        <w:t>」の10桁と貴社名をご入力下さい。</w:t>
                      </w:r>
                    </w:p>
                    <w:p w:rsidR="00420BAA" w:rsidRPr="003B43CB" w:rsidRDefault="00C56C94" w:rsidP="009536C8">
                      <w:pPr>
                        <w:spacing w:line="0" w:lineRule="atLeast"/>
                        <w:rPr>
                          <w:rFonts w:ascii="HG丸ｺﾞｼｯｸM-PRO" w:eastAsia="HG丸ｺﾞｼｯｸM-PRO" w:hAnsi="HG丸ｺﾞｼｯｸM-PRO"/>
                          <w:w w:val="90"/>
                          <w:sz w:val="22"/>
                        </w:rPr>
                      </w:pPr>
                      <w:r w:rsidRPr="003B43CB">
                        <w:rPr>
                          <w:rFonts w:ascii="HG丸ｺﾞｼｯｸM-PRO" w:eastAsia="HG丸ｺﾞｼｯｸM-PRO" w:hAnsi="HG丸ｺﾞｼｯｸM-PRO" w:hint="eastAsia"/>
                          <w:w w:val="90"/>
                          <w:sz w:val="22"/>
                        </w:rPr>
                        <w:t>※振込手数料は貴社にてご負担下さい。</w:t>
                      </w:r>
                    </w:p>
                    <w:p w:rsidR="009536C8" w:rsidRPr="00B423F9" w:rsidRDefault="00C56C94" w:rsidP="00420BAA">
                      <w:pPr>
                        <w:spacing w:line="0" w:lineRule="atLeast"/>
                        <w:ind w:firstLineChars="100" w:firstLine="198"/>
                        <w:rPr>
                          <w:rFonts w:ascii="HG丸ｺﾞｼｯｸM-PRO" w:eastAsia="HG丸ｺﾞｼｯｸM-PRO" w:hAnsi="HG丸ｺﾞｼｯｸM-PRO"/>
                          <w:w w:val="90"/>
                          <w:szCs w:val="21"/>
                        </w:rPr>
                      </w:pPr>
                      <w:r w:rsidRPr="003B43CB">
                        <w:rPr>
                          <w:rFonts w:ascii="HG丸ｺﾞｼｯｸM-PRO" w:eastAsia="HG丸ｺﾞｼｯｸM-PRO" w:hAnsi="HG丸ｺﾞｼｯｸM-PRO" w:hint="eastAsia"/>
                          <w:w w:val="90"/>
                          <w:sz w:val="22"/>
                        </w:rPr>
                        <w:t>但し、上記銀行と埼玉りそな銀行各本支店のATMからのお振込は振込手数料不要です</w:t>
                      </w:r>
                      <w:r w:rsidRPr="00B423F9">
                        <w:rPr>
                          <w:rFonts w:ascii="HG丸ｺﾞｼｯｸM-PRO" w:eastAsia="HG丸ｺﾞｼｯｸM-PRO" w:hAnsi="HG丸ｺﾞｼｯｸM-PRO" w:hint="eastAsia"/>
                          <w:w w:val="90"/>
                          <w:szCs w:val="21"/>
                        </w:rPr>
                        <w:t>。</w:t>
                      </w:r>
                    </w:p>
                  </w:txbxContent>
                </v:textbox>
                <w10:wrap anchorx="margin"/>
              </v:shape>
            </w:pict>
          </mc:Fallback>
        </mc:AlternateContent>
      </w: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050616" w:rsidRDefault="00050616"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p>
    <w:p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287931" w:rsidRDefault="00287931"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B423F9" w:rsidRDefault="00B423F9"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B423F9" w:rsidRDefault="00B423F9"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48408F"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B423F9" w:rsidRDefault="00B423F9"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824C68" w:rsidRDefault="00824C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824C68" w:rsidRDefault="00824C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824C68" w:rsidRDefault="0048408F"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bookmarkStart w:id="0" w:name="_GoBack"/>
      <w:bookmarkEnd w:id="0"/>
      <w:r>
        <w:rPr>
          <w:rFonts w:ascii="HG丸ｺﾞｼｯｸM-PRO" w:eastAsia="HG丸ｺﾞｼｯｸM-PRO" w:hAnsi="HG丸ｺﾞｼｯｸM-PRO" w:cs="メイリオ" w:hint="eastAsia"/>
          <w:noProof/>
          <w:sz w:val="18"/>
          <w:szCs w:val="18"/>
        </w:rPr>
        <mc:AlternateContent>
          <mc:Choice Requires="wps">
            <w:drawing>
              <wp:anchor distT="0" distB="0" distL="114300" distR="114300" simplePos="0" relativeHeight="251668992" behindDoc="0" locked="0" layoutInCell="1" allowOverlap="1">
                <wp:simplePos x="0" y="0"/>
                <wp:positionH relativeFrom="column">
                  <wp:posOffset>-127635</wp:posOffset>
                </wp:positionH>
                <wp:positionV relativeFrom="paragraph">
                  <wp:posOffset>901065</wp:posOffset>
                </wp:positionV>
                <wp:extent cx="6863137" cy="20548"/>
                <wp:effectExtent l="0" t="0" r="33020" b="36830"/>
                <wp:wrapNone/>
                <wp:docPr id="11" name="直線コネクタ 11"/>
                <wp:cNvGraphicFramePr/>
                <a:graphic xmlns:a="http://schemas.openxmlformats.org/drawingml/2006/main">
                  <a:graphicData uri="http://schemas.microsoft.com/office/word/2010/wordprocessingShape">
                    <wps:wsp>
                      <wps:cNvCnPr/>
                      <wps:spPr>
                        <a:xfrm>
                          <a:off x="0" y="0"/>
                          <a:ext cx="6863137" cy="20548"/>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82DCF" id="直線コネクタ 11" o:spid="_x0000_s1026" style="position:absolute;left:0;text-align:left;z-index:251668992;visibility:visible;mso-wrap-style:square;mso-wrap-distance-left:9pt;mso-wrap-distance-top:0;mso-wrap-distance-right:9pt;mso-wrap-distance-bottom:0;mso-position-horizontal:absolute;mso-position-horizontal-relative:text;mso-position-vertical:absolute;mso-position-vertical-relative:text" from="-10.05pt,70.95pt" to="530.3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" strokecolor="black [3200]" strokeweight=".5pt">
                <v:stroke dashstyle="dashDot" joinstyle="miter"/>
              </v:line>
            </w:pict>
          </mc:Fallback>
        </mc:AlternateContent>
      </w:r>
      <w:r w:rsidR="00824C68" w:rsidRPr="001030E3">
        <w:rPr>
          <w:rFonts w:ascii="ＭＳ Ｐゴシック" w:eastAsia="ＭＳ Ｐゴシック" w:hAnsi="ＭＳ Ｐゴシック"/>
          <w:noProof/>
        </w:rPr>
        <mc:AlternateContent>
          <mc:Choice Requires="wps">
            <w:drawing>
              <wp:anchor distT="45720" distB="45720" distL="114300" distR="114300" simplePos="0" relativeHeight="251592192" behindDoc="0" locked="0" layoutInCell="1" allowOverlap="1">
                <wp:simplePos x="0" y="0"/>
                <wp:positionH relativeFrom="margin">
                  <wp:posOffset>15240</wp:posOffset>
                </wp:positionH>
                <wp:positionV relativeFrom="paragraph">
                  <wp:posOffset>277495</wp:posOffset>
                </wp:positionV>
                <wp:extent cx="6544310" cy="626110"/>
                <wp:effectExtent l="0" t="0" r="0" b="2540"/>
                <wp:wrapSquare wrapText="bothSides"/>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626110"/>
                        </a:xfrm>
                        <a:prstGeom prst="rect">
                          <a:avLst/>
                        </a:prstGeom>
                        <a:noFill/>
                        <a:ln w="9525">
                          <a:noFill/>
                          <a:miter lim="800000"/>
                          <a:headEnd/>
                          <a:tailEnd/>
                        </a:ln>
                      </wps:spPr>
                      <wps:txbx>
                        <w:txbxContent>
                          <w:p w:rsidR="004A4DA4" w:rsidRPr="003B43CB" w:rsidRDefault="00B131AB" w:rsidP="004A4DA4">
                            <w:pPr>
                              <w:spacing w:line="0" w:lineRule="atLeast"/>
                              <w:jc w:val="center"/>
                              <w:rPr>
                                <w:rFonts w:ascii="HG丸ｺﾞｼｯｸM-PRO" w:eastAsia="HG丸ｺﾞｼｯｸM-PRO" w:hAnsi="HG丸ｺﾞｼｯｸM-PRO"/>
                                <w:b/>
                                <w:sz w:val="28"/>
                                <w:szCs w:val="28"/>
                              </w:rPr>
                            </w:pPr>
                            <w:r w:rsidRPr="003B43CB">
                              <w:rPr>
                                <w:rFonts w:ascii="HG丸ｺﾞｼｯｸM-PRO" w:eastAsia="HG丸ｺﾞｼｯｸM-PRO" w:hAnsi="HG丸ｺﾞｼｯｸM-PRO" w:hint="eastAsia"/>
                                <w:b/>
                                <w:sz w:val="24"/>
                                <w:szCs w:val="24"/>
                              </w:rPr>
                              <w:t>大阪商工会議所国際部　永塚行</w:t>
                            </w:r>
                            <w:r w:rsidRPr="003B43CB">
                              <w:rPr>
                                <w:rFonts w:ascii="HG丸ｺﾞｼｯｸM-PRO" w:eastAsia="HG丸ｺﾞｼｯｸM-PRO" w:hAnsi="HG丸ｺﾞｼｯｸM-PRO" w:hint="eastAsia"/>
                                <w:b/>
                                <w:sz w:val="28"/>
                                <w:szCs w:val="28"/>
                              </w:rPr>
                              <w:t xml:space="preserve">　FAX： 06-6944-6293</w:t>
                            </w:r>
                          </w:p>
                          <w:p w:rsidR="00B131AB" w:rsidRPr="003B43CB" w:rsidRDefault="00CD4C49" w:rsidP="00ED15FA">
                            <w:pPr>
                              <w:spacing w:line="0" w:lineRule="atLeast"/>
                              <w:jc w:val="center"/>
                              <w:rPr>
                                <w:rFonts w:ascii="HG丸ｺﾞｼｯｸM-PRO" w:eastAsia="HG丸ｺﾞｼｯｸM-PRO" w:hAnsi="HG丸ｺﾞｼｯｸM-PRO"/>
                                <w:b/>
                                <w:sz w:val="24"/>
                                <w:szCs w:val="24"/>
                                <w:u w:val="single"/>
                                <w:shd w:val="pct15" w:color="auto" w:fill="FFFFFF"/>
                              </w:rPr>
                            </w:pPr>
                            <w:r>
                              <w:rPr>
                                <w:rFonts w:ascii="HG丸ｺﾞｼｯｸM-PRO" w:eastAsia="HG丸ｺﾞｼｯｸM-PRO" w:hAnsi="HG丸ｺﾞｼｯｸM-PRO" w:hint="eastAsia"/>
                                <w:b/>
                                <w:sz w:val="24"/>
                                <w:szCs w:val="24"/>
                              </w:rPr>
                              <w:t>６</w:t>
                            </w:r>
                            <w:r w:rsidR="00A75BC8" w:rsidRPr="003B43C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１８</w:t>
                            </w:r>
                            <w:r w:rsidR="00B131AB" w:rsidRPr="003B43CB">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国際税務調査実務対応</w:t>
                            </w:r>
                            <w:r w:rsidR="00B131AB" w:rsidRPr="003B43CB">
                              <w:rPr>
                                <w:rFonts w:ascii="HG丸ｺﾞｼｯｸM-PRO" w:eastAsia="HG丸ｺﾞｼｯｸM-PRO" w:hAnsi="HG丸ｺﾞｼｯｸM-PRO" w:hint="eastAsia"/>
                                <w:b/>
                                <w:sz w:val="24"/>
                                <w:szCs w:val="24"/>
                              </w:rPr>
                              <w:t xml:space="preserve">セミナー参加申込書　</w:t>
                            </w:r>
                            <w:r w:rsidR="00B131AB" w:rsidRPr="003B43CB">
                              <w:rPr>
                                <w:rFonts w:ascii="HG丸ｺﾞｼｯｸM-PRO" w:eastAsia="HG丸ｺﾞｼｯｸM-PRO" w:hAnsi="HG丸ｺﾞｼｯｸM-PRO" w:hint="eastAsia"/>
                                <w:b/>
                                <w:sz w:val="24"/>
                                <w:szCs w:val="24"/>
                                <w:u w:val="single"/>
                                <w:shd w:val="pct15" w:color="auto" w:fill="FFFFFF"/>
                              </w:rPr>
                              <w:t>※</w:t>
                            </w:r>
                            <w:r w:rsidR="00824C68" w:rsidRPr="003B43CB">
                              <w:rPr>
                                <w:rFonts w:ascii="HG丸ｺﾞｼｯｸM-PRO" w:eastAsia="HG丸ｺﾞｼｯｸM-PRO" w:hAnsi="HG丸ｺﾞｼｯｸM-PRO" w:hint="eastAsia"/>
                                <w:b/>
                                <w:sz w:val="24"/>
                                <w:szCs w:val="24"/>
                                <w:u w:val="single"/>
                                <w:shd w:val="pct15" w:color="auto" w:fill="FFFFFF"/>
                              </w:rPr>
                              <w:t>申込</w:t>
                            </w:r>
                            <w:r w:rsidR="00824C68" w:rsidRPr="003B43CB">
                              <w:rPr>
                                <w:rFonts w:ascii="HG丸ｺﾞｼｯｸM-PRO" w:eastAsia="HG丸ｺﾞｼｯｸM-PRO" w:hAnsi="HG丸ｺﾞｼｯｸM-PRO"/>
                                <w:b/>
                                <w:sz w:val="24"/>
                                <w:szCs w:val="24"/>
                                <w:u w:val="single"/>
                                <w:shd w:val="pct15" w:color="auto" w:fill="FFFFFF"/>
                              </w:rPr>
                              <w:t>締切</w:t>
                            </w:r>
                            <w:r w:rsidR="00B131AB" w:rsidRPr="003B43CB">
                              <w:rPr>
                                <w:rFonts w:ascii="HG丸ｺﾞｼｯｸM-PRO" w:eastAsia="HG丸ｺﾞｼｯｸM-PRO" w:hAnsi="HG丸ｺﾞｼｯｸM-PRO" w:hint="eastAsia"/>
                                <w:b/>
                                <w:sz w:val="24"/>
                                <w:szCs w:val="24"/>
                                <w:u w:val="single"/>
                                <w:shd w:val="pct15" w:color="auto" w:fill="FFFFFF"/>
                              </w:rPr>
                              <w:t>：</w:t>
                            </w:r>
                            <w:r w:rsidR="006F05EA" w:rsidRPr="003B43CB">
                              <w:rPr>
                                <w:rFonts w:ascii="HG丸ｺﾞｼｯｸM-PRO" w:eastAsia="HG丸ｺﾞｼｯｸM-PRO" w:hAnsi="HG丸ｺﾞｼｯｸM-PRO" w:hint="eastAsia"/>
                                <w:b/>
                                <w:sz w:val="24"/>
                                <w:szCs w:val="24"/>
                                <w:u w:val="single"/>
                                <w:shd w:val="pct15" w:color="auto" w:fill="FFFFFF"/>
                              </w:rPr>
                              <w:t>2019年</w:t>
                            </w:r>
                            <w:r>
                              <w:rPr>
                                <w:rFonts w:ascii="HG丸ｺﾞｼｯｸM-PRO" w:eastAsia="HG丸ｺﾞｼｯｸM-PRO" w:hAnsi="HG丸ｺﾞｼｯｸM-PRO" w:hint="eastAsia"/>
                                <w:b/>
                                <w:sz w:val="24"/>
                                <w:szCs w:val="24"/>
                                <w:u w:val="single"/>
                                <w:shd w:val="pct15" w:color="auto" w:fill="FFFFFF"/>
                              </w:rPr>
                              <w:t>６</w:t>
                            </w:r>
                            <w:r w:rsidR="00B131AB" w:rsidRPr="003B43CB">
                              <w:rPr>
                                <w:rFonts w:ascii="HG丸ｺﾞｼｯｸM-PRO" w:eastAsia="HG丸ｺﾞｼｯｸM-PRO" w:hAnsi="HG丸ｺﾞｼｯｸM-PRO" w:hint="eastAsia"/>
                                <w:b/>
                                <w:sz w:val="24"/>
                                <w:szCs w:val="24"/>
                                <w:u w:val="single"/>
                                <w:shd w:val="pct15" w:color="auto" w:fill="FFFFFF"/>
                              </w:rPr>
                              <w:t>月</w:t>
                            </w:r>
                            <w:r>
                              <w:rPr>
                                <w:rFonts w:ascii="HG丸ｺﾞｼｯｸM-PRO" w:eastAsia="HG丸ｺﾞｼｯｸM-PRO" w:hAnsi="HG丸ｺﾞｼｯｸM-PRO" w:hint="eastAsia"/>
                                <w:b/>
                                <w:sz w:val="24"/>
                                <w:szCs w:val="24"/>
                                <w:u w:val="single"/>
                                <w:shd w:val="pct15" w:color="auto" w:fill="FFFFFF"/>
                              </w:rPr>
                              <w:t>１０</w:t>
                            </w:r>
                            <w:r w:rsidR="00B131AB" w:rsidRPr="003B43CB">
                              <w:rPr>
                                <w:rFonts w:ascii="HG丸ｺﾞｼｯｸM-PRO" w:eastAsia="HG丸ｺﾞｼｯｸM-PRO" w:hAnsi="HG丸ｺﾞｼｯｸM-PRO" w:hint="eastAsia"/>
                                <w:b/>
                                <w:sz w:val="24"/>
                                <w:szCs w:val="24"/>
                                <w:u w:val="single"/>
                                <w:shd w:val="pct15" w:color="auto" w:fill="FFFFFF"/>
                              </w:rPr>
                              <w:t>日(</w:t>
                            </w:r>
                            <w:r>
                              <w:rPr>
                                <w:rFonts w:ascii="HG丸ｺﾞｼｯｸM-PRO" w:eastAsia="HG丸ｺﾞｼｯｸM-PRO" w:hAnsi="HG丸ｺﾞｼｯｸM-PRO" w:hint="eastAsia"/>
                                <w:b/>
                                <w:sz w:val="24"/>
                                <w:szCs w:val="24"/>
                                <w:u w:val="single"/>
                                <w:shd w:val="pct15" w:color="auto" w:fill="FFFFFF"/>
                              </w:rPr>
                              <w:t>月</w:t>
                            </w:r>
                            <w:r w:rsidR="00B131AB" w:rsidRPr="003B43CB">
                              <w:rPr>
                                <w:rFonts w:ascii="HG丸ｺﾞｼｯｸM-PRO" w:eastAsia="HG丸ｺﾞｼｯｸM-PRO" w:hAnsi="HG丸ｺﾞｼｯｸM-PRO" w:hint="eastAsia"/>
                                <w:b/>
                                <w:sz w:val="24"/>
                                <w:szCs w:val="24"/>
                                <w:u w:val="single"/>
                                <w:shd w:val="pct15" w:color="auto" w:fill="FFFFFF"/>
                              </w:rPr>
                              <w:t>)</w:t>
                            </w: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Pr="00ED15FA" w:rsidRDefault="00050616" w:rsidP="00ED15FA">
                            <w:pPr>
                              <w:spacing w:line="0" w:lineRule="atLeast"/>
                              <w:jc w:val="center"/>
                              <w:rPr>
                                <w:rFonts w:ascii="HGｺﾞｼｯｸM" w:eastAsia="HGｺﾞｼｯｸM" w:hAnsi="HG丸ｺﾞｼｯｸM-PRO"/>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2pt;margin-top:21.85pt;width:515.3pt;height:49.3pt;z-index:251592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" filled="f" stroked="f">
                <v:textbox>
                  <w:txbxContent>
                    <w:p w:rsidR="004A4DA4" w:rsidRPr="003B43CB" w:rsidRDefault="00B131AB" w:rsidP="004A4DA4">
                      <w:pPr>
                        <w:spacing w:line="0" w:lineRule="atLeast"/>
                        <w:jc w:val="center"/>
                        <w:rPr>
                          <w:rFonts w:ascii="HG丸ｺﾞｼｯｸM-PRO" w:eastAsia="HG丸ｺﾞｼｯｸM-PRO" w:hAnsi="HG丸ｺﾞｼｯｸM-PRO"/>
                          <w:b/>
                          <w:sz w:val="28"/>
                          <w:szCs w:val="28"/>
                        </w:rPr>
                      </w:pPr>
                      <w:r w:rsidRPr="003B43CB">
                        <w:rPr>
                          <w:rFonts w:ascii="HG丸ｺﾞｼｯｸM-PRO" w:eastAsia="HG丸ｺﾞｼｯｸM-PRO" w:hAnsi="HG丸ｺﾞｼｯｸM-PRO" w:hint="eastAsia"/>
                          <w:b/>
                          <w:sz w:val="24"/>
                          <w:szCs w:val="24"/>
                        </w:rPr>
                        <w:t>大阪商工会議所国際部　永塚行</w:t>
                      </w:r>
                      <w:r w:rsidRPr="003B43CB">
                        <w:rPr>
                          <w:rFonts w:ascii="HG丸ｺﾞｼｯｸM-PRO" w:eastAsia="HG丸ｺﾞｼｯｸM-PRO" w:hAnsi="HG丸ｺﾞｼｯｸM-PRO" w:hint="eastAsia"/>
                          <w:b/>
                          <w:sz w:val="28"/>
                          <w:szCs w:val="28"/>
                        </w:rPr>
                        <w:t xml:space="preserve">　FAX： 06-6944-6293</w:t>
                      </w:r>
                    </w:p>
                    <w:p w:rsidR="00B131AB" w:rsidRPr="003B43CB" w:rsidRDefault="00CD4C49" w:rsidP="00ED15FA">
                      <w:pPr>
                        <w:spacing w:line="0" w:lineRule="atLeast"/>
                        <w:jc w:val="center"/>
                        <w:rPr>
                          <w:rFonts w:ascii="HG丸ｺﾞｼｯｸM-PRO" w:eastAsia="HG丸ｺﾞｼｯｸM-PRO" w:hAnsi="HG丸ｺﾞｼｯｸM-PRO"/>
                          <w:b/>
                          <w:sz w:val="24"/>
                          <w:szCs w:val="24"/>
                          <w:u w:val="single"/>
                          <w:shd w:val="pct15" w:color="auto" w:fill="FFFFFF"/>
                        </w:rPr>
                      </w:pPr>
                      <w:r>
                        <w:rPr>
                          <w:rFonts w:ascii="HG丸ｺﾞｼｯｸM-PRO" w:eastAsia="HG丸ｺﾞｼｯｸM-PRO" w:hAnsi="HG丸ｺﾞｼｯｸM-PRO" w:hint="eastAsia"/>
                          <w:b/>
                          <w:sz w:val="24"/>
                          <w:szCs w:val="24"/>
                        </w:rPr>
                        <w:t>６</w:t>
                      </w:r>
                      <w:r w:rsidR="00A75BC8" w:rsidRPr="003B43C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１８</w:t>
                      </w:r>
                      <w:r w:rsidR="00B131AB" w:rsidRPr="003B43CB">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国際税務調査実務対応</w:t>
                      </w:r>
                      <w:r w:rsidR="00B131AB" w:rsidRPr="003B43CB">
                        <w:rPr>
                          <w:rFonts w:ascii="HG丸ｺﾞｼｯｸM-PRO" w:eastAsia="HG丸ｺﾞｼｯｸM-PRO" w:hAnsi="HG丸ｺﾞｼｯｸM-PRO" w:hint="eastAsia"/>
                          <w:b/>
                          <w:sz w:val="24"/>
                          <w:szCs w:val="24"/>
                        </w:rPr>
                        <w:t xml:space="preserve">セミナー参加申込書　</w:t>
                      </w:r>
                      <w:r w:rsidR="00B131AB" w:rsidRPr="003B43CB">
                        <w:rPr>
                          <w:rFonts w:ascii="HG丸ｺﾞｼｯｸM-PRO" w:eastAsia="HG丸ｺﾞｼｯｸM-PRO" w:hAnsi="HG丸ｺﾞｼｯｸM-PRO" w:hint="eastAsia"/>
                          <w:b/>
                          <w:sz w:val="24"/>
                          <w:szCs w:val="24"/>
                          <w:u w:val="single"/>
                          <w:shd w:val="pct15" w:color="auto" w:fill="FFFFFF"/>
                        </w:rPr>
                        <w:t>※</w:t>
                      </w:r>
                      <w:r w:rsidR="00824C68" w:rsidRPr="003B43CB">
                        <w:rPr>
                          <w:rFonts w:ascii="HG丸ｺﾞｼｯｸM-PRO" w:eastAsia="HG丸ｺﾞｼｯｸM-PRO" w:hAnsi="HG丸ｺﾞｼｯｸM-PRO" w:hint="eastAsia"/>
                          <w:b/>
                          <w:sz w:val="24"/>
                          <w:szCs w:val="24"/>
                          <w:u w:val="single"/>
                          <w:shd w:val="pct15" w:color="auto" w:fill="FFFFFF"/>
                        </w:rPr>
                        <w:t>申込</w:t>
                      </w:r>
                      <w:r w:rsidR="00824C68" w:rsidRPr="003B43CB">
                        <w:rPr>
                          <w:rFonts w:ascii="HG丸ｺﾞｼｯｸM-PRO" w:eastAsia="HG丸ｺﾞｼｯｸM-PRO" w:hAnsi="HG丸ｺﾞｼｯｸM-PRO"/>
                          <w:b/>
                          <w:sz w:val="24"/>
                          <w:szCs w:val="24"/>
                          <w:u w:val="single"/>
                          <w:shd w:val="pct15" w:color="auto" w:fill="FFFFFF"/>
                        </w:rPr>
                        <w:t>締切</w:t>
                      </w:r>
                      <w:r w:rsidR="00B131AB" w:rsidRPr="003B43CB">
                        <w:rPr>
                          <w:rFonts w:ascii="HG丸ｺﾞｼｯｸM-PRO" w:eastAsia="HG丸ｺﾞｼｯｸM-PRO" w:hAnsi="HG丸ｺﾞｼｯｸM-PRO" w:hint="eastAsia"/>
                          <w:b/>
                          <w:sz w:val="24"/>
                          <w:szCs w:val="24"/>
                          <w:u w:val="single"/>
                          <w:shd w:val="pct15" w:color="auto" w:fill="FFFFFF"/>
                        </w:rPr>
                        <w:t>：</w:t>
                      </w:r>
                      <w:r w:rsidR="006F05EA" w:rsidRPr="003B43CB">
                        <w:rPr>
                          <w:rFonts w:ascii="HG丸ｺﾞｼｯｸM-PRO" w:eastAsia="HG丸ｺﾞｼｯｸM-PRO" w:hAnsi="HG丸ｺﾞｼｯｸM-PRO" w:hint="eastAsia"/>
                          <w:b/>
                          <w:sz w:val="24"/>
                          <w:szCs w:val="24"/>
                          <w:u w:val="single"/>
                          <w:shd w:val="pct15" w:color="auto" w:fill="FFFFFF"/>
                        </w:rPr>
                        <w:t>2019年</w:t>
                      </w:r>
                      <w:r>
                        <w:rPr>
                          <w:rFonts w:ascii="HG丸ｺﾞｼｯｸM-PRO" w:eastAsia="HG丸ｺﾞｼｯｸM-PRO" w:hAnsi="HG丸ｺﾞｼｯｸM-PRO" w:hint="eastAsia"/>
                          <w:b/>
                          <w:sz w:val="24"/>
                          <w:szCs w:val="24"/>
                          <w:u w:val="single"/>
                          <w:shd w:val="pct15" w:color="auto" w:fill="FFFFFF"/>
                        </w:rPr>
                        <w:t>６</w:t>
                      </w:r>
                      <w:r w:rsidR="00B131AB" w:rsidRPr="003B43CB">
                        <w:rPr>
                          <w:rFonts w:ascii="HG丸ｺﾞｼｯｸM-PRO" w:eastAsia="HG丸ｺﾞｼｯｸM-PRO" w:hAnsi="HG丸ｺﾞｼｯｸM-PRO" w:hint="eastAsia"/>
                          <w:b/>
                          <w:sz w:val="24"/>
                          <w:szCs w:val="24"/>
                          <w:u w:val="single"/>
                          <w:shd w:val="pct15" w:color="auto" w:fill="FFFFFF"/>
                        </w:rPr>
                        <w:t>月</w:t>
                      </w:r>
                      <w:r>
                        <w:rPr>
                          <w:rFonts w:ascii="HG丸ｺﾞｼｯｸM-PRO" w:eastAsia="HG丸ｺﾞｼｯｸM-PRO" w:hAnsi="HG丸ｺﾞｼｯｸM-PRO" w:hint="eastAsia"/>
                          <w:b/>
                          <w:sz w:val="24"/>
                          <w:szCs w:val="24"/>
                          <w:u w:val="single"/>
                          <w:shd w:val="pct15" w:color="auto" w:fill="FFFFFF"/>
                        </w:rPr>
                        <w:t>１０</w:t>
                      </w:r>
                      <w:r w:rsidR="00B131AB" w:rsidRPr="003B43CB">
                        <w:rPr>
                          <w:rFonts w:ascii="HG丸ｺﾞｼｯｸM-PRO" w:eastAsia="HG丸ｺﾞｼｯｸM-PRO" w:hAnsi="HG丸ｺﾞｼｯｸM-PRO" w:hint="eastAsia"/>
                          <w:b/>
                          <w:sz w:val="24"/>
                          <w:szCs w:val="24"/>
                          <w:u w:val="single"/>
                          <w:shd w:val="pct15" w:color="auto" w:fill="FFFFFF"/>
                        </w:rPr>
                        <w:t>日(</w:t>
                      </w:r>
                      <w:r>
                        <w:rPr>
                          <w:rFonts w:ascii="HG丸ｺﾞｼｯｸM-PRO" w:eastAsia="HG丸ｺﾞｼｯｸM-PRO" w:hAnsi="HG丸ｺﾞｼｯｸM-PRO" w:hint="eastAsia"/>
                          <w:b/>
                          <w:sz w:val="24"/>
                          <w:szCs w:val="24"/>
                          <w:u w:val="single"/>
                          <w:shd w:val="pct15" w:color="auto" w:fill="FFFFFF"/>
                        </w:rPr>
                        <w:t>月</w:t>
                      </w:r>
                      <w:r w:rsidR="00B131AB" w:rsidRPr="003B43CB">
                        <w:rPr>
                          <w:rFonts w:ascii="HG丸ｺﾞｼｯｸM-PRO" w:eastAsia="HG丸ｺﾞｼｯｸM-PRO" w:hAnsi="HG丸ｺﾞｼｯｸM-PRO" w:hint="eastAsia"/>
                          <w:b/>
                          <w:sz w:val="24"/>
                          <w:szCs w:val="24"/>
                          <w:u w:val="single"/>
                          <w:shd w:val="pct15" w:color="auto" w:fill="FFFFFF"/>
                        </w:rPr>
                        <w:t>)</w:t>
                      </w: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Default="00050616" w:rsidP="00ED15FA">
                      <w:pPr>
                        <w:spacing w:line="0" w:lineRule="atLeast"/>
                        <w:jc w:val="center"/>
                        <w:rPr>
                          <w:rFonts w:ascii="HGｺﾞｼｯｸM" w:eastAsia="HGｺﾞｼｯｸM" w:hAnsi="HG丸ｺﾞｼｯｸM-PRO"/>
                          <w:b/>
                          <w:szCs w:val="21"/>
                          <w:u w:val="single"/>
                          <w:shd w:val="pct15" w:color="auto" w:fill="FFFFFF"/>
                        </w:rPr>
                      </w:pPr>
                    </w:p>
                    <w:p w:rsidR="00050616" w:rsidRPr="00ED15FA" w:rsidRDefault="00050616" w:rsidP="00ED15FA">
                      <w:pPr>
                        <w:spacing w:line="0" w:lineRule="atLeast"/>
                        <w:jc w:val="center"/>
                        <w:rPr>
                          <w:rFonts w:ascii="HGｺﾞｼｯｸM" w:eastAsia="HGｺﾞｼｯｸM" w:hAnsi="HG丸ｺﾞｼｯｸM-PRO"/>
                          <w:b/>
                          <w:szCs w:val="21"/>
                        </w:rPr>
                      </w:pPr>
                    </w:p>
                  </w:txbxContent>
                </v:textbox>
                <w10:wrap type="square" anchorx="margin"/>
              </v:shape>
            </w:pict>
          </mc:Fallback>
        </mc:AlternateContent>
      </w:r>
    </w:p>
    <w:p w:rsidR="00400A58" w:rsidRDefault="00400A5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tbl>
      <w:tblPr>
        <w:tblpPr w:leftFromText="142" w:rightFromText="142" w:vertAnchor="text" w:horzAnchor="margin" w:tblpX="198" w:tblpY="-87"/>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9"/>
        <w:gridCol w:w="4289"/>
        <w:gridCol w:w="1274"/>
        <w:gridCol w:w="467"/>
        <w:gridCol w:w="3072"/>
      </w:tblGrid>
      <w:tr w:rsidR="00400A58" w:rsidRPr="001030E3" w:rsidTr="002D4E8E">
        <w:trPr>
          <w:trHeight w:val="680"/>
        </w:trPr>
        <w:tc>
          <w:tcPr>
            <w:tcW w:w="1289" w:type="dxa"/>
            <w:vAlign w:val="center"/>
          </w:tcPr>
          <w:p w:rsidR="00400A58" w:rsidRPr="001030E3" w:rsidRDefault="00400A58" w:rsidP="004A4DA4">
            <w:pPr>
              <w:spacing w:line="360" w:lineRule="exact"/>
              <w:rPr>
                <w:rFonts w:ascii="HG丸ｺﾞｼｯｸM-PRO" w:eastAsia="HG丸ｺﾞｼｯｸM-PRO" w:hAnsi="HG丸ｺﾞｼｯｸM-PRO" w:cs="メイリオ"/>
              </w:rPr>
            </w:pPr>
            <w:r w:rsidRPr="001030E3">
              <w:rPr>
                <w:rFonts w:ascii="HG丸ｺﾞｼｯｸM-PRO" w:eastAsia="HG丸ｺﾞｼｯｸM-PRO" w:hAnsi="HG丸ｺﾞｼｯｸM-PRO" w:cs="メイリオ" w:hint="eastAsia"/>
              </w:rPr>
              <w:t>会社名</w:t>
            </w:r>
          </w:p>
        </w:tc>
        <w:tc>
          <w:tcPr>
            <w:tcW w:w="6030" w:type="dxa"/>
            <w:gridSpan w:val="3"/>
            <w:vAlign w:val="center"/>
          </w:tcPr>
          <w:p w:rsidR="00400A58" w:rsidRPr="001030E3" w:rsidRDefault="00400A58" w:rsidP="004A4DA4">
            <w:pPr>
              <w:spacing w:line="360" w:lineRule="exact"/>
              <w:rPr>
                <w:rFonts w:ascii="HG丸ｺﾞｼｯｸM-PRO" w:eastAsia="HG丸ｺﾞｼｯｸM-PRO" w:hAnsi="HG丸ｺﾞｼｯｸM-PRO" w:cs="メイリオ"/>
                <w:w w:val="80"/>
                <w:sz w:val="20"/>
                <w:szCs w:val="20"/>
              </w:rPr>
            </w:pPr>
          </w:p>
        </w:tc>
        <w:tc>
          <w:tcPr>
            <w:tcW w:w="3072" w:type="dxa"/>
            <w:vAlign w:val="center"/>
          </w:tcPr>
          <w:p w:rsidR="00400A58" w:rsidRPr="001030E3" w:rsidRDefault="00400A58" w:rsidP="004A4DA4">
            <w:pPr>
              <w:spacing w:line="360" w:lineRule="exact"/>
              <w:rPr>
                <w:rFonts w:ascii="HG丸ｺﾞｼｯｸM-PRO" w:eastAsia="HG丸ｺﾞｼｯｸM-PRO" w:hAnsi="HG丸ｺﾞｼｯｸM-PRO" w:cs="メイリオ"/>
                <w:w w:val="90"/>
              </w:rPr>
            </w:pPr>
            <w:r w:rsidRPr="001030E3">
              <w:rPr>
                <w:rFonts w:ascii="HG丸ｺﾞｼｯｸM-PRO" w:eastAsia="HG丸ｺﾞｼｯｸM-PRO" w:hAnsi="HG丸ｺﾞｼｯｸM-PRO" w:cs="メイリオ" w:hint="eastAsia"/>
                <w:w w:val="90"/>
              </w:rPr>
              <w:t>どちらかに</w:t>
            </w:r>
            <w:r w:rsidRPr="001030E3">
              <w:rPr>
                <w:rFonts w:ascii="Segoe UI Symbol" w:eastAsia="HG丸ｺﾞｼｯｸM-PRO" w:hAnsi="Segoe UI Symbol" w:cs="Segoe UI Symbol"/>
                <w:w w:val="90"/>
              </w:rPr>
              <w:t>☑</w:t>
            </w:r>
            <w:r w:rsidRPr="001030E3">
              <w:rPr>
                <w:rFonts w:ascii="HG丸ｺﾞｼｯｸM-PRO" w:eastAsia="HG丸ｺﾞｼｯｸM-PRO" w:hAnsi="HG丸ｺﾞｼｯｸM-PRO" w:cs="メイリオ" w:hint="eastAsia"/>
                <w:w w:val="90"/>
              </w:rPr>
              <w:t xml:space="preserve">　会員</w:t>
            </w:r>
            <w:sdt>
              <w:sdtPr>
                <w:rPr>
                  <w:rFonts w:ascii="HG丸ｺﾞｼｯｸM-PRO" w:eastAsia="HG丸ｺﾞｼｯｸM-PRO" w:hAnsi="HG丸ｺﾞｼｯｸM-PRO" w:cs="メイリオ" w:hint="eastAsia"/>
                  <w:w w:val="90"/>
                </w:rPr>
                <w:id w:val="2050036651"/>
                <w14:checkbox>
                  <w14:checked w14:val="0"/>
                  <w14:checkedState w14:val="2612" w14:font="ＭＳ ゴシック"/>
                  <w14:uncheckedState w14:val="2610" w14:font="ＭＳ ゴシック"/>
                </w14:checkbox>
              </w:sdtPr>
              <w:sdtEndPr/>
              <w:sdtContent>
                <w:r w:rsidR="00D405AC">
                  <w:rPr>
                    <w:rFonts w:ascii="ＭＳ ゴシック" w:eastAsia="ＭＳ ゴシック" w:hAnsi="ＭＳ ゴシック" w:cs="メイリオ" w:hint="eastAsia"/>
                    <w:w w:val="90"/>
                  </w:rPr>
                  <w:t>☐</w:t>
                </w:r>
              </w:sdtContent>
            </w:sdt>
            <w:r w:rsidRPr="001030E3">
              <w:rPr>
                <w:rFonts w:ascii="HG丸ｺﾞｼｯｸM-PRO" w:eastAsia="HG丸ｺﾞｼｯｸM-PRO" w:hAnsi="HG丸ｺﾞｼｯｸM-PRO" w:cs="メイリオ" w:hint="eastAsia"/>
                <w:w w:val="90"/>
              </w:rPr>
              <w:t xml:space="preserve">　一般</w:t>
            </w:r>
            <w:sdt>
              <w:sdtPr>
                <w:rPr>
                  <w:rFonts w:ascii="HG丸ｺﾞｼｯｸM-PRO" w:eastAsia="HG丸ｺﾞｼｯｸM-PRO" w:hAnsi="HG丸ｺﾞｼｯｸM-PRO" w:cs="メイリオ" w:hint="eastAsia"/>
                  <w:w w:val="90"/>
                </w:rPr>
                <w:id w:val="-598325757"/>
                <w14:checkbox>
                  <w14:checked w14:val="0"/>
                  <w14:checkedState w14:val="2612" w14:font="ＭＳ ゴシック"/>
                  <w14:uncheckedState w14:val="2610" w14:font="ＭＳ ゴシック"/>
                </w14:checkbox>
              </w:sdtPr>
              <w:sdtEndPr/>
              <w:sdtContent>
                <w:r w:rsidRPr="001030E3">
                  <w:rPr>
                    <w:rFonts w:ascii="Segoe UI Symbol" w:eastAsia="HG丸ｺﾞｼｯｸM-PRO" w:hAnsi="Segoe UI Symbol" w:cs="Segoe UI Symbol"/>
                    <w:w w:val="90"/>
                  </w:rPr>
                  <w:t>☐</w:t>
                </w:r>
              </w:sdtContent>
            </w:sdt>
          </w:p>
        </w:tc>
      </w:tr>
      <w:tr w:rsidR="00400A58" w:rsidRPr="001030E3" w:rsidTr="004A4DA4">
        <w:trPr>
          <w:trHeight w:val="737"/>
        </w:trPr>
        <w:tc>
          <w:tcPr>
            <w:tcW w:w="1289" w:type="dxa"/>
            <w:vAlign w:val="center"/>
          </w:tcPr>
          <w:p w:rsidR="00400A58" w:rsidRPr="001030E3" w:rsidRDefault="00400A58" w:rsidP="004A4DA4">
            <w:pPr>
              <w:rPr>
                <w:rFonts w:ascii="HG丸ｺﾞｼｯｸM-PRO" w:eastAsia="HG丸ｺﾞｼｯｸM-PRO" w:hAnsi="HG丸ｺﾞｼｯｸM-PRO" w:cs="メイリオ"/>
              </w:rPr>
            </w:pPr>
            <w:r w:rsidRPr="001030E3">
              <w:rPr>
                <w:rFonts w:ascii="HG丸ｺﾞｼｯｸM-PRO" w:eastAsia="HG丸ｺﾞｼｯｸM-PRO" w:hAnsi="HG丸ｺﾞｼｯｸM-PRO" w:cs="メイリオ" w:hint="eastAsia"/>
              </w:rPr>
              <w:t>所在地</w:t>
            </w:r>
          </w:p>
        </w:tc>
        <w:tc>
          <w:tcPr>
            <w:tcW w:w="9102" w:type="dxa"/>
            <w:gridSpan w:val="4"/>
            <w:vAlign w:val="center"/>
          </w:tcPr>
          <w:p w:rsidR="00400A58" w:rsidRDefault="00400A58" w:rsidP="004A4DA4">
            <w:pPr>
              <w:rPr>
                <w:rFonts w:ascii="HG丸ｺﾞｼｯｸM-PRO" w:eastAsia="HG丸ｺﾞｼｯｸM-PRO" w:hAnsi="HG丸ｺﾞｼｯｸM-PRO" w:cs="メイリオ"/>
                <w:w w:val="90"/>
                <w:sz w:val="18"/>
                <w:szCs w:val="18"/>
              </w:rPr>
            </w:pPr>
            <w:r w:rsidRPr="001030E3">
              <w:rPr>
                <w:rFonts w:ascii="HG丸ｺﾞｼｯｸM-PRO" w:eastAsia="HG丸ｺﾞｼｯｸM-PRO" w:hAnsi="HG丸ｺﾞｼｯｸM-PRO" w:cs="メイリオ" w:hint="eastAsia"/>
                <w:w w:val="90"/>
                <w:sz w:val="18"/>
                <w:szCs w:val="18"/>
              </w:rPr>
              <w:t>〒</w:t>
            </w:r>
          </w:p>
          <w:p w:rsidR="00400A58" w:rsidRPr="00B84047" w:rsidRDefault="00400A58" w:rsidP="004A4DA4">
            <w:pPr>
              <w:rPr>
                <w:rFonts w:ascii="HG丸ｺﾞｼｯｸM-PRO" w:eastAsia="HG丸ｺﾞｼｯｸM-PRO" w:hAnsi="HG丸ｺﾞｼｯｸM-PRO" w:cs="メイリオ"/>
                <w:w w:val="90"/>
                <w:sz w:val="18"/>
                <w:szCs w:val="18"/>
              </w:rPr>
            </w:pPr>
          </w:p>
        </w:tc>
      </w:tr>
      <w:tr w:rsidR="00400A58" w:rsidRPr="001030E3" w:rsidTr="004A4DA4">
        <w:trPr>
          <w:trHeight w:val="454"/>
        </w:trPr>
        <w:tc>
          <w:tcPr>
            <w:tcW w:w="1289" w:type="dxa"/>
            <w:vAlign w:val="center"/>
          </w:tcPr>
          <w:p w:rsidR="00400A58" w:rsidRPr="001030E3" w:rsidRDefault="00400A58" w:rsidP="004A4DA4">
            <w:pPr>
              <w:rPr>
                <w:rFonts w:ascii="HG丸ｺﾞｼｯｸM-PRO" w:eastAsia="HG丸ｺﾞｼｯｸM-PRO" w:hAnsi="HG丸ｺﾞｼｯｸM-PRO" w:cs="メイリオ"/>
              </w:rPr>
            </w:pPr>
            <w:r>
              <w:rPr>
                <w:rFonts w:ascii="HG丸ｺﾞｼｯｸM-PRO" w:eastAsia="HG丸ｺﾞｼｯｸM-PRO" w:hAnsi="HG丸ｺﾞｼｯｸM-PRO" w:cs="メイリオ" w:hint="eastAsia"/>
              </w:rPr>
              <w:t>TEL</w:t>
            </w:r>
          </w:p>
        </w:tc>
        <w:tc>
          <w:tcPr>
            <w:tcW w:w="4289" w:type="dxa"/>
            <w:vAlign w:val="center"/>
          </w:tcPr>
          <w:p w:rsidR="00400A58" w:rsidRPr="001030E3" w:rsidRDefault="00400A58" w:rsidP="004A4DA4">
            <w:pPr>
              <w:rPr>
                <w:rFonts w:ascii="HG丸ｺﾞｼｯｸM-PRO" w:eastAsia="HG丸ｺﾞｼｯｸM-PRO" w:hAnsi="HG丸ｺﾞｼｯｸM-PRO" w:cs="メイリオ"/>
                <w:w w:val="90"/>
              </w:rPr>
            </w:pPr>
          </w:p>
        </w:tc>
        <w:tc>
          <w:tcPr>
            <w:tcW w:w="1274" w:type="dxa"/>
            <w:vAlign w:val="center"/>
          </w:tcPr>
          <w:p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FAX</w:t>
            </w:r>
          </w:p>
        </w:tc>
        <w:tc>
          <w:tcPr>
            <w:tcW w:w="3539" w:type="dxa"/>
            <w:gridSpan w:val="2"/>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1030E3" w:rsidTr="004A4DA4">
        <w:trPr>
          <w:trHeight w:val="454"/>
        </w:trPr>
        <w:tc>
          <w:tcPr>
            <w:tcW w:w="1289" w:type="dxa"/>
            <w:vAlign w:val="center"/>
          </w:tcPr>
          <w:p w:rsidR="00400A58" w:rsidRPr="001030E3" w:rsidRDefault="00400A58" w:rsidP="004A4DA4">
            <w:pPr>
              <w:rPr>
                <w:rFonts w:ascii="HG丸ｺﾞｼｯｸM-PRO" w:eastAsia="HG丸ｺﾞｼｯｸM-PRO" w:hAnsi="HG丸ｺﾞｼｯｸM-PRO" w:cs="メイリオ"/>
                <w:sz w:val="20"/>
                <w:szCs w:val="20"/>
              </w:rPr>
            </w:pPr>
            <w:r w:rsidRPr="00B84047">
              <w:rPr>
                <w:rFonts w:ascii="HG丸ｺﾞｼｯｸM-PRO" w:eastAsia="HG丸ｺﾞｼｯｸM-PRO" w:hAnsi="HG丸ｺﾞｼｯｸM-PRO" w:cs="メイリオ" w:hint="eastAsia"/>
                <w:sz w:val="20"/>
                <w:szCs w:val="20"/>
              </w:rPr>
              <w:t>業種</w:t>
            </w:r>
          </w:p>
        </w:tc>
        <w:tc>
          <w:tcPr>
            <w:tcW w:w="9102" w:type="dxa"/>
            <w:gridSpan w:val="4"/>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1030E3" w:rsidTr="00717A56">
        <w:trPr>
          <w:trHeight w:val="227"/>
        </w:trPr>
        <w:tc>
          <w:tcPr>
            <w:tcW w:w="1289" w:type="dxa"/>
            <w:tcBorders>
              <w:bottom w:val="dotted" w:sz="4" w:space="0" w:color="auto"/>
            </w:tcBorders>
            <w:vAlign w:val="center"/>
          </w:tcPr>
          <w:p w:rsidR="00400A58" w:rsidRPr="001030E3" w:rsidRDefault="00400A58" w:rsidP="004A4DA4">
            <w:pPr>
              <w:rPr>
                <w:rFonts w:ascii="HG丸ｺﾞｼｯｸM-PRO" w:eastAsia="HG丸ｺﾞｼｯｸM-PRO" w:hAnsi="HG丸ｺﾞｼｯｸM-PRO" w:cs="メイリオ"/>
                <w:sz w:val="20"/>
                <w:szCs w:val="20"/>
              </w:rPr>
            </w:pPr>
            <w:r w:rsidRPr="00B84047">
              <w:rPr>
                <w:rFonts w:ascii="HG丸ｺﾞｼｯｸM-PRO" w:eastAsia="HG丸ｺﾞｼｯｸM-PRO" w:hAnsi="HG丸ｺﾞｼｯｸM-PRO" w:cs="メイリオ" w:hint="eastAsia"/>
                <w:sz w:val="20"/>
                <w:szCs w:val="20"/>
              </w:rPr>
              <w:t>フリガナ</w:t>
            </w:r>
          </w:p>
        </w:tc>
        <w:tc>
          <w:tcPr>
            <w:tcW w:w="4289" w:type="dxa"/>
            <w:tcBorders>
              <w:bottom w:val="dotted" w:sz="4" w:space="0" w:color="auto"/>
            </w:tcBorders>
            <w:vAlign w:val="center"/>
          </w:tcPr>
          <w:p w:rsidR="00400A58" w:rsidRPr="001030E3" w:rsidRDefault="00400A58" w:rsidP="004A4DA4">
            <w:pPr>
              <w:rPr>
                <w:rFonts w:ascii="HG丸ｺﾞｼｯｸM-PRO" w:eastAsia="HG丸ｺﾞｼｯｸM-PRO" w:hAnsi="HG丸ｺﾞｼｯｸM-PRO" w:cs="メイリオ"/>
                <w:w w:val="90"/>
              </w:rPr>
            </w:pPr>
          </w:p>
        </w:tc>
        <w:tc>
          <w:tcPr>
            <w:tcW w:w="1274" w:type="dxa"/>
            <w:vMerge w:val="restart"/>
            <w:vAlign w:val="center"/>
          </w:tcPr>
          <w:p w:rsidR="00400A58" w:rsidRPr="001030E3" w:rsidRDefault="00400A58" w:rsidP="004A4DA4">
            <w:pPr>
              <w:rPr>
                <w:rFonts w:ascii="HG丸ｺﾞｼｯｸM-PRO" w:eastAsia="HG丸ｺﾞｼｯｸM-PRO" w:hAnsi="HG丸ｺﾞｼｯｸM-PRO" w:cs="メイリオ"/>
                <w:w w:val="90"/>
              </w:rPr>
            </w:pPr>
            <w:r w:rsidRPr="00B84047">
              <w:rPr>
                <w:rFonts w:ascii="HG丸ｺﾞｼｯｸM-PRO" w:eastAsia="HG丸ｺﾞｼｯｸM-PRO" w:hAnsi="HG丸ｺﾞｼｯｸM-PRO" w:cs="メイリオ" w:hint="eastAsia"/>
                <w:w w:val="90"/>
              </w:rPr>
              <w:t>所属・役職</w:t>
            </w:r>
          </w:p>
        </w:tc>
        <w:tc>
          <w:tcPr>
            <w:tcW w:w="3539" w:type="dxa"/>
            <w:gridSpan w:val="2"/>
            <w:vMerge w:val="restart"/>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1030E3" w:rsidTr="00717A56">
        <w:trPr>
          <w:trHeight w:val="680"/>
        </w:trPr>
        <w:tc>
          <w:tcPr>
            <w:tcW w:w="1289" w:type="dxa"/>
            <w:tcBorders>
              <w:top w:val="dotted" w:sz="4" w:space="0" w:color="auto"/>
            </w:tcBorders>
            <w:vAlign w:val="center"/>
          </w:tcPr>
          <w:p w:rsidR="00400A58" w:rsidRPr="00B84047" w:rsidRDefault="00400A58"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参加者名①</w:t>
            </w:r>
          </w:p>
        </w:tc>
        <w:tc>
          <w:tcPr>
            <w:tcW w:w="4289" w:type="dxa"/>
            <w:tcBorders>
              <w:top w:val="dotted" w:sz="4" w:space="0" w:color="auto"/>
            </w:tcBorders>
            <w:vAlign w:val="center"/>
          </w:tcPr>
          <w:p w:rsidR="00400A58" w:rsidRPr="001030E3" w:rsidRDefault="00400A58" w:rsidP="004A4DA4">
            <w:pPr>
              <w:rPr>
                <w:rFonts w:ascii="HG丸ｺﾞｼｯｸM-PRO" w:eastAsia="HG丸ｺﾞｼｯｸM-PRO" w:hAnsi="HG丸ｺﾞｼｯｸM-PRO" w:cs="メイリオ"/>
                <w:w w:val="90"/>
              </w:rPr>
            </w:pPr>
          </w:p>
        </w:tc>
        <w:tc>
          <w:tcPr>
            <w:tcW w:w="1274" w:type="dxa"/>
            <w:vMerge/>
            <w:vAlign w:val="center"/>
          </w:tcPr>
          <w:p w:rsidR="00400A58" w:rsidRPr="001030E3" w:rsidRDefault="00400A58" w:rsidP="004A4DA4">
            <w:pPr>
              <w:rPr>
                <w:rFonts w:ascii="HG丸ｺﾞｼｯｸM-PRO" w:eastAsia="HG丸ｺﾞｼｯｸM-PRO" w:hAnsi="HG丸ｺﾞｼｯｸM-PRO" w:cs="メイリオ"/>
                <w:w w:val="90"/>
              </w:rPr>
            </w:pPr>
          </w:p>
        </w:tc>
        <w:tc>
          <w:tcPr>
            <w:tcW w:w="3539" w:type="dxa"/>
            <w:gridSpan w:val="2"/>
            <w:vMerge/>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1030E3" w:rsidTr="004A4DA4">
        <w:trPr>
          <w:trHeight w:val="454"/>
        </w:trPr>
        <w:tc>
          <w:tcPr>
            <w:tcW w:w="1289" w:type="dxa"/>
            <w:vAlign w:val="center"/>
          </w:tcPr>
          <w:p w:rsidR="00400A58" w:rsidRPr="001030E3" w:rsidRDefault="00623229"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sz w:val="20"/>
                <w:szCs w:val="20"/>
              </w:rPr>
              <w:t>E</w:t>
            </w:r>
            <w:r w:rsidR="00400A58" w:rsidRPr="001340BE">
              <w:rPr>
                <w:rFonts w:ascii="HG丸ｺﾞｼｯｸM-PRO" w:eastAsia="HG丸ｺﾞｼｯｸM-PRO" w:hAnsi="HG丸ｺﾞｼｯｸM-PRO" w:cs="メイリオ"/>
                <w:sz w:val="20"/>
                <w:szCs w:val="20"/>
              </w:rPr>
              <w:t>-mail</w:t>
            </w:r>
          </w:p>
        </w:tc>
        <w:tc>
          <w:tcPr>
            <w:tcW w:w="9102" w:type="dxa"/>
            <w:gridSpan w:val="4"/>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1030E3" w:rsidTr="00717A56">
        <w:trPr>
          <w:trHeight w:val="227"/>
        </w:trPr>
        <w:tc>
          <w:tcPr>
            <w:tcW w:w="1289" w:type="dxa"/>
            <w:tcBorders>
              <w:bottom w:val="dotted" w:sz="4" w:space="0" w:color="auto"/>
            </w:tcBorders>
            <w:vAlign w:val="center"/>
          </w:tcPr>
          <w:p w:rsidR="00400A58" w:rsidRPr="001340BE" w:rsidRDefault="00400A58"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フリガナ</w:t>
            </w:r>
          </w:p>
        </w:tc>
        <w:tc>
          <w:tcPr>
            <w:tcW w:w="4289" w:type="dxa"/>
            <w:tcBorders>
              <w:bottom w:val="dotted" w:sz="4" w:space="0" w:color="auto"/>
            </w:tcBorders>
            <w:vAlign w:val="center"/>
          </w:tcPr>
          <w:p w:rsidR="00400A58" w:rsidRPr="001030E3" w:rsidRDefault="00400A58" w:rsidP="004A4DA4">
            <w:pPr>
              <w:rPr>
                <w:rFonts w:ascii="HG丸ｺﾞｼｯｸM-PRO" w:eastAsia="HG丸ｺﾞｼｯｸM-PRO" w:hAnsi="HG丸ｺﾞｼｯｸM-PRO" w:cs="メイリオ"/>
                <w:w w:val="90"/>
              </w:rPr>
            </w:pPr>
          </w:p>
        </w:tc>
        <w:tc>
          <w:tcPr>
            <w:tcW w:w="1274" w:type="dxa"/>
            <w:vMerge w:val="restart"/>
            <w:vAlign w:val="center"/>
          </w:tcPr>
          <w:p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所属・役職</w:t>
            </w:r>
          </w:p>
        </w:tc>
        <w:tc>
          <w:tcPr>
            <w:tcW w:w="3539" w:type="dxa"/>
            <w:gridSpan w:val="2"/>
            <w:vMerge w:val="restart"/>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1030E3" w:rsidTr="00717A56">
        <w:trPr>
          <w:trHeight w:val="680"/>
        </w:trPr>
        <w:tc>
          <w:tcPr>
            <w:tcW w:w="1289" w:type="dxa"/>
            <w:tcBorders>
              <w:top w:val="dotted" w:sz="4" w:space="0" w:color="auto"/>
            </w:tcBorders>
            <w:vAlign w:val="center"/>
          </w:tcPr>
          <w:p w:rsidR="00400A58" w:rsidRPr="001340BE" w:rsidRDefault="00400A58" w:rsidP="004A4DA4">
            <w:pPr>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sz w:val="20"/>
                <w:szCs w:val="20"/>
              </w:rPr>
              <w:t>参加者名②</w:t>
            </w:r>
          </w:p>
        </w:tc>
        <w:tc>
          <w:tcPr>
            <w:tcW w:w="4289" w:type="dxa"/>
            <w:tcBorders>
              <w:top w:val="dotted" w:sz="4" w:space="0" w:color="auto"/>
            </w:tcBorders>
            <w:vAlign w:val="center"/>
          </w:tcPr>
          <w:p w:rsidR="00400A58" w:rsidRPr="001030E3" w:rsidRDefault="00400A58" w:rsidP="004A4DA4">
            <w:pPr>
              <w:rPr>
                <w:rFonts w:ascii="HG丸ｺﾞｼｯｸM-PRO" w:eastAsia="HG丸ｺﾞｼｯｸM-PRO" w:hAnsi="HG丸ｺﾞｼｯｸM-PRO" w:cs="メイリオ"/>
                <w:w w:val="90"/>
              </w:rPr>
            </w:pPr>
          </w:p>
        </w:tc>
        <w:tc>
          <w:tcPr>
            <w:tcW w:w="1274" w:type="dxa"/>
            <w:vMerge/>
            <w:vAlign w:val="center"/>
          </w:tcPr>
          <w:p w:rsidR="00400A58" w:rsidRPr="001030E3" w:rsidRDefault="00400A58" w:rsidP="004A4DA4">
            <w:pPr>
              <w:rPr>
                <w:rFonts w:ascii="HG丸ｺﾞｼｯｸM-PRO" w:eastAsia="HG丸ｺﾞｼｯｸM-PRO" w:hAnsi="HG丸ｺﾞｼｯｸM-PRO" w:cs="メイリオ"/>
                <w:w w:val="90"/>
              </w:rPr>
            </w:pPr>
          </w:p>
        </w:tc>
        <w:tc>
          <w:tcPr>
            <w:tcW w:w="3539" w:type="dxa"/>
            <w:gridSpan w:val="2"/>
            <w:vMerge/>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1030E3" w:rsidTr="004A4DA4">
        <w:trPr>
          <w:trHeight w:val="454"/>
        </w:trPr>
        <w:tc>
          <w:tcPr>
            <w:tcW w:w="1289" w:type="dxa"/>
            <w:vAlign w:val="center"/>
          </w:tcPr>
          <w:p w:rsidR="00400A58" w:rsidRPr="001030E3" w:rsidRDefault="00EC3D99" w:rsidP="004A4DA4">
            <w:pPr>
              <w:rPr>
                <w:rFonts w:ascii="HG丸ｺﾞｼｯｸM-PRO" w:eastAsia="HG丸ｺﾞｼｯｸM-PRO" w:hAnsi="HG丸ｺﾞｼｯｸM-PRO" w:cs="メイリオ"/>
                <w:bCs/>
                <w:w w:val="90"/>
              </w:rPr>
            </w:pPr>
            <w:r>
              <w:rPr>
                <w:rFonts w:ascii="HG丸ｺﾞｼｯｸM-PRO" w:eastAsia="HG丸ｺﾞｼｯｸM-PRO" w:hAnsi="HG丸ｺﾞｼｯｸM-PRO" w:cs="メイリオ" w:hint="eastAsia"/>
                <w:bCs/>
                <w:w w:val="90"/>
              </w:rPr>
              <w:t>E</w:t>
            </w:r>
            <w:r w:rsidR="00400A58" w:rsidRPr="001340BE">
              <w:rPr>
                <w:rFonts w:ascii="HG丸ｺﾞｼｯｸM-PRO" w:eastAsia="HG丸ｺﾞｼｯｸM-PRO" w:hAnsi="HG丸ｺﾞｼｯｸM-PRO" w:cs="メイリオ"/>
                <w:bCs/>
                <w:w w:val="90"/>
              </w:rPr>
              <w:t>-mail</w:t>
            </w:r>
          </w:p>
        </w:tc>
        <w:tc>
          <w:tcPr>
            <w:tcW w:w="9102" w:type="dxa"/>
            <w:gridSpan w:val="4"/>
            <w:vAlign w:val="center"/>
          </w:tcPr>
          <w:p w:rsidR="00400A58" w:rsidRPr="001030E3" w:rsidRDefault="00400A58" w:rsidP="004A4DA4">
            <w:pPr>
              <w:ind w:left="-2" w:firstLineChars="400" w:firstLine="719"/>
              <w:jc w:val="left"/>
              <w:rPr>
                <w:rFonts w:ascii="HG丸ｺﾞｼｯｸM-PRO" w:eastAsia="HG丸ｺﾞｼｯｸM-PRO" w:hAnsi="HG丸ｺﾞｼｯｸM-PRO" w:cs="メイリオ"/>
                <w:w w:val="90"/>
                <w:sz w:val="20"/>
              </w:rPr>
            </w:pPr>
          </w:p>
        </w:tc>
      </w:tr>
      <w:tr w:rsidR="00400A58" w:rsidRPr="001030E3" w:rsidTr="004A4DA4">
        <w:trPr>
          <w:trHeight w:val="454"/>
        </w:trPr>
        <w:tc>
          <w:tcPr>
            <w:tcW w:w="1289" w:type="dxa"/>
            <w:vAlign w:val="center"/>
          </w:tcPr>
          <w:p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振込</w:t>
            </w:r>
            <w:r w:rsidRPr="001340BE">
              <w:rPr>
                <w:rFonts w:ascii="HG丸ｺﾞｼｯｸM-PRO" w:eastAsia="HG丸ｺﾞｼｯｸM-PRO" w:hAnsi="HG丸ｺﾞｼｯｸM-PRO" w:cs="メイリオ" w:hint="eastAsia"/>
                <w:w w:val="90"/>
              </w:rPr>
              <w:t>予定日</w:t>
            </w:r>
          </w:p>
        </w:tc>
        <w:tc>
          <w:tcPr>
            <w:tcW w:w="4289" w:type="dxa"/>
            <w:vAlign w:val="center"/>
          </w:tcPr>
          <w:p w:rsidR="00400A58" w:rsidRPr="001030E3" w:rsidRDefault="00400A58" w:rsidP="004A4DA4">
            <w:pPr>
              <w:rPr>
                <w:rFonts w:ascii="HG丸ｺﾞｼｯｸM-PRO" w:eastAsia="HG丸ｺﾞｼｯｸM-PRO" w:hAnsi="HG丸ｺﾞｼｯｸM-PRO" w:cs="メイリオ"/>
                <w:w w:val="90"/>
              </w:rPr>
            </w:pPr>
            <w:r w:rsidRPr="001340BE">
              <w:rPr>
                <w:rFonts w:ascii="HG丸ｺﾞｼｯｸM-PRO" w:eastAsia="HG丸ｺﾞｼｯｸM-PRO" w:hAnsi="HG丸ｺﾞｼｯｸM-PRO" w:cs="メイリオ" w:hint="eastAsia"/>
                <w:w w:val="90"/>
              </w:rPr>
              <w:tab/>
              <w:t>月　　　　日</w:t>
            </w:r>
          </w:p>
        </w:tc>
        <w:tc>
          <w:tcPr>
            <w:tcW w:w="1274" w:type="dxa"/>
            <w:vAlign w:val="center"/>
          </w:tcPr>
          <w:p w:rsidR="00400A58" w:rsidRPr="001030E3" w:rsidRDefault="00400A58"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受講料</w:t>
            </w:r>
          </w:p>
        </w:tc>
        <w:tc>
          <w:tcPr>
            <w:tcW w:w="3539" w:type="dxa"/>
            <w:gridSpan w:val="2"/>
            <w:vAlign w:val="center"/>
          </w:tcPr>
          <w:p w:rsidR="004A4DA4" w:rsidRPr="001030E3" w:rsidRDefault="004A4DA4" w:rsidP="004A4DA4">
            <w:pPr>
              <w:rPr>
                <w:rFonts w:ascii="HG丸ｺﾞｼｯｸM-PRO" w:eastAsia="HG丸ｺﾞｼｯｸM-PRO" w:hAnsi="HG丸ｺﾞｼｯｸM-PRO" w:cs="メイリオ"/>
                <w:w w:val="90"/>
              </w:rPr>
            </w:pPr>
            <w:r>
              <w:rPr>
                <w:rFonts w:ascii="HG丸ｺﾞｼｯｸM-PRO" w:eastAsia="HG丸ｺﾞｼｯｸM-PRO" w:hAnsi="HG丸ｺﾞｼｯｸM-PRO" w:cs="メイリオ" w:hint="eastAsia"/>
                <w:w w:val="90"/>
              </w:rPr>
              <w:t xml:space="preserve">　　　　　　　　　　　　　　　　円</w:t>
            </w:r>
          </w:p>
        </w:tc>
      </w:tr>
    </w:tbl>
    <w:p w:rsidR="00AB1B3C" w:rsidRPr="00AB1B3C" w:rsidRDefault="00AB1B3C" w:rsidP="003B43CB">
      <w:pPr>
        <w:tabs>
          <w:tab w:val="left" w:pos="284"/>
        </w:tabs>
        <w:spacing w:line="200" w:lineRule="exact"/>
        <w:ind w:rightChars="-148" w:right="-311" w:firstLineChars="100" w:firstLine="162"/>
        <w:jc w:val="left"/>
        <w:rPr>
          <w:rFonts w:ascii="HG丸ｺﾞｼｯｸM-PRO" w:eastAsia="HG丸ｺﾞｼｯｸM-PRO" w:hAnsi="HG丸ｺﾞｼｯｸM-PRO" w:cs="メイリオ"/>
          <w:w w:val="90"/>
          <w:sz w:val="18"/>
          <w:szCs w:val="18"/>
        </w:rPr>
      </w:pPr>
      <w:r w:rsidRPr="00AB1B3C">
        <w:rPr>
          <w:rFonts w:ascii="HG丸ｺﾞｼｯｸM-PRO" w:eastAsia="HG丸ｺﾞｼｯｸM-PRO" w:hAnsi="HG丸ｺﾞｼｯｸM-PRO" w:cs="メイリオ" w:hint="eastAsia"/>
          <w:w w:val="90"/>
          <w:sz w:val="18"/>
          <w:szCs w:val="18"/>
        </w:rPr>
        <w:t>参加者と申込者が異なる場合は以下にご記入をお願いします。</w:t>
      </w:r>
    </w:p>
    <w:p w:rsidR="00AB1B3C" w:rsidRDefault="00AB1B3C" w:rsidP="00AB1B3C">
      <w:pPr>
        <w:tabs>
          <w:tab w:val="left" w:pos="284"/>
        </w:tabs>
        <w:spacing w:line="200" w:lineRule="exact"/>
        <w:ind w:rightChars="-148" w:right="-311"/>
        <w:jc w:val="left"/>
        <w:rPr>
          <w:rFonts w:ascii="HG丸ｺﾞｼｯｸM-PRO" w:eastAsia="HG丸ｺﾞｼｯｸM-PRO" w:hAnsi="HG丸ｺﾞｼｯｸM-PRO" w:cs="メイリオ"/>
          <w:w w:val="90"/>
          <w:sz w:val="18"/>
          <w:szCs w:val="18"/>
          <w:u w:val="single"/>
        </w:rPr>
      </w:pPr>
    </w:p>
    <w:p w:rsidR="00400A58" w:rsidRPr="00400A58" w:rsidRDefault="00AB1B3C" w:rsidP="00AB1B3C">
      <w:pPr>
        <w:tabs>
          <w:tab w:val="left" w:pos="284"/>
        </w:tabs>
        <w:spacing w:line="200" w:lineRule="exact"/>
        <w:ind w:rightChars="-148" w:right="-311" w:firstLineChars="200" w:firstLine="323"/>
        <w:jc w:val="left"/>
        <w:rPr>
          <w:rFonts w:ascii="HG丸ｺﾞｼｯｸM-PRO" w:eastAsia="HG丸ｺﾞｼｯｸM-PRO" w:hAnsi="HG丸ｺﾞｼｯｸM-PRO" w:cs="メイリオ"/>
          <w:w w:val="90"/>
          <w:sz w:val="18"/>
          <w:szCs w:val="18"/>
          <w:u w:val="single"/>
        </w:rPr>
      </w:pPr>
      <w:r>
        <w:rPr>
          <w:rFonts w:ascii="HG丸ｺﾞｼｯｸM-PRO" w:eastAsia="HG丸ｺﾞｼｯｸM-PRO" w:hAnsi="HG丸ｺﾞｼｯｸM-PRO" w:cs="メイリオ" w:hint="eastAsia"/>
          <w:w w:val="90"/>
          <w:sz w:val="18"/>
          <w:szCs w:val="18"/>
          <w:u w:val="single"/>
        </w:rPr>
        <w:t xml:space="preserve">申込担当者　</w:t>
      </w:r>
      <w:r w:rsidR="00400A58" w:rsidRPr="00400A58">
        <w:rPr>
          <w:rFonts w:ascii="HG丸ｺﾞｼｯｸM-PRO" w:eastAsia="HG丸ｺﾞｼｯｸM-PRO" w:hAnsi="HG丸ｺﾞｼｯｸM-PRO" w:cs="メイリオ" w:hint="eastAsia"/>
          <w:w w:val="90"/>
          <w:sz w:val="18"/>
          <w:szCs w:val="18"/>
          <w:u w:val="single"/>
        </w:rPr>
        <w:t xml:space="preserve">氏名　　　　　</w:t>
      </w:r>
      <w:r>
        <w:rPr>
          <w:rFonts w:ascii="HG丸ｺﾞｼｯｸM-PRO" w:eastAsia="HG丸ｺﾞｼｯｸM-PRO" w:hAnsi="HG丸ｺﾞｼｯｸM-PRO" w:cs="メイリオ" w:hint="eastAsia"/>
          <w:w w:val="90"/>
          <w:sz w:val="18"/>
          <w:szCs w:val="18"/>
          <w:u w:val="single"/>
        </w:rPr>
        <w:t xml:space="preserve">　　　　</w:t>
      </w:r>
      <w:r w:rsidR="00400A58" w:rsidRPr="00400A58">
        <w:rPr>
          <w:rFonts w:ascii="HG丸ｺﾞｼｯｸM-PRO" w:eastAsia="HG丸ｺﾞｼｯｸM-PRO" w:hAnsi="HG丸ｺﾞｼｯｸM-PRO" w:cs="メイリオ" w:hint="eastAsia"/>
          <w:w w:val="90"/>
          <w:sz w:val="18"/>
          <w:szCs w:val="18"/>
          <w:u w:val="single"/>
        </w:rPr>
        <w:t xml:space="preserve">　　　　　　　　　　　　所属　　　　　　　　　　　　　　　　　　　　　</w:t>
      </w:r>
    </w:p>
    <w:p w:rsidR="00400A58" w:rsidRPr="00AB1B3C" w:rsidRDefault="00400A58" w:rsidP="00400A58">
      <w:pPr>
        <w:tabs>
          <w:tab w:val="left" w:pos="284"/>
        </w:tabs>
        <w:spacing w:line="200" w:lineRule="exact"/>
        <w:ind w:rightChars="-148" w:right="-311"/>
        <w:jc w:val="left"/>
        <w:rPr>
          <w:rFonts w:ascii="HG丸ｺﾞｼｯｸM-PRO" w:eastAsia="HG丸ｺﾞｼｯｸM-PRO" w:hAnsi="HG丸ｺﾞｼｯｸM-PRO" w:cs="メイリオ"/>
          <w:w w:val="90"/>
          <w:sz w:val="18"/>
          <w:szCs w:val="18"/>
          <w:u w:val="single"/>
        </w:rPr>
      </w:pPr>
    </w:p>
    <w:p w:rsidR="00400A58" w:rsidRPr="00400A58" w:rsidRDefault="00400A58" w:rsidP="00AB1B3C">
      <w:pPr>
        <w:tabs>
          <w:tab w:val="left" w:pos="284"/>
        </w:tabs>
        <w:spacing w:line="200" w:lineRule="exact"/>
        <w:ind w:rightChars="-148" w:right="-311" w:firstLineChars="200" w:firstLine="323"/>
        <w:jc w:val="left"/>
        <w:rPr>
          <w:rFonts w:ascii="HG丸ｺﾞｼｯｸM-PRO" w:eastAsia="HG丸ｺﾞｼｯｸM-PRO" w:hAnsi="HG丸ｺﾞｼｯｸM-PRO" w:cs="メイリオ"/>
          <w:w w:val="90"/>
          <w:sz w:val="18"/>
          <w:szCs w:val="18"/>
          <w:u w:val="single"/>
        </w:rPr>
      </w:pPr>
      <w:r w:rsidRPr="00400A58">
        <w:rPr>
          <w:rFonts w:ascii="HG丸ｺﾞｼｯｸM-PRO" w:eastAsia="HG丸ｺﾞｼｯｸM-PRO" w:hAnsi="HG丸ｺﾞｼｯｸM-PRO" w:cs="メイリオ" w:hint="eastAsia"/>
          <w:w w:val="90"/>
          <w:sz w:val="18"/>
          <w:szCs w:val="18"/>
          <w:u w:val="single"/>
        </w:rPr>
        <w:t xml:space="preserve">電話番号　　　             </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w:t>
      </w:r>
      <w:r w:rsidR="00623229">
        <w:rPr>
          <w:rFonts w:ascii="HG丸ｺﾞｼｯｸM-PRO" w:eastAsia="HG丸ｺﾞｼｯｸM-PRO" w:hAnsi="HG丸ｺﾞｼｯｸM-PRO" w:cs="メイリオ" w:hint="eastAsia"/>
          <w:w w:val="90"/>
          <w:sz w:val="18"/>
          <w:szCs w:val="18"/>
          <w:u w:val="single"/>
        </w:rPr>
        <w:t>E-m</w:t>
      </w:r>
      <w:r w:rsidRPr="00400A58">
        <w:rPr>
          <w:rFonts w:ascii="HG丸ｺﾞｼｯｸM-PRO" w:eastAsia="HG丸ｺﾞｼｯｸM-PRO" w:hAnsi="HG丸ｺﾞｼｯｸM-PRO" w:cs="メイリオ" w:hint="eastAsia"/>
          <w:w w:val="90"/>
          <w:sz w:val="18"/>
          <w:szCs w:val="18"/>
          <w:u w:val="single"/>
        </w:rPr>
        <w:t>ail</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w:t>
      </w:r>
      <w:r w:rsidR="00AB1B3C">
        <w:rPr>
          <w:rFonts w:ascii="HG丸ｺﾞｼｯｸM-PRO" w:eastAsia="HG丸ｺﾞｼｯｸM-PRO" w:hAnsi="HG丸ｺﾞｼｯｸM-PRO" w:cs="メイリオ" w:hint="eastAsia"/>
          <w:w w:val="90"/>
          <w:sz w:val="18"/>
          <w:szCs w:val="18"/>
          <w:u w:val="single"/>
        </w:rPr>
        <w:t xml:space="preserve">　　</w:t>
      </w:r>
      <w:r w:rsidRPr="00400A58">
        <w:rPr>
          <w:rFonts w:ascii="HG丸ｺﾞｼｯｸM-PRO" w:eastAsia="HG丸ｺﾞｼｯｸM-PRO" w:hAnsi="HG丸ｺﾞｼｯｸM-PRO" w:cs="メイリオ" w:hint="eastAsia"/>
          <w:w w:val="90"/>
          <w:sz w:val="18"/>
          <w:szCs w:val="18"/>
          <w:u w:val="single"/>
        </w:rPr>
        <w:t xml:space="preserve">                                   </w:t>
      </w:r>
    </w:p>
    <w:p w:rsidR="00824C68" w:rsidRDefault="00824C68"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p>
    <w:p w:rsidR="00C56C94" w:rsidRPr="001030E3" w:rsidRDefault="00B131AB" w:rsidP="00287931">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r w:rsidRPr="001030E3">
        <w:rPr>
          <w:rFonts w:ascii="HG丸ｺﾞｼｯｸM-PRO" w:eastAsia="HG丸ｺﾞｼｯｸM-PRO" w:hAnsi="HG丸ｺﾞｼｯｸM-PRO" w:cs="メイリオ" w:hint="eastAsia"/>
          <w:w w:val="90"/>
          <w:sz w:val="18"/>
          <w:szCs w:val="18"/>
        </w:rPr>
        <w:t>＊上記の個人情報は大阪商工会議所からの各種連絡・案内（</w:t>
      </w:r>
      <w:r w:rsidR="007D537A">
        <w:rPr>
          <w:rFonts w:ascii="HG丸ｺﾞｼｯｸM-PRO" w:eastAsia="HG丸ｺﾞｼｯｸM-PRO" w:hAnsi="HG丸ｺﾞｼｯｸM-PRO" w:cs="メイリオ" w:hint="eastAsia"/>
          <w:w w:val="90"/>
          <w:sz w:val="18"/>
          <w:szCs w:val="18"/>
        </w:rPr>
        <w:t>E-mail</w:t>
      </w:r>
      <w:r w:rsidRPr="001030E3">
        <w:rPr>
          <w:rFonts w:ascii="HG丸ｺﾞｼｯｸM-PRO" w:eastAsia="HG丸ｺﾞｼｯｸM-PRO" w:hAnsi="HG丸ｺﾞｼｯｸM-PRO" w:cs="メイリオ" w:hint="eastAsia"/>
          <w:w w:val="90"/>
          <w:sz w:val="18"/>
          <w:szCs w:val="18"/>
        </w:rPr>
        <w:t>による案内含む）等に利用致しますとともに講師には参加者名簿を提供します。</w:t>
      </w:r>
    </w:p>
    <w:sectPr w:rsidR="00C56C94" w:rsidRPr="001030E3" w:rsidSect="00DA1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F63" w:rsidRDefault="00D00F63" w:rsidP="006B41E6">
      <w:r>
        <w:separator/>
      </w:r>
    </w:p>
  </w:endnote>
  <w:endnote w:type="continuationSeparator" w:id="0">
    <w:p w:rsidR="00D00F63" w:rsidRDefault="00D00F63" w:rsidP="006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F63" w:rsidRDefault="00D00F63" w:rsidP="006B41E6">
      <w:r>
        <w:separator/>
      </w:r>
    </w:p>
  </w:footnote>
  <w:footnote w:type="continuationSeparator" w:id="0">
    <w:p w:rsidR="00D00F63" w:rsidRDefault="00D00F63" w:rsidP="006B4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22"/>
    <w:rsid w:val="00021D93"/>
    <w:rsid w:val="00050616"/>
    <w:rsid w:val="00082B79"/>
    <w:rsid w:val="0008579F"/>
    <w:rsid w:val="001030E3"/>
    <w:rsid w:val="00131E37"/>
    <w:rsid w:val="001340BE"/>
    <w:rsid w:val="002048CB"/>
    <w:rsid w:val="00213351"/>
    <w:rsid w:val="002403B1"/>
    <w:rsid w:val="002539A5"/>
    <w:rsid w:val="0028334E"/>
    <w:rsid w:val="00287931"/>
    <w:rsid w:val="002B46EA"/>
    <w:rsid w:val="002C71E4"/>
    <w:rsid w:val="002D4E8E"/>
    <w:rsid w:val="002E3166"/>
    <w:rsid w:val="003132FE"/>
    <w:rsid w:val="00337D93"/>
    <w:rsid w:val="00367335"/>
    <w:rsid w:val="003B43CB"/>
    <w:rsid w:val="00400A58"/>
    <w:rsid w:val="0041251D"/>
    <w:rsid w:val="00420BAA"/>
    <w:rsid w:val="00437B2A"/>
    <w:rsid w:val="0048408F"/>
    <w:rsid w:val="004A4DA4"/>
    <w:rsid w:val="004C32CA"/>
    <w:rsid w:val="00551967"/>
    <w:rsid w:val="0055430E"/>
    <w:rsid w:val="00573F6F"/>
    <w:rsid w:val="00580316"/>
    <w:rsid w:val="00594D97"/>
    <w:rsid w:val="005E184C"/>
    <w:rsid w:val="00623229"/>
    <w:rsid w:val="00635058"/>
    <w:rsid w:val="00661787"/>
    <w:rsid w:val="00667E9A"/>
    <w:rsid w:val="006968EA"/>
    <w:rsid w:val="006A1A7C"/>
    <w:rsid w:val="006A31D7"/>
    <w:rsid w:val="006A6D5E"/>
    <w:rsid w:val="006B41E6"/>
    <w:rsid w:val="006F05EA"/>
    <w:rsid w:val="00704505"/>
    <w:rsid w:val="00717A56"/>
    <w:rsid w:val="00724287"/>
    <w:rsid w:val="00727FA1"/>
    <w:rsid w:val="007376BB"/>
    <w:rsid w:val="00741B97"/>
    <w:rsid w:val="007D537A"/>
    <w:rsid w:val="007E14A4"/>
    <w:rsid w:val="007E3124"/>
    <w:rsid w:val="00803B43"/>
    <w:rsid w:val="00824C68"/>
    <w:rsid w:val="0086717E"/>
    <w:rsid w:val="00887FDC"/>
    <w:rsid w:val="008A61D2"/>
    <w:rsid w:val="008A6741"/>
    <w:rsid w:val="009536C8"/>
    <w:rsid w:val="009C0803"/>
    <w:rsid w:val="009D5FEE"/>
    <w:rsid w:val="00A13BA3"/>
    <w:rsid w:val="00A15C45"/>
    <w:rsid w:val="00A270FD"/>
    <w:rsid w:val="00A55886"/>
    <w:rsid w:val="00A75BC8"/>
    <w:rsid w:val="00AB1B3C"/>
    <w:rsid w:val="00AC7AD7"/>
    <w:rsid w:val="00B131AB"/>
    <w:rsid w:val="00B26204"/>
    <w:rsid w:val="00B423F9"/>
    <w:rsid w:val="00B62036"/>
    <w:rsid w:val="00B670DF"/>
    <w:rsid w:val="00B823D6"/>
    <w:rsid w:val="00B84047"/>
    <w:rsid w:val="00BA47E5"/>
    <w:rsid w:val="00BE19D2"/>
    <w:rsid w:val="00C27A2B"/>
    <w:rsid w:val="00C56C94"/>
    <w:rsid w:val="00C623C6"/>
    <w:rsid w:val="00CA0647"/>
    <w:rsid w:val="00CA7100"/>
    <w:rsid w:val="00CC28C3"/>
    <w:rsid w:val="00CD4C49"/>
    <w:rsid w:val="00D00F63"/>
    <w:rsid w:val="00D32472"/>
    <w:rsid w:val="00D405AC"/>
    <w:rsid w:val="00D572B3"/>
    <w:rsid w:val="00D704DD"/>
    <w:rsid w:val="00D76FE6"/>
    <w:rsid w:val="00DA1D22"/>
    <w:rsid w:val="00DB3A1A"/>
    <w:rsid w:val="00DF6D5F"/>
    <w:rsid w:val="00E27362"/>
    <w:rsid w:val="00E41193"/>
    <w:rsid w:val="00E765AA"/>
    <w:rsid w:val="00EA5607"/>
    <w:rsid w:val="00EB7A2F"/>
    <w:rsid w:val="00EC3D99"/>
    <w:rsid w:val="00ED15FA"/>
    <w:rsid w:val="00ED3D7F"/>
    <w:rsid w:val="00F67C94"/>
    <w:rsid w:val="00FC009F"/>
    <w:rsid w:val="00FD42D0"/>
    <w:rsid w:val="00FE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87D0A2CB-FB6C-47EF-991D-FFB9B2B7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73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131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1AB"/>
    <w:rPr>
      <w:rFonts w:asciiTheme="majorHAnsi" w:eastAsiaTheme="majorEastAsia" w:hAnsiTheme="majorHAnsi" w:cstheme="majorBidi"/>
      <w:sz w:val="18"/>
      <w:szCs w:val="18"/>
    </w:rPr>
  </w:style>
  <w:style w:type="paragraph" w:styleId="a5">
    <w:name w:val="header"/>
    <w:basedOn w:val="a"/>
    <w:link w:val="a6"/>
    <w:uiPriority w:val="99"/>
    <w:unhideWhenUsed/>
    <w:rsid w:val="006B41E6"/>
    <w:pPr>
      <w:tabs>
        <w:tab w:val="center" w:pos="4252"/>
        <w:tab w:val="right" w:pos="8504"/>
      </w:tabs>
      <w:snapToGrid w:val="0"/>
    </w:pPr>
  </w:style>
  <w:style w:type="character" w:customStyle="1" w:styleId="a6">
    <w:name w:val="ヘッダー (文字)"/>
    <w:basedOn w:val="a0"/>
    <w:link w:val="a5"/>
    <w:uiPriority w:val="99"/>
    <w:rsid w:val="006B41E6"/>
  </w:style>
  <w:style w:type="paragraph" w:styleId="a7">
    <w:name w:val="footer"/>
    <w:basedOn w:val="a"/>
    <w:link w:val="a8"/>
    <w:uiPriority w:val="99"/>
    <w:unhideWhenUsed/>
    <w:rsid w:val="006B41E6"/>
    <w:pPr>
      <w:tabs>
        <w:tab w:val="center" w:pos="4252"/>
        <w:tab w:val="right" w:pos="8504"/>
      </w:tabs>
      <w:snapToGrid w:val="0"/>
    </w:pPr>
  </w:style>
  <w:style w:type="character" w:customStyle="1" w:styleId="a8">
    <w:name w:val="フッター (文字)"/>
    <w:basedOn w:val="a0"/>
    <w:link w:val="a7"/>
    <w:uiPriority w:val="99"/>
    <w:rsid w:val="006B41E6"/>
  </w:style>
  <w:style w:type="character" w:styleId="a9">
    <w:name w:val="Hyperlink"/>
    <w:basedOn w:val="a0"/>
    <w:uiPriority w:val="99"/>
    <w:unhideWhenUsed/>
    <w:rsid w:val="003B43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aka.cci.or.jp/event/seminar/201904/D11190618012.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aka.cci.or.jp/event/seminar/201904/D1119061801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15C20-88A3-4475-B2C0-D63EAE39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永塚　由美子</dc:creator>
  <cp:lastModifiedBy>永塚　由美子</cp:lastModifiedBy>
  <cp:revision>9</cp:revision>
  <cp:lastPrinted>2019-04-19T07:10:00Z</cp:lastPrinted>
  <dcterms:created xsi:type="dcterms:W3CDTF">2019-04-19T07:09:00Z</dcterms:created>
  <dcterms:modified xsi:type="dcterms:W3CDTF">2019-04-24T01:57:00Z</dcterms:modified>
</cp:coreProperties>
</file>