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42" w:rsidRPr="00C0006C" w:rsidRDefault="00443056" w:rsidP="00C0006C">
      <w:pPr>
        <w:jc w:val="center"/>
        <w:rPr>
          <w:b/>
          <w:sz w:val="28"/>
          <w:u w:val="double"/>
        </w:rPr>
      </w:pPr>
      <w:r w:rsidRPr="00C0006C">
        <w:rPr>
          <w:rFonts w:hint="eastAsia"/>
          <w:b/>
          <w:sz w:val="28"/>
          <w:u w:val="double"/>
        </w:rPr>
        <w:t>米国中西部</w:t>
      </w:r>
      <w:r w:rsidR="005C1F51" w:rsidRPr="00C0006C">
        <w:rPr>
          <w:rFonts w:hint="eastAsia"/>
          <w:b/>
          <w:sz w:val="28"/>
          <w:u w:val="double"/>
        </w:rPr>
        <w:t>進出セミナー</w:t>
      </w:r>
    </w:p>
    <w:p w:rsidR="00A96716" w:rsidRPr="00A96716" w:rsidRDefault="004D0F64" w:rsidP="00A96716">
      <w:pPr>
        <w:spacing w:line="280" w:lineRule="exact"/>
        <w:rPr>
          <w:sz w:val="22"/>
        </w:rPr>
      </w:pPr>
      <w:r w:rsidRPr="00A96716">
        <w:rPr>
          <w:rFonts w:hint="eastAsia"/>
          <w:sz w:val="22"/>
        </w:rPr>
        <w:t xml:space="preserve">　</w:t>
      </w:r>
      <w:r w:rsidR="00A96716" w:rsidRPr="00A96716">
        <w:rPr>
          <w:sz w:val="22"/>
        </w:rPr>
        <w:t>このたび、ジェトロ大阪本部との共催で米国中西部のセミナーを開催します。</w:t>
      </w:r>
      <w:r w:rsidR="00A96716" w:rsidRPr="00A96716">
        <w:rPr>
          <w:sz w:val="22"/>
        </w:rPr>
        <w:br/>
      </w:r>
      <w:r w:rsidR="00A96716" w:rsidRPr="00A96716">
        <w:rPr>
          <w:sz w:val="22"/>
        </w:rPr>
        <w:t>日系企業進出状況と共催各機関の事業の紹介、在米日系企業のビジネス法務に長年の経験を持つ山本真理弁護士による講演の他、大阪・関西から米国に進出した企業パネリストに、その貴重な体験談とアドバイスについて講演していただきます。</w:t>
      </w:r>
    </w:p>
    <w:p w:rsidR="00563742" w:rsidRDefault="00A96716" w:rsidP="00A96716">
      <w:pPr>
        <w:spacing w:line="280" w:lineRule="exact"/>
        <w:rPr>
          <w:sz w:val="22"/>
        </w:rPr>
      </w:pPr>
      <w:r w:rsidRPr="00A96716">
        <w:rPr>
          <w:sz w:val="22"/>
        </w:rPr>
        <w:t>米国、とりわけ中西部への進出をお考えの企業や、既に米国に拠点を置く企業の皆様に大いに参考になる内容です。みなさま奮ってご参加ください。</w:t>
      </w:r>
    </w:p>
    <w:p w:rsidR="00A96716" w:rsidRPr="00A96716" w:rsidRDefault="00A96716" w:rsidP="00A96716">
      <w:pPr>
        <w:spacing w:line="280" w:lineRule="exact"/>
        <w:rPr>
          <w:rFonts w:hint="eastAsia"/>
          <w:sz w:val="22"/>
        </w:rPr>
      </w:pPr>
    </w:p>
    <w:tbl>
      <w:tblPr>
        <w:tblStyle w:val="a8"/>
        <w:tblW w:w="9209" w:type="dxa"/>
        <w:tblInd w:w="-5" w:type="dxa"/>
        <w:tblLook w:val="04A0" w:firstRow="1" w:lastRow="0" w:firstColumn="1" w:lastColumn="0" w:noHBand="0" w:noVBand="1"/>
      </w:tblPr>
      <w:tblGrid>
        <w:gridCol w:w="1413"/>
        <w:gridCol w:w="7796"/>
      </w:tblGrid>
      <w:tr w:rsidR="00563742" w:rsidTr="00F800F1">
        <w:tc>
          <w:tcPr>
            <w:tcW w:w="1413" w:type="dxa"/>
          </w:tcPr>
          <w:p w:rsidR="00563742" w:rsidRDefault="00563742" w:rsidP="002B742F">
            <w:pPr>
              <w:jc w:val="center"/>
            </w:pPr>
            <w:r>
              <w:rPr>
                <w:rFonts w:hint="eastAsia"/>
              </w:rPr>
              <w:t>日時</w:t>
            </w:r>
          </w:p>
        </w:tc>
        <w:tc>
          <w:tcPr>
            <w:tcW w:w="7796" w:type="dxa"/>
          </w:tcPr>
          <w:p w:rsidR="00563742" w:rsidRDefault="00563742" w:rsidP="00563742">
            <w:pPr>
              <w:jc w:val="left"/>
            </w:pPr>
            <w:r>
              <w:rPr>
                <w:rFonts w:hint="eastAsia"/>
              </w:rPr>
              <w:t>2019</w:t>
            </w:r>
            <w:r>
              <w:rPr>
                <w:rFonts w:hint="eastAsia"/>
              </w:rPr>
              <w:t>年</w:t>
            </w:r>
            <w:r>
              <w:rPr>
                <w:rFonts w:hint="eastAsia"/>
              </w:rPr>
              <w:t>3</w:t>
            </w:r>
            <w:r>
              <w:rPr>
                <w:rFonts w:hint="eastAsia"/>
              </w:rPr>
              <w:t>月</w:t>
            </w:r>
            <w:r>
              <w:rPr>
                <w:rFonts w:hint="eastAsia"/>
              </w:rPr>
              <w:t>20</w:t>
            </w:r>
            <w:r>
              <w:rPr>
                <w:rFonts w:hint="eastAsia"/>
              </w:rPr>
              <w:t>日（水）</w:t>
            </w:r>
            <w:r w:rsidR="008258DC">
              <w:rPr>
                <w:rFonts w:hint="eastAsia"/>
              </w:rPr>
              <w:tab/>
              <w:t>1</w:t>
            </w:r>
            <w:r w:rsidR="008258DC">
              <w:t>4</w:t>
            </w:r>
            <w:r w:rsidR="008258DC">
              <w:rPr>
                <w:rFonts w:hint="eastAsia"/>
              </w:rPr>
              <w:t>:3</w:t>
            </w:r>
            <w:r>
              <w:rPr>
                <w:rFonts w:hint="eastAsia"/>
              </w:rPr>
              <w:t>0</w:t>
            </w:r>
            <w:r>
              <w:rPr>
                <w:rFonts w:hint="eastAsia"/>
              </w:rPr>
              <w:t>～</w:t>
            </w:r>
            <w:r>
              <w:rPr>
                <w:rFonts w:hint="eastAsia"/>
              </w:rPr>
              <w:t>17:00</w:t>
            </w:r>
          </w:p>
        </w:tc>
      </w:tr>
      <w:tr w:rsidR="00563742" w:rsidTr="00F800F1">
        <w:tc>
          <w:tcPr>
            <w:tcW w:w="1413" w:type="dxa"/>
            <w:tcBorders>
              <w:bottom w:val="single" w:sz="4" w:space="0" w:color="auto"/>
            </w:tcBorders>
          </w:tcPr>
          <w:p w:rsidR="00563742" w:rsidRDefault="00563742" w:rsidP="002B742F">
            <w:pPr>
              <w:jc w:val="center"/>
            </w:pPr>
            <w:r>
              <w:rPr>
                <w:rFonts w:hint="eastAsia"/>
              </w:rPr>
              <w:t>会場</w:t>
            </w:r>
          </w:p>
        </w:tc>
        <w:tc>
          <w:tcPr>
            <w:tcW w:w="7796" w:type="dxa"/>
            <w:tcBorders>
              <w:bottom w:val="single" w:sz="4" w:space="0" w:color="auto"/>
            </w:tcBorders>
          </w:tcPr>
          <w:p w:rsidR="00563742" w:rsidRDefault="00563742" w:rsidP="00563742">
            <w:pPr>
              <w:jc w:val="left"/>
            </w:pPr>
            <w:r>
              <w:rPr>
                <w:rFonts w:hint="eastAsia"/>
              </w:rPr>
              <w:t>ジェトロ大阪本部　セミナールーム</w:t>
            </w:r>
          </w:p>
          <w:p w:rsidR="00563742" w:rsidRPr="00563742" w:rsidRDefault="00563742" w:rsidP="00563742">
            <w:pPr>
              <w:jc w:val="left"/>
            </w:pPr>
            <w:r>
              <w:rPr>
                <w:rFonts w:hint="eastAsia"/>
              </w:rPr>
              <w:t>（</w:t>
            </w:r>
            <w:r w:rsidRPr="007724BF">
              <w:rPr>
                <w:rFonts w:hint="eastAsia"/>
              </w:rPr>
              <w:t>大阪市中央区安土町</w:t>
            </w:r>
            <w:r w:rsidRPr="007724BF">
              <w:rPr>
                <w:rFonts w:hint="eastAsia"/>
              </w:rPr>
              <w:t>2</w:t>
            </w:r>
            <w:r w:rsidRPr="007724BF">
              <w:rPr>
                <w:rFonts w:hint="eastAsia"/>
              </w:rPr>
              <w:t>丁目</w:t>
            </w:r>
            <w:r w:rsidRPr="007724BF">
              <w:rPr>
                <w:rFonts w:hint="eastAsia"/>
              </w:rPr>
              <w:t>3-13</w:t>
            </w:r>
            <w:r>
              <w:rPr>
                <w:rFonts w:hint="eastAsia"/>
              </w:rPr>
              <w:t xml:space="preserve">　</w:t>
            </w:r>
            <w:r w:rsidRPr="007724BF">
              <w:rPr>
                <w:rFonts w:hint="eastAsia"/>
              </w:rPr>
              <w:t>大阪国際ビルディング</w:t>
            </w:r>
            <w:r w:rsidRPr="007724BF">
              <w:rPr>
                <w:rFonts w:hint="eastAsia"/>
              </w:rPr>
              <w:t>29</w:t>
            </w:r>
            <w:r w:rsidRPr="007724BF">
              <w:rPr>
                <w:rFonts w:hint="eastAsia"/>
              </w:rPr>
              <w:t>階</w:t>
            </w:r>
            <w:r>
              <w:rPr>
                <w:rFonts w:hint="eastAsia"/>
              </w:rPr>
              <w:t>）</w:t>
            </w:r>
          </w:p>
        </w:tc>
      </w:tr>
      <w:tr w:rsidR="00C0006C" w:rsidTr="00F800F1">
        <w:trPr>
          <w:trHeight w:val="3315"/>
        </w:trPr>
        <w:tc>
          <w:tcPr>
            <w:tcW w:w="1413" w:type="dxa"/>
            <w:vMerge w:val="restart"/>
            <w:tcBorders>
              <w:top w:val="single" w:sz="4" w:space="0" w:color="auto"/>
            </w:tcBorders>
          </w:tcPr>
          <w:p w:rsidR="00C0006C" w:rsidRDefault="00C0006C" w:rsidP="002B742F">
            <w:pPr>
              <w:jc w:val="center"/>
            </w:pPr>
            <w:r>
              <w:rPr>
                <w:rFonts w:hint="eastAsia"/>
              </w:rPr>
              <w:t>プログラム</w:t>
            </w:r>
          </w:p>
          <w:p w:rsidR="00C0006C" w:rsidRPr="00563742" w:rsidRDefault="00C0006C" w:rsidP="00A96716">
            <w:pPr>
              <w:rPr>
                <w:rFonts w:hint="eastAsia"/>
              </w:rPr>
            </w:pPr>
          </w:p>
        </w:tc>
        <w:tc>
          <w:tcPr>
            <w:tcW w:w="7796" w:type="dxa"/>
            <w:tcBorders>
              <w:top w:val="single" w:sz="4" w:space="0" w:color="auto"/>
              <w:bottom w:val="nil"/>
            </w:tcBorders>
          </w:tcPr>
          <w:p w:rsidR="0047280C" w:rsidRDefault="0047280C" w:rsidP="00A96716">
            <w:pPr>
              <w:spacing w:line="360" w:lineRule="exact"/>
              <w:ind w:left="2100" w:hangingChars="1000" w:hanging="2100"/>
              <w:jc w:val="left"/>
            </w:pPr>
            <w:r>
              <w:rPr>
                <w:rFonts w:hint="eastAsia"/>
              </w:rPr>
              <w:t>14:30-14:45</w:t>
            </w:r>
            <w:r>
              <w:t xml:space="preserve"> </w:t>
            </w:r>
            <w:r>
              <w:rPr>
                <w:rFonts w:hint="eastAsia"/>
              </w:rPr>
              <w:t>ご挨拶　駐大阪・神戸米国総領事館　総領事　かれん・ケリー</w:t>
            </w:r>
            <w:r w:rsidR="00A96716">
              <w:rPr>
                <w:rFonts w:hint="eastAsia"/>
              </w:rPr>
              <w:t xml:space="preserve">　氏</w:t>
            </w:r>
          </w:p>
          <w:p w:rsidR="00C0006C" w:rsidRPr="00E661E4" w:rsidRDefault="0047280C" w:rsidP="00A96716">
            <w:pPr>
              <w:spacing w:line="360" w:lineRule="exact"/>
              <w:jc w:val="left"/>
            </w:pPr>
            <w:r>
              <w:rPr>
                <w:rFonts w:hint="eastAsia"/>
              </w:rPr>
              <w:t>14:45-14:55</w:t>
            </w:r>
            <w:r w:rsidR="00C0006C">
              <w:rPr>
                <w:rFonts w:hint="eastAsia"/>
              </w:rPr>
              <w:t>「米国中西部日系企業進出状況とジェトロ事業」</w:t>
            </w:r>
          </w:p>
          <w:p w:rsidR="00C0006C" w:rsidRDefault="00C0006C" w:rsidP="00A96716">
            <w:pPr>
              <w:spacing w:line="360" w:lineRule="exact"/>
              <w:ind w:left="1980" w:hanging="1170"/>
              <w:jc w:val="left"/>
            </w:pPr>
            <w:r>
              <w:rPr>
                <w:rFonts w:hint="eastAsia"/>
              </w:rPr>
              <w:t xml:space="preserve">　　　　　　ジェトロ大阪本部長</w:t>
            </w:r>
            <w:r>
              <w:rPr>
                <w:rFonts w:hint="eastAsia"/>
              </w:rPr>
              <w:t xml:space="preserve"> </w:t>
            </w:r>
            <w:r>
              <w:rPr>
                <w:rFonts w:hint="eastAsia"/>
              </w:rPr>
              <w:t>曽根</w:t>
            </w:r>
            <w:r w:rsidR="0076615E">
              <w:rPr>
                <w:rFonts w:hint="eastAsia"/>
              </w:rPr>
              <w:t xml:space="preserve"> </w:t>
            </w:r>
            <w:r>
              <w:rPr>
                <w:rFonts w:hint="eastAsia"/>
              </w:rPr>
              <w:t>一朗</w:t>
            </w:r>
            <w:r w:rsidR="00A96716">
              <w:rPr>
                <w:rFonts w:hint="eastAsia"/>
              </w:rPr>
              <w:t xml:space="preserve">　氏</w:t>
            </w:r>
          </w:p>
          <w:p w:rsidR="00C0006C" w:rsidRDefault="0047280C" w:rsidP="00A96716">
            <w:pPr>
              <w:spacing w:line="360" w:lineRule="exact"/>
              <w:jc w:val="left"/>
            </w:pPr>
            <w:r>
              <w:rPr>
                <w:rFonts w:hint="eastAsia"/>
              </w:rPr>
              <w:t>14:55-15:05</w:t>
            </w:r>
            <w:r w:rsidR="00C0006C">
              <w:rPr>
                <w:rFonts w:hint="eastAsia"/>
              </w:rPr>
              <w:t>「セレクト</w:t>
            </w:r>
            <w:r w:rsidR="00C0006C">
              <w:rPr>
                <w:rFonts w:hint="eastAsia"/>
              </w:rPr>
              <w:t>USA</w:t>
            </w:r>
            <w:r w:rsidR="00C0006C">
              <w:rPr>
                <w:rFonts w:hint="eastAsia"/>
              </w:rPr>
              <w:t>について」</w:t>
            </w:r>
          </w:p>
          <w:p w:rsidR="00C0006C" w:rsidRDefault="00C0006C" w:rsidP="00A96716">
            <w:pPr>
              <w:spacing w:line="360" w:lineRule="exact"/>
              <w:ind w:left="1980" w:hanging="1170"/>
              <w:jc w:val="left"/>
            </w:pPr>
            <w:r>
              <w:rPr>
                <w:rFonts w:hint="eastAsia"/>
              </w:rPr>
              <w:t xml:space="preserve">　　　　　　</w:t>
            </w:r>
            <w:r w:rsidRPr="004B7192">
              <w:rPr>
                <w:rFonts w:hint="eastAsia"/>
                <w:szCs w:val="21"/>
              </w:rPr>
              <w:t>駐大阪・神戸米国総領事館</w:t>
            </w:r>
            <w:r>
              <w:rPr>
                <w:rFonts w:hint="eastAsia"/>
                <w:szCs w:val="21"/>
              </w:rPr>
              <w:t xml:space="preserve"> </w:t>
            </w:r>
            <w:r>
              <w:rPr>
                <w:rFonts w:hint="eastAsia"/>
                <w:szCs w:val="21"/>
              </w:rPr>
              <w:t>中岡</w:t>
            </w:r>
            <w:r w:rsidR="0076615E">
              <w:rPr>
                <w:rFonts w:hint="eastAsia"/>
                <w:szCs w:val="21"/>
              </w:rPr>
              <w:t xml:space="preserve"> </w:t>
            </w:r>
            <w:r>
              <w:rPr>
                <w:rFonts w:hint="eastAsia"/>
                <w:szCs w:val="21"/>
              </w:rPr>
              <w:t>祐子</w:t>
            </w:r>
            <w:r w:rsidR="00A96716">
              <w:rPr>
                <w:rFonts w:hint="eastAsia"/>
                <w:szCs w:val="21"/>
              </w:rPr>
              <w:t xml:space="preserve">　氏</w:t>
            </w:r>
          </w:p>
          <w:p w:rsidR="00C0006C" w:rsidRDefault="0047280C" w:rsidP="00A96716">
            <w:pPr>
              <w:spacing w:line="360" w:lineRule="exact"/>
              <w:ind w:left="1313" w:hangingChars="625" w:hanging="1313"/>
              <w:jc w:val="left"/>
            </w:pPr>
            <w:r>
              <w:rPr>
                <w:rFonts w:hint="eastAsia"/>
              </w:rPr>
              <w:t>15:0</w:t>
            </w:r>
            <w:r w:rsidR="00950AF4">
              <w:rPr>
                <w:rFonts w:hint="eastAsia"/>
              </w:rPr>
              <w:t>5-15</w:t>
            </w:r>
            <w:r>
              <w:rPr>
                <w:rFonts w:hint="eastAsia"/>
              </w:rPr>
              <w:t>:50</w:t>
            </w:r>
            <w:r w:rsidR="00C0006C">
              <w:rPr>
                <w:rFonts w:hint="eastAsia"/>
              </w:rPr>
              <w:t>「米国での事業設立と基本的な法務について」</w:t>
            </w:r>
            <w:r w:rsidR="00C0006C">
              <w:rPr>
                <w:rFonts w:hint="eastAsia"/>
              </w:rPr>
              <w:br/>
            </w:r>
            <w:r w:rsidR="00C0006C">
              <w:rPr>
                <w:rFonts w:hint="eastAsia"/>
              </w:rPr>
              <w:t>バーンズ</w:t>
            </w:r>
            <w:r w:rsidR="00C0006C">
              <w:rPr>
                <w:rFonts w:hint="eastAsia"/>
              </w:rPr>
              <w:t>&amp;</w:t>
            </w:r>
            <w:r w:rsidR="00C0006C">
              <w:rPr>
                <w:rFonts w:hint="eastAsia"/>
              </w:rPr>
              <w:t>ソーンバーグ法律事務所シカゴ弁護士　山本</w:t>
            </w:r>
            <w:r w:rsidR="0076615E">
              <w:rPr>
                <w:rFonts w:hint="eastAsia"/>
              </w:rPr>
              <w:t xml:space="preserve"> </w:t>
            </w:r>
            <w:r w:rsidR="00C0006C">
              <w:rPr>
                <w:rFonts w:hint="eastAsia"/>
              </w:rPr>
              <w:t>真理</w:t>
            </w:r>
            <w:r w:rsidR="00A96716">
              <w:rPr>
                <w:rFonts w:hint="eastAsia"/>
              </w:rPr>
              <w:t xml:space="preserve">　氏</w:t>
            </w:r>
          </w:p>
          <w:p w:rsidR="00C0006C" w:rsidRDefault="00950AF4" w:rsidP="00A96716">
            <w:pPr>
              <w:spacing w:line="360" w:lineRule="exact"/>
              <w:jc w:val="left"/>
            </w:pPr>
            <w:r>
              <w:rPr>
                <w:rFonts w:hint="eastAsia"/>
              </w:rPr>
              <w:t>15:50-16:35</w:t>
            </w:r>
            <w:r w:rsidR="00C0006C">
              <w:rPr>
                <w:rFonts w:hint="eastAsia"/>
              </w:rPr>
              <w:t>「米国での事業経営、投資、企業買収事情とその魅力」</w:t>
            </w:r>
          </w:p>
          <w:p w:rsidR="00C0006C" w:rsidRDefault="00C0006C" w:rsidP="00A96716">
            <w:pPr>
              <w:spacing w:line="360" w:lineRule="exact"/>
              <w:ind w:left="1470" w:hangingChars="700" w:hanging="1470"/>
              <w:jc w:val="left"/>
            </w:pPr>
            <w:r>
              <w:rPr>
                <w:rFonts w:hint="eastAsia"/>
              </w:rPr>
              <w:t>【モデレータ】</w:t>
            </w:r>
            <w:r w:rsidRPr="00A96716">
              <w:rPr>
                <w:rFonts w:hint="eastAsia"/>
                <w:spacing w:val="-10"/>
              </w:rPr>
              <w:t>バーンズ</w:t>
            </w:r>
            <w:r w:rsidRPr="00A96716">
              <w:rPr>
                <w:rFonts w:hint="eastAsia"/>
                <w:spacing w:val="-10"/>
              </w:rPr>
              <w:t>&amp;</w:t>
            </w:r>
            <w:r w:rsidRPr="00A96716">
              <w:rPr>
                <w:rFonts w:hint="eastAsia"/>
                <w:spacing w:val="-10"/>
              </w:rPr>
              <w:t>ソーンバーグ法律事務所シカゴ弁護士</w:t>
            </w:r>
            <w:r>
              <w:rPr>
                <w:rFonts w:hint="eastAsia"/>
              </w:rPr>
              <w:t xml:space="preserve">　山本</w:t>
            </w:r>
            <w:r w:rsidR="0076615E">
              <w:rPr>
                <w:rFonts w:hint="eastAsia"/>
              </w:rPr>
              <w:t xml:space="preserve"> </w:t>
            </w:r>
            <w:r>
              <w:rPr>
                <w:rFonts w:hint="eastAsia"/>
              </w:rPr>
              <w:t>真理</w:t>
            </w:r>
            <w:r w:rsidR="00A96716">
              <w:rPr>
                <w:rFonts w:hint="eastAsia"/>
              </w:rPr>
              <w:t xml:space="preserve">　氏</w:t>
            </w:r>
          </w:p>
          <w:p w:rsidR="00C0006C" w:rsidRPr="00563742" w:rsidRDefault="00C0006C" w:rsidP="00A96716">
            <w:pPr>
              <w:spacing w:line="360" w:lineRule="exact"/>
              <w:ind w:left="1260" w:hangingChars="600" w:hanging="1260"/>
              <w:jc w:val="left"/>
            </w:pPr>
            <w:r>
              <w:rPr>
                <w:rFonts w:hint="eastAsia"/>
                <w:szCs w:val="21"/>
              </w:rPr>
              <w:t>【パネラー】</w:t>
            </w:r>
            <w:r w:rsidRPr="00A96716">
              <w:rPr>
                <w:rFonts w:hint="eastAsia"/>
                <w:spacing w:val="-10"/>
                <w:szCs w:val="21"/>
              </w:rPr>
              <w:t>株式会社山善</w:t>
            </w:r>
            <w:r w:rsidRPr="00A96716">
              <w:rPr>
                <w:rFonts w:hint="eastAsia"/>
                <w:spacing w:val="-10"/>
                <w:szCs w:val="21"/>
              </w:rPr>
              <w:t xml:space="preserve"> </w:t>
            </w:r>
            <w:r w:rsidRPr="00A96716">
              <w:rPr>
                <w:rFonts w:hint="eastAsia"/>
                <w:spacing w:val="-10"/>
                <w:szCs w:val="21"/>
              </w:rPr>
              <w:t>上級執行役員、生産財統轄部長、取締役</w:t>
            </w:r>
            <w:r>
              <w:rPr>
                <w:rFonts w:hint="eastAsia"/>
                <w:szCs w:val="21"/>
              </w:rPr>
              <w:t xml:space="preserve"> </w:t>
            </w:r>
            <w:r w:rsidRPr="00443056">
              <w:rPr>
                <w:rFonts w:hint="eastAsia"/>
                <w:szCs w:val="21"/>
              </w:rPr>
              <w:t>岸田</w:t>
            </w:r>
            <w:bookmarkStart w:id="0" w:name="_GoBack"/>
            <w:bookmarkEnd w:id="0"/>
            <w:r w:rsidR="0076615E">
              <w:rPr>
                <w:rFonts w:hint="eastAsia"/>
                <w:szCs w:val="21"/>
              </w:rPr>
              <w:t xml:space="preserve"> </w:t>
            </w:r>
            <w:r w:rsidRPr="00443056">
              <w:rPr>
                <w:rFonts w:hint="eastAsia"/>
                <w:szCs w:val="21"/>
              </w:rPr>
              <w:t>貢司</w:t>
            </w:r>
            <w:r w:rsidR="00A96716">
              <w:rPr>
                <w:rFonts w:hint="eastAsia"/>
              </w:rPr>
              <w:t xml:space="preserve">　氏</w:t>
            </w:r>
          </w:p>
          <w:p w:rsidR="00C0006C" w:rsidRPr="00C0006C" w:rsidRDefault="00C0006C" w:rsidP="00A96716">
            <w:pPr>
              <w:spacing w:line="360" w:lineRule="exact"/>
              <w:ind w:leftChars="50" w:left="105" w:firstLineChars="550" w:firstLine="1155"/>
              <w:jc w:val="left"/>
              <w:rPr>
                <w:szCs w:val="21"/>
              </w:rPr>
            </w:pPr>
            <w:r w:rsidRPr="00443056">
              <w:rPr>
                <w:rFonts w:hint="eastAsia"/>
                <w:szCs w:val="21"/>
              </w:rPr>
              <w:t>扶桑化学工業株式会社　総務部係長　寺西</w:t>
            </w:r>
            <w:r w:rsidR="0076615E">
              <w:rPr>
                <w:rFonts w:hint="eastAsia"/>
                <w:szCs w:val="21"/>
              </w:rPr>
              <w:t xml:space="preserve"> </w:t>
            </w:r>
            <w:r w:rsidRPr="00443056">
              <w:rPr>
                <w:rFonts w:hint="eastAsia"/>
                <w:szCs w:val="21"/>
              </w:rPr>
              <w:t>是志</w:t>
            </w:r>
            <w:r w:rsidR="00A96716">
              <w:rPr>
                <w:rFonts w:hint="eastAsia"/>
              </w:rPr>
              <w:t xml:space="preserve">　氏</w:t>
            </w:r>
          </w:p>
        </w:tc>
      </w:tr>
      <w:tr w:rsidR="00C0006C" w:rsidTr="002F3101">
        <w:trPr>
          <w:trHeight w:val="2401"/>
        </w:trPr>
        <w:tc>
          <w:tcPr>
            <w:tcW w:w="1413" w:type="dxa"/>
            <w:vMerge/>
            <w:tcBorders>
              <w:bottom w:val="nil"/>
            </w:tcBorders>
          </w:tcPr>
          <w:p w:rsidR="00C0006C" w:rsidRDefault="00C0006C" w:rsidP="002B742F">
            <w:pPr>
              <w:jc w:val="center"/>
            </w:pPr>
          </w:p>
        </w:tc>
        <w:tc>
          <w:tcPr>
            <w:tcW w:w="7796" w:type="dxa"/>
            <w:tcBorders>
              <w:top w:val="nil"/>
              <w:bottom w:val="nil"/>
            </w:tcBorders>
          </w:tcPr>
          <w:p w:rsidR="00C0006C" w:rsidRDefault="002F3101" w:rsidP="00563742">
            <w:pPr>
              <w:spacing w:before="120"/>
              <w:jc w:val="left"/>
            </w:pPr>
            <w:r>
              <w:rPr>
                <w:noProof/>
              </w:rPr>
              <mc:AlternateContent>
                <mc:Choice Requires="wps">
                  <w:drawing>
                    <wp:anchor distT="45720" distB="45720" distL="114300" distR="114300" simplePos="0" relativeHeight="251679744" behindDoc="0" locked="0" layoutInCell="1" allowOverlap="1">
                      <wp:simplePos x="0" y="0"/>
                      <wp:positionH relativeFrom="column">
                        <wp:posOffset>1691640</wp:posOffset>
                      </wp:positionH>
                      <wp:positionV relativeFrom="paragraph">
                        <wp:posOffset>1022350</wp:posOffset>
                      </wp:positionV>
                      <wp:extent cx="1562100" cy="46672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6725"/>
                              </a:xfrm>
                              <a:prstGeom prst="rect">
                                <a:avLst/>
                              </a:prstGeom>
                              <a:solidFill>
                                <a:srgbClr val="FFFFFF"/>
                              </a:solidFill>
                              <a:ln w="9525">
                                <a:noFill/>
                                <a:miter lim="800000"/>
                                <a:headEnd/>
                                <a:tailEnd/>
                              </a:ln>
                            </wps:spPr>
                            <wps:txbx>
                              <w:txbxContent>
                                <w:p w:rsidR="00C0006C" w:rsidRPr="00C0006C" w:rsidRDefault="00C0006C" w:rsidP="00C0006C">
                                  <w:pPr>
                                    <w:spacing w:line="200" w:lineRule="exact"/>
                                    <w:jc w:val="left"/>
                                    <w:rPr>
                                      <w:sz w:val="16"/>
                                      <w:szCs w:val="18"/>
                                    </w:rPr>
                                  </w:pPr>
                                  <w:r w:rsidRPr="00C0006C">
                                    <w:rPr>
                                      <w:rFonts w:hint="eastAsia"/>
                                      <w:sz w:val="16"/>
                                      <w:szCs w:val="18"/>
                                    </w:rPr>
                                    <w:t>株式会社山善</w:t>
                                  </w:r>
                                  <w:r w:rsidR="002F3101">
                                    <w:rPr>
                                      <w:rFonts w:hint="eastAsia"/>
                                      <w:sz w:val="16"/>
                                      <w:szCs w:val="18"/>
                                    </w:rPr>
                                    <w:t xml:space="preserve">　</w:t>
                                  </w:r>
                                  <w:r w:rsidRPr="00C0006C">
                                    <w:rPr>
                                      <w:rFonts w:hint="eastAsia"/>
                                      <w:sz w:val="16"/>
                                      <w:szCs w:val="18"/>
                                    </w:rPr>
                                    <w:t>岸田貢司</w:t>
                                  </w:r>
                                  <w:r w:rsidR="00A96716">
                                    <w:rPr>
                                      <w:rFonts w:hint="eastAsia"/>
                                      <w:sz w:val="16"/>
                                      <w:szCs w:val="18"/>
                                    </w:rPr>
                                    <w:t>氏</w:t>
                                  </w:r>
                                </w:p>
                                <w:p w:rsidR="00C0006C" w:rsidRPr="00C0006C" w:rsidRDefault="00C0006C" w:rsidP="00C0006C">
                                  <w:pPr>
                                    <w:spacing w:line="200" w:lineRule="exact"/>
                                    <w:jc w:val="left"/>
                                    <w:rPr>
                                      <w:sz w:val="16"/>
                                      <w:szCs w:val="18"/>
                                    </w:rPr>
                                  </w:pPr>
                                  <w:r w:rsidRPr="00C0006C">
                                    <w:rPr>
                                      <w:rFonts w:hint="eastAsia"/>
                                      <w:sz w:val="16"/>
                                      <w:szCs w:val="18"/>
                                    </w:rPr>
                                    <w:t>Yamazen, Inc.</w:t>
                                  </w:r>
                                  <w:r w:rsidRPr="00C0006C">
                                    <w:rPr>
                                      <w:rFonts w:hint="eastAsia"/>
                                      <w:sz w:val="16"/>
                                      <w:szCs w:val="18"/>
                                    </w:rPr>
                                    <w:t>前社長、シカゴ勤務</w:t>
                                  </w:r>
                                  <w:r w:rsidRPr="00C0006C">
                                    <w:rPr>
                                      <w:rFonts w:hint="eastAsia"/>
                                      <w:sz w:val="16"/>
                                      <w:szCs w:val="18"/>
                                    </w:rPr>
                                    <w:t>20</w:t>
                                  </w:r>
                                  <w:r w:rsidRPr="00C0006C">
                                    <w:rPr>
                                      <w:rFonts w:hint="eastAsia"/>
                                      <w:sz w:val="16"/>
                                      <w:szCs w:val="18"/>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33.2pt;margin-top:80.5pt;width:123pt;height:36.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fuPAIAACwEAAAOAAAAZHJzL2Uyb0RvYy54bWysU82O0zAQviPxDpbvNGnUdnejpqulSxHS&#10;8iMtPIDjOI2F4wm226QcW2nFQ/AKiDPPkxdh7HS7FdwQOVgzGc83M998nl93tSJbYawEndHxKKZE&#10;aA6F1OuMfvq4enFJiXVMF0yBFhndCUuvF8+fzdsmFQlUoAphCIJom7ZNRivnmjSKLK9EzewIGqEx&#10;WIKpmUPXrKPCsBbRaxUlcTyLWjBFY4ALa/Hv7RCki4BfloK792VphSMqo9ibC6cJZ+7PaDFn6dqw&#10;ppL82Ab7hy5qJjUWPUHdMsfIxsi/oGrJDVgo3YhDHUFZSi7CDDjNOP5jmvuKNSLMguTY5kST/X+w&#10;/N32gyGywN1RolmNK+oPD/3+R7//1R++kf7wvT8c+v1P9Eni6Wobm2LWfYN5rnsJnU/1o9vmDvhn&#10;SzQsK6bX4sYYaCvBCmx37DOjs9QBx3qQvH0LBdZlGwcBqCtN7QGRHYLouLbdaVWic4T7ktNZMo4x&#10;xDE2mc0ukmkowdLH7MZY91pATbyRUYNSCOhse2ed74alj1dC96BksZJKBces86UyZMtQNqvwHdHt&#10;+TWlSZvRqynW9lkafH5QVC0dylrJOqOXsf98Oks9G690EWzHpBps7ETpIz2ekYEb1+UdXvSc5VDs&#10;kCgDg3zxuaFRgflKSYvSzaj9smFGUKLeaCT7ajyZeK0HZzK9SNAx55H8PMI0R6iMOkoGc+nC+xgm&#10;usGllDLw9dTJsVeUZKDx+Hy85s/9cOvpkS9+AwAA//8DAFBLAwQUAAYACAAAACEAoQ4qi94AAAAL&#10;AQAADwAAAGRycy9kb3ducmV2LnhtbEyPQU+DQBCF7yb+h82YeDF2AWHbIkujJhqvrf0BA2yByM4S&#10;dlvov3c86XHee3nzvWK32EFczOR7RxriVQTCUO2anloNx6/3xw0IH5AaHBwZDVfjYVfe3hSYN26m&#10;vbkcQiu4hHyOGroQxlxKX3fGol+50RB7JzdZDHxOrWwmnLncDjKJIiUt9sQfOhzNW2fq78PZajh9&#10;zg/Zdq4+wnG9T9Ur9uvKXbW+v1tenkEEs4S/MPziMzqUzFS5MzVeDBoSpVKOsqFiHsWJLE5Yqdh6&#10;SjOQZSH/byh/AAAA//8DAFBLAQItABQABgAIAAAAIQC2gziS/gAAAOEBAAATAAAAAAAAAAAAAAAA&#10;AAAAAABbQ29udGVudF9UeXBlc10ueG1sUEsBAi0AFAAGAAgAAAAhADj9If/WAAAAlAEAAAsAAAAA&#10;AAAAAAAAAAAALwEAAF9yZWxzLy5yZWxzUEsBAi0AFAAGAAgAAAAhAHIxV+48AgAALAQAAA4AAAAA&#10;AAAAAAAAAAAALgIAAGRycy9lMm9Eb2MueG1sUEsBAi0AFAAGAAgAAAAhAKEOKoveAAAACwEAAA8A&#10;AAAAAAAAAAAAAAAAlgQAAGRycy9kb3ducmV2LnhtbFBLBQYAAAAABAAEAPMAAAChBQAAAAA=&#10;" stroked="f">
                      <v:textbox>
                        <w:txbxContent>
                          <w:p w:rsidR="00C0006C" w:rsidRPr="00C0006C" w:rsidRDefault="00C0006C" w:rsidP="00C0006C">
                            <w:pPr>
                              <w:spacing w:line="200" w:lineRule="exact"/>
                              <w:jc w:val="left"/>
                              <w:rPr>
                                <w:sz w:val="16"/>
                                <w:szCs w:val="18"/>
                              </w:rPr>
                            </w:pPr>
                            <w:r w:rsidRPr="00C0006C">
                              <w:rPr>
                                <w:rFonts w:hint="eastAsia"/>
                                <w:sz w:val="16"/>
                                <w:szCs w:val="18"/>
                              </w:rPr>
                              <w:t>株式会社山善</w:t>
                            </w:r>
                            <w:r w:rsidR="002F3101">
                              <w:rPr>
                                <w:rFonts w:hint="eastAsia"/>
                                <w:sz w:val="16"/>
                                <w:szCs w:val="18"/>
                              </w:rPr>
                              <w:t xml:space="preserve">　</w:t>
                            </w:r>
                            <w:r w:rsidRPr="00C0006C">
                              <w:rPr>
                                <w:rFonts w:hint="eastAsia"/>
                                <w:sz w:val="16"/>
                                <w:szCs w:val="18"/>
                              </w:rPr>
                              <w:t>岸田貢司</w:t>
                            </w:r>
                            <w:r w:rsidR="00A96716">
                              <w:rPr>
                                <w:rFonts w:hint="eastAsia"/>
                                <w:sz w:val="16"/>
                                <w:szCs w:val="18"/>
                              </w:rPr>
                              <w:t>氏</w:t>
                            </w:r>
                          </w:p>
                          <w:p w:rsidR="00C0006C" w:rsidRPr="00C0006C" w:rsidRDefault="00C0006C" w:rsidP="00C0006C">
                            <w:pPr>
                              <w:spacing w:line="200" w:lineRule="exact"/>
                              <w:jc w:val="left"/>
                              <w:rPr>
                                <w:sz w:val="16"/>
                                <w:szCs w:val="18"/>
                              </w:rPr>
                            </w:pPr>
                            <w:r w:rsidRPr="00C0006C">
                              <w:rPr>
                                <w:rFonts w:hint="eastAsia"/>
                                <w:sz w:val="16"/>
                                <w:szCs w:val="18"/>
                              </w:rPr>
                              <w:t>Yamazen, Inc.</w:t>
                            </w:r>
                            <w:r w:rsidRPr="00C0006C">
                              <w:rPr>
                                <w:rFonts w:hint="eastAsia"/>
                                <w:sz w:val="16"/>
                                <w:szCs w:val="18"/>
                              </w:rPr>
                              <w:t>前社長、シカゴ勤務</w:t>
                            </w:r>
                            <w:r w:rsidRPr="00C0006C">
                              <w:rPr>
                                <w:rFonts w:hint="eastAsia"/>
                                <w:sz w:val="16"/>
                                <w:szCs w:val="18"/>
                              </w:rPr>
                              <w:t>20</w:t>
                            </w:r>
                            <w:r w:rsidRPr="00C0006C">
                              <w:rPr>
                                <w:rFonts w:hint="eastAsia"/>
                                <w:sz w:val="16"/>
                                <w:szCs w:val="18"/>
                              </w:rPr>
                              <w:t>年</w:t>
                            </w:r>
                          </w:p>
                        </w:txbxContent>
                      </v:textbox>
                      <w10:wrap type="square"/>
                    </v:shape>
                  </w:pict>
                </mc:Fallback>
              </mc:AlternateContent>
            </w:r>
            <w:r w:rsidR="0076615E">
              <w:rPr>
                <w:noProof/>
              </w:rPr>
              <mc:AlternateContent>
                <mc:Choice Requires="wps">
                  <w:drawing>
                    <wp:anchor distT="45720" distB="45720" distL="114300" distR="114300" simplePos="0" relativeHeight="251681792" behindDoc="1" locked="0" layoutInCell="1" allowOverlap="1">
                      <wp:simplePos x="0" y="0"/>
                      <wp:positionH relativeFrom="column">
                        <wp:posOffset>3158490</wp:posOffset>
                      </wp:positionH>
                      <wp:positionV relativeFrom="paragraph">
                        <wp:posOffset>993775</wp:posOffset>
                      </wp:positionV>
                      <wp:extent cx="1812290" cy="7429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742950"/>
                              </a:xfrm>
                              <a:prstGeom prst="rect">
                                <a:avLst/>
                              </a:prstGeom>
                              <a:solidFill>
                                <a:srgbClr val="FFFFFF"/>
                              </a:solidFill>
                              <a:ln w="9525">
                                <a:noFill/>
                                <a:miter lim="800000"/>
                                <a:headEnd/>
                                <a:tailEnd/>
                              </a:ln>
                            </wps:spPr>
                            <wps:txbx>
                              <w:txbxContent>
                                <w:p w:rsidR="00C0006C" w:rsidRPr="00C0006C" w:rsidRDefault="00C0006C" w:rsidP="00C0006C">
                                  <w:pPr>
                                    <w:spacing w:line="200" w:lineRule="exact"/>
                                    <w:jc w:val="left"/>
                                    <w:rPr>
                                      <w:sz w:val="16"/>
                                      <w:szCs w:val="18"/>
                                    </w:rPr>
                                  </w:pPr>
                                  <w:r w:rsidRPr="00A96716">
                                    <w:rPr>
                                      <w:rFonts w:hint="eastAsia"/>
                                      <w:spacing w:val="-10"/>
                                      <w:sz w:val="16"/>
                                      <w:szCs w:val="18"/>
                                    </w:rPr>
                                    <w:t>扶桑化学工業株式会社</w:t>
                                  </w:r>
                                  <w:r w:rsidR="002F3101">
                                    <w:rPr>
                                      <w:rFonts w:hint="eastAsia"/>
                                      <w:sz w:val="16"/>
                                      <w:szCs w:val="18"/>
                                    </w:rPr>
                                    <w:t xml:space="preserve">　</w:t>
                                  </w:r>
                                  <w:r w:rsidRPr="00C0006C">
                                    <w:rPr>
                                      <w:rFonts w:hint="eastAsia"/>
                                      <w:sz w:val="16"/>
                                      <w:szCs w:val="18"/>
                                    </w:rPr>
                                    <w:t>寺西是志</w:t>
                                  </w:r>
                                  <w:r w:rsidR="00A96716">
                                    <w:rPr>
                                      <w:rFonts w:hint="eastAsia"/>
                                      <w:sz w:val="16"/>
                                      <w:szCs w:val="18"/>
                                    </w:rPr>
                                    <w:t>氏</w:t>
                                  </w:r>
                                </w:p>
                                <w:p w:rsidR="00C0006C" w:rsidRPr="00C0006C" w:rsidRDefault="00C0006C" w:rsidP="00C0006C">
                                  <w:pPr>
                                    <w:spacing w:line="200" w:lineRule="exact"/>
                                    <w:jc w:val="left"/>
                                    <w:rPr>
                                      <w:sz w:val="16"/>
                                      <w:szCs w:val="18"/>
                                    </w:rPr>
                                  </w:pPr>
                                  <w:r w:rsidRPr="00C0006C">
                                    <w:rPr>
                                      <w:sz w:val="16"/>
                                      <w:szCs w:val="18"/>
                                    </w:rPr>
                                    <w:t xml:space="preserve">PMP Fermentation Products, Inc. </w:t>
                                  </w:r>
                                </w:p>
                                <w:p w:rsidR="00C0006C" w:rsidRPr="00C0006C" w:rsidRDefault="00C0006C" w:rsidP="00C0006C">
                                  <w:pPr>
                                    <w:spacing w:line="200" w:lineRule="exact"/>
                                    <w:jc w:val="left"/>
                                    <w:rPr>
                                      <w:sz w:val="16"/>
                                      <w:szCs w:val="18"/>
                                    </w:rPr>
                                  </w:pPr>
                                  <w:r w:rsidRPr="00C0006C">
                                    <w:rPr>
                                      <w:rFonts w:hint="eastAsia"/>
                                      <w:sz w:val="16"/>
                                      <w:szCs w:val="18"/>
                                    </w:rPr>
                                    <w:t>イリノイ州ペオリア市勤務</w:t>
                                  </w:r>
                                  <w:r w:rsidRPr="00C0006C">
                                    <w:rPr>
                                      <w:sz w:val="16"/>
                                      <w:szCs w:val="18"/>
                                    </w:rPr>
                                    <w:t>3</w:t>
                                  </w:r>
                                  <w:r w:rsidRPr="00C0006C">
                                    <w:rPr>
                                      <w:rFonts w:hint="eastAsia"/>
                                      <w:sz w:val="16"/>
                                      <w:szCs w:val="18"/>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8.7pt;margin-top:78.25pt;width:142.7pt;height:58.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wePwIAADMEAAAOAAAAZHJzL2Uyb0RvYy54bWysU82O0zAQviPxDpbvNG3Ustuo6WrpUoS0&#10;/EgLD+A6TmPheIztNinHVlrxELwC4szz5EUYO91utdwQOVgzmZnPM998nl21tSJbYZ0EndPRYEiJ&#10;0BwKqdc5/fxp+eKSEueZLpgCLXK6E45ezZ8/mzUmEylUoAphCYJolzUmp5X3JksSxytRMzcAIzQG&#10;S7A18+jadVJY1iB6rZJ0OHyZNGALY4EL5/DvTR+k84hfloL7D2XphCcqp9ibj6eN5yqcyXzGsrVl&#10;ppL82Ab7hy5qJjVeeoK6YZ6RjZV/QdWSW3BQ+gGHOoGylFzEGXCa0fDJNHcVMyLOguQ4c6LJ/T9Y&#10;/n770RJZ5BQXpVmNK+oO993+Z7f/3R2+k+7wozscuv0v9Eka6GqMy7DqzmCdb19Bi2uPoztzC/yL&#10;IxoWFdNrcW0tNJVgBbY7CpXJWWmP4wLIqnkHBd7LNh4iUFvaOnCJ7BBEx7XtTqsSrSc8XHk5StMp&#10;hjjGLsbpdBJ3mbDsodpY598IqEkwcmpRChGdbW+dD92w7CElXOZAyWIplYqOXa8WypItQ9ks4xcH&#10;eJKmNGlyOp2kk4isIdRHRdXSo6yVrJHXYfh6oQU2XusipngmVW9jJ0of6QmM9Nz4dtXGxUTuAnUr&#10;KHbIl4Vexfjq0KjAfqOkQQXn1H3dMCsoUW81cj4djcdB8tEZTy5SdOx5ZHUeYZojVE49Jb258PGZ&#10;BDo0XONuShlpe+zk2DIqM7J5fEVB+ud+zHp86/M/AAAA//8DAFBLAwQUAAYACAAAACEA8T/2O98A&#10;AAALAQAADwAAAGRycy9kb3ducmV2LnhtbEyPy07DMBBF90j8gzVIbBB1CHm0IU4FSCC2Lf0AJ54m&#10;EfE4it0m/XuGFV2O7tGdc8vtYgdxxsn3jhQ8rSIQSI0zPbUKDt8fj2sQPmgyenCECi7oYVvd3pS6&#10;MG6mHZ73oRVcQr7QCroQxkJK33RotV+5EYmzo5usDnxOrTSTnrncDjKOokxa3RN/6PSI7x02P/uT&#10;VXD8mh/SzVx/hkO+S7I33ee1uyh1f7e8voAIuIR/GP70WR0qdqrdiYwXg4JkkyeMcpBmKQgm8nXM&#10;Y2oFcf6cgqxKeb2h+gUAAP//AwBQSwECLQAUAAYACAAAACEAtoM4kv4AAADhAQAAEwAAAAAAAAAA&#10;AAAAAAAAAAAAW0NvbnRlbnRfVHlwZXNdLnhtbFBLAQItABQABgAIAAAAIQA4/SH/1gAAAJQBAAAL&#10;AAAAAAAAAAAAAAAAAC8BAABfcmVscy8ucmVsc1BLAQItABQABgAIAAAAIQAmnAwePwIAADMEAAAO&#10;AAAAAAAAAAAAAAAAAC4CAABkcnMvZTJvRG9jLnhtbFBLAQItABQABgAIAAAAIQDxP/Y73wAAAAsB&#10;AAAPAAAAAAAAAAAAAAAAAJkEAABkcnMvZG93bnJldi54bWxQSwUGAAAAAAQABADzAAAApQUAAAAA&#10;" stroked="f">
                      <v:textbox>
                        <w:txbxContent>
                          <w:p w:rsidR="00C0006C" w:rsidRPr="00C0006C" w:rsidRDefault="00C0006C" w:rsidP="00C0006C">
                            <w:pPr>
                              <w:spacing w:line="200" w:lineRule="exact"/>
                              <w:jc w:val="left"/>
                              <w:rPr>
                                <w:sz w:val="16"/>
                                <w:szCs w:val="18"/>
                              </w:rPr>
                            </w:pPr>
                            <w:r w:rsidRPr="00A96716">
                              <w:rPr>
                                <w:rFonts w:hint="eastAsia"/>
                                <w:spacing w:val="-10"/>
                                <w:sz w:val="16"/>
                                <w:szCs w:val="18"/>
                              </w:rPr>
                              <w:t>扶桑化学工業株式会社</w:t>
                            </w:r>
                            <w:r w:rsidR="002F3101">
                              <w:rPr>
                                <w:rFonts w:hint="eastAsia"/>
                                <w:sz w:val="16"/>
                                <w:szCs w:val="18"/>
                              </w:rPr>
                              <w:t xml:space="preserve">　</w:t>
                            </w:r>
                            <w:r w:rsidRPr="00C0006C">
                              <w:rPr>
                                <w:rFonts w:hint="eastAsia"/>
                                <w:sz w:val="16"/>
                                <w:szCs w:val="18"/>
                              </w:rPr>
                              <w:t>寺西是志</w:t>
                            </w:r>
                            <w:r w:rsidR="00A96716">
                              <w:rPr>
                                <w:rFonts w:hint="eastAsia"/>
                                <w:sz w:val="16"/>
                                <w:szCs w:val="18"/>
                              </w:rPr>
                              <w:t>氏</w:t>
                            </w:r>
                          </w:p>
                          <w:p w:rsidR="00C0006C" w:rsidRPr="00C0006C" w:rsidRDefault="00C0006C" w:rsidP="00C0006C">
                            <w:pPr>
                              <w:spacing w:line="200" w:lineRule="exact"/>
                              <w:jc w:val="left"/>
                              <w:rPr>
                                <w:sz w:val="16"/>
                                <w:szCs w:val="18"/>
                              </w:rPr>
                            </w:pPr>
                            <w:r w:rsidRPr="00C0006C">
                              <w:rPr>
                                <w:sz w:val="16"/>
                                <w:szCs w:val="18"/>
                              </w:rPr>
                              <w:t xml:space="preserve">PMP Fermentation Products, Inc. </w:t>
                            </w:r>
                          </w:p>
                          <w:p w:rsidR="00C0006C" w:rsidRPr="00C0006C" w:rsidRDefault="00C0006C" w:rsidP="00C0006C">
                            <w:pPr>
                              <w:spacing w:line="200" w:lineRule="exact"/>
                              <w:jc w:val="left"/>
                              <w:rPr>
                                <w:sz w:val="16"/>
                                <w:szCs w:val="18"/>
                              </w:rPr>
                            </w:pPr>
                            <w:r w:rsidRPr="00C0006C">
                              <w:rPr>
                                <w:rFonts w:hint="eastAsia"/>
                                <w:sz w:val="16"/>
                                <w:szCs w:val="18"/>
                              </w:rPr>
                              <w:t>イリノイ州ペオリア市勤務</w:t>
                            </w:r>
                            <w:r w:rsidRPr="00C0006C">
                              <w:rPr>
                                <w:sz w:val="16"/>
                                <w:szCs w:val="18"/>
                              </w:rPr>
                              <w:t>3</w:t>
                            </w:r>
                            <w:r w:rsidRPr="00C0006C">
                              <w:rPr>
                                <w:rFonts w:hint="eastAsia"/>
                                <w:sz w:val="16"/>
                                <w:szCs w:val="18"/>
                              </w:rPr>
                              <w:t>年</w:t>
                            </w:r>
                          </w:p>
                        </w:txbxContent>
                      </v:textbox>
                    </v:shape>
                  </w:pict>
                </mc:Fallback>
              </mc:AlternateContent>
            </w:r>
            <w:r w:rsidR="00435565">
              <w:rPr>
                <w:noProof/>
              </w:rPr>
              <w:drawing>
                <wp:anchor distT="0" distB="0" distL="114300" distR="114300" simplePos="0" relativeHeight="251673600" behindDoc="0" locked="0" layoutInCell="1" allowOverlap="1" wp14:anchorId="2D68BB2C" wp14:editId="25E153A3">
                  <wp:simplePos x="0" y="0"/>
                  <wp:positionH relativeFrom="margin">
                    <wp:posOffset>1992630</wp:posOffset>
                  </wp:positionH>
                  <wp:positionV relativeFrom="margin">
                    <wp:posOffset>22860</wp:posOffset>
                  </wp:positionV>
                  <wp:extent cx="714375" cy="989330"/>
                  <wp:effectExtent l="0" t="0" r="0" b="127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ida.jpg"/>
                          <pic:cNvPicPr/>
                        </pic:nvPicPr>
                        <pic:blipFill rotWithShape="1">
                          <a:blip r:embed="rId8" cstate="screen">
                            <a:extLst>
                              <a:ext uri="{28A0092B-C50C-407E-A947-70E740481C1C}">
                                <a14:useLocalDpi xmlns:a14="http://schemas.microsoft.com/office/drawing/2010/main" val="0"/>
                              </a:ext>
                            </a:extLst>
                          </a:blip>
                          <a:srcRect/>
                          <a:stretch/>
                        </pic:blipFill>
                        <pic:spPr bwMode="auto">
                          <a:xfrm>
                            <a:off x="0" y="0"/>
                            <a:ext cx="714375" cy="989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565">
              <w:rPr>
                <w:noProof/>
              </w:rPr>
              <w:drawing>
                <wp:anchor distT="0" distB="0" distL="114300" distR="114300" simplePos="0" relativeHeight="251672576" behindDoc="0" locked="0" layoutInCell="1" allowOverlap="1" wp14:anchorId="50526716" wp14:editId="04498CCA">
                  <wp:simplePos x="0" y="0"/>
                  <wp:positionH relativeFrom="margin">
                    <wp:posOffset>3393440</wp:posOffset>
                  </wp:positionH>
                  <wp:positionV relativeFrom="margin">
                    <wp:posOffset>1905</wp:posOffset>
                  </wp:positionV>
                  <wp:extent cx="780415" cy="990600"/>
                  <wp:effectExtent l="0" t="0" r="635"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nishi.jpg"/>
                          <pic:cNvPicPr/>
                        </pic:nvPicPr>
                        <pic:blipFill rotWithShape="1">
                          <a:blip r:embed="rId9" cstate="screen">
                            <a:extLst>
                              <a:ext uri="{28A0092B-C50C-407E-A947-70E740481C1C}">
                                <a14:useLocalDpi xmlns:a14="http://schemas.microsoft.com/office/drawing/2010/main" val="0"/>
                              </a:ext>
                            </a:extLst>
                          </a:blip>
                          <a:srcRect/>
                          <a:stretch/>
                        </pic:blipFill>
                        <pic:spPr bwMode="auto">
                          <a:xfrm>
                            <a:off x="0" y="0"/>
                            <a:ext cx="78041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565">
              <w:rPr>
                <w:noProof/>
              </w:rPr>
              <w:drawing>
                <wp:anchor distT="0" distB="0" distL="114300" distR="114300" simplePos="0" relativeHeight="251671552" behindDoc="0" locked="0" layoutInCell="1" allowOverlap="1" wp14:anchorId="47455739" wp14:editId="4A2FF8CD">
                  <wp:simplePos x="0" y="0"/>
                  <wp:positionH relativeFrom="margin">
                    <wp:posOffset>459740</wp:posOffset>
                  </wp:positionH>
                  <wp:positionV relativeFrom="margin">
                    <wp:posOffset>19685</wp:posOffset>
                  </wp:positionV>
                  <wp:extent cx="726440" cy="97155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x7.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726440" cy="971550"/>
                          </a:xfrm>
                          <a:prstGeom prst="rect">
                            <a:avLst/>
                          </a:prstGeom>
                        </pic:spPr>
                      </pic:pic>
                    </a:graphicData>
                  </a:graphic>
                  <wp14:sizeRelH relativeFrom="margin">
                    <wp14:pctWidth>0</wp14:pctWidth>
                  </wp14:sizeRelH>
                  <wp14:sizeRelV relativeFrom="margin">
                    <wp14:pctHeight>0</wp14:pctHeight>
                  </wp14:sizeRelV>
                </wp:anchor>
              </w:drawing>
            </w:r>
            <w:r w:rsidR="00F800F1">
              <w:rPr>
                <w:noProof/>
              </w:rPr>
              <mc:AlternateContent>
                <mc:Choice Requires="wps">
                  <w:drawing>
                    <wp:anchor distT="45720" distB="45720" distL="114300" distR="114300" simplePos="0" relativeHeight="251677696" behindDoc="0" locked="0" layoutInCell="1" allowOverlap="1" wp14:anchorId="14257CAF" wp14:editId="7D2CF24E">
                      <wp:simplePos x="0" y="0"/>
                      <wp:positionH relativeFrom="column">
                        <wp:posOffset>231140</wp:posOffset>
                      </wp:positionH>
                      <wp:positionV relativeFrom="paragraph">
                        <wp:posOffset>1031875</wp:posOffset>
                      </wp:positionV>
                      <wp:extent cx="15240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006C" w:rsidRPr="00F800F1" w:rsidRDefault="00C0006C" w:rsidP="00C0006C">
                                  <w:pPr>
                                    <w:spacing w:line="200" w:lineRule="exact"/>
                                    <w:rPr>
                                      <w:sz w:val="16"/>
                                      <w:szCs w:val="18"/>
                                    </w:rPr>
                                  </w:pPr>
                                  <w:r w:rsidRPr="00F800F1">
                                    <w:rPr>
                                      <w:rFonts w:hint="eastAsia"/>
                                      <w:sz w:val="16"/>
                                      <w:szCs w:val="18"/>
                                    </w:rPr>
                                    <w:t>バーンズ</w:t>
                                  </w:r>
                                  <w:r w:rsidRPr="00F800F1">
                                    <w:rPr>
                                      <w:rFonts w:hint="eastAsia"/>
                                      <w:sz w:val="16"/>
                                      <w:szCs w:val="18"/>
                                    </w:rPr>
                                    <w:t>&amp;</w:t>
                                  </w:r>
                                  <w:r w:rsidRPr="00F800F1">
                                    <w:rPr>
                                      <w:rFonts w:hint="eastAsia"/>
                                      <w:sz w:val="16"/>
                                      <w:szCs w:val="18"/>
                                    </w:rPr>
                                    <w:t>ソーンバーグ</w:t>
                                  </w:r>
                                </w:p>
                                <w:p w:rsidR="00C0006C" w:rsidRPr="00F800F1" w:rsidRDefault="00C0006C" w:rsidP="00C0006C">
                                  <w:pPr>
                                    <w:spacing w:line="200" w:lineRule="exact"/>
                                    <w:rPr>
                                      <w:sz w:val="16"/>
                                      <w:szCs w:val="18"/>
                                    </w:rPr>
                                  </w:pPr>
                                  <w:r w:rsidRPr="00F800F1">
                                    <w:rPr>
                                      <w:rFonts w:hint="eastAsia"/>
                                      <w:sz w:val="16"/>
                                      <w:szCs w:val="18"/>
                                    </w:rPr>
                                    <w:t>弁護士</w:t>
                                  </w:r>
                                  <w:r w:rsidR="00F800F1">
                                    <w:rPr>
                                      <w:rFonts w:hint="eastAsia"/>
                                      <w:sz w:val="16"/>
                                      <w:szCs w:val="18"/>
                                    </w:rPr>
                                    <w:t xml:space="preserve">　</w:t>
                                  </w:r>
                                  <w:r w:rsidR="00F800F1">
                                    <w:rPr>
                                      <w:sz w:val="16"/>
                                      <w:szCs w:val="18"/>
                                    </w:rPr>
                                    <w:t>山本真理</w:t>
                                  </w:r>
                                  <w:r w:rsidR="00A96716">
                                    <w:rPr>
                                      <w:rFonts w:hint="eastAsia"/>
                                      <w:sz w:val="16"/>
                                      <w:szCs w:val="18"/>
                                    </w:rPr>
                                    <w:t>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57CAF" id="_x0000_s1028" type="#_x0000_t202" style="position:absolute;margin-left:18.2pt;margin-top:81.25pt;width:120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nhQwIAADYEAAAOAAAAZHJzL2Uyb0RvYy54bWysU82O0zAQviPxDpbvNGnU7k+06WrpUoS0&#10;/EgLD+A6TmPheIztNinHVlrxELwC4szz5EUYO91SLTdEDtZMxvP5m29mrq67RpGNsE6CLuh4lFIi&#10;NIdS6lVBP31cvLigxHmmS6ZAi4JuhaPXs+fPrlqTiwxqUKWwBEG0y1tT0Np7kyeJ47VomBuBERqD&#10;FdiGeXTtKiktaxG9UUmWpmdJC7Y0FrhwDv/eDkE6i/hVJbh/X1VOeKIKitx8PG08l+FMZlcsX1lm&#10;askPNNg/sGiY1PjoEeqWeUbWVv4F1UhuwUHlRxyaBKpKchFrwGrG6ZNq7mtmRKwFxXHmKJP7f7D8&#10;3eaDJbIsaDY+p0SzBpvU7x/63Y9+96vffyP9/nu/3/e7n+iTLAjWGpdj3r3BTN+9hA4bH4t35g74&#10;Z0c0zGumV+LGWmhrwUokPA6ZyUnqgOMCyLJ9CyW+y9YeIlBX2SaoifoQRMfGbY/NEp0nPDw5zSZp&#10;iiGOsfEknZxlsZ0Jyx/TjXX+tYCGBKOgFqchwrPNnfOBDssfr4TXHChZLqRS0bGr5VxZsmE4OYv4&#10;xQqeXFOatAW9nGbTiKwh5MehaqTHyVayKegF8kSm8XeQ45Uuo+2ZVIONTJQ+6BMkGcTx3bIbevMo&#10;+xLKLQpmYRhkXDw0arBfKWlxiAvqvqyZFZSoNxpFvxxPJmHqozOZnqNCxJ5GlqcRpjlCFdRTMphz&#10;HzclymFusDkLGWULXRyYHCjjcEY1D4sUpv/Uj7f+rPvsNwAAAP//AwBQSwMEFAAGAAgAAAAhAJh3&#10;KWrdAAAACgEAAA8AAABkcnMvZG93bnJldi54bWxMj81OwzAQhO9IvIO1SNyoQ0rTKsSpKiouHJAo&#10;SHB0400c4T/Zbhrenu0JjjvzaXam2c7WsAljGr0TcL8ogKHrvBrdIODj/fluAyxl6ZQ03qGAH0yw&#10;ba+vGlkrf3ZvOB3ywCjEpVoK0DmHmvPUabQyLXxAR17vo5WZzjhwFeWZwq3hZVFU3MrR0QctAz5p&#10;7L4PJyvg0+pR7ePrV6/MtH/pd6swxyDE7c28ewSWcc5/MFzqU3VoqdPRn5xKzAhYVg9Ekl6VK2AE&#10;lOuLciRns1wDbxv+f0L7CwAA//8DAFBLAQItABQABgAIAAAAIQC2gziS/gAAAOEBAAATAAAAAAAA&#10;AAAAAAAAAAAAAABbQ29udGVudF9UeXBlc10ueG1sUEsBAi0AFAAGAAgAAAAhADj9If/WAAAAlAEA&#10;AAsAAAAAAAAAAAAAAAAALwEAAF9yZWxzLy5yZWxzUEsBAi0AFAAGAAgAAAAhAKcaOeFDAgAANgQA&#10;AA4AAAAAAAAAAAAAAAAALgIAAGRycy9lMm9Eb2MueG1sUEsBAi0AFAAGAAgAAAAhAJh3KWrdAAAA&#10;CgEAAA8AAAAAAAAAAAAAAAAAnQQAAGRycy9kb3ducmV2LnhtbFBLBQYAAAAABAAEAPMAAACnBQAA&#10;AAA=&#10;" stroked="f">
                      <v:textbox style="mso-fit-shape-to-text:t">
                        <w:txbxContent>
                          <w:p w:rsidR="00C0006C" w:rsidRPr="00F800F1" w:rsidRDefault="00C0006C" w:rsidP="00C0006C">
                            <w:pPr>
                              <w:spacing w:line="200" w:lineRule="exact"/>
                              <w:rPr>
                                <w:sz w:val="16"/>
                                <w:szCs w:val="18"/>
                              </w:rPr>
                            </w:pPr>
                            <w:r w:rsidRPr="00F800F1">
                              <w:rPr>
                                <w:rFonts w:hint="eastAsia"/>
                                <w:sz w:val="16"/>
                                <w:szCs w:val="18"/>
                              </w:rPr>
                              <w:t>バーンズ</w:t>
                            </w:r>
                            <w:r w:rsidRPr="00F800F1">
                              <w:rPr>
                                <w:rFonts w:hint="eastAsia"/>
                                <w:sz w:val="16"/>
                                <w:szCs w:val="18"/>
                              </w:rPr>
                              <w:t>&amp;</w:t>
                            </w:r>
                            <w:r w:rsidRPr="00F800F1">
                              <w:rPr>
                                <w:rFonts w:hint="eastAsia"/>
                                <w:sz w:val="16"/>
                                <w:szCs w:val="18"/>
                              </w:rPr>
                              <w:t>ソーンバーグ</w:t>
                            </w:r>
                          </w:p>
                          <w:p w:rsidR="00C0006C" w:rsidRPr="00F800F1" w:rsidRDefault="00C0006C" w:rsidP="00C0006C">
                            <w:pPr>
                              <w:spacing w:line="200" w:lineRule="exact"/>
                              <w:rPr>
                                <w:sz w:val="16"/>
                                <w:szCs w:val="18"/>
                              </w:rPr>
                            </w:pPr>
                            <w:r w:rsidRPr="00F800F1">
                              <w:rPr>
                                <w:rFonts w:hint="eastAsia"/>
                                <w:sz w:val="16"/>
                                <w:szCs w:val="18"/>
                              </w:rPr>
                              <w:t>弁護士</w:t>
                            </w:r>
                            <w:r w:rsidR="00F800F1">
                              <w:rPr>
                                <w:rFonts w:hint="eastAsia"/>
                                <w:sz w:val="16"/>
                                <w:szCs w:val="18"/>
                              </w:rPr>
                              <w:t xml:space="preserve">　</w:t>
                            </w:r>
                            <w:r w:rsidR="00F800F1">
                              <w:rPr>
                                <w:sz w:val="16"/>
                                <w:szCs w:val="18"/>
                              </w:rPr>
                              <w:t>山本真理</w:t>
                            </w:r>
                            <w:r w:rsidR="00A96716">
                              <w:rPr>
                                <w:rFonts w:hint="eastAsia"/>
                                <w:sz w:val="16"/>
                                <w:szCs w:val="18"/>
                              </w:rPr>
                              <w:t>氏</w:t>
                            </w:r>
                          </w:p>
                        </w:txbxContent>
                      </v:textbox>
                      <w10:wrap type="square"/>
                    </v:shape>
                  </w:pict>
                </mc:Fallback>
              </mc:AlternateContent>
            </w:r>
          </w:p>
        </w:tc>
      </w:tr>
      <w:tr w:rsidR="00C0006C" w:rsidTr="00F800F1">
        <w:trPr>
          <w:trHeight w:val="652"/>
        </w:trPr>
        <w:tc>
          <w:tcPr>
            <w:tcW w:w="1413" w:type="dxa"/>
            <w:tcBorders>
              <w:top w:val="nil"/>
            </w:tcBorders>
          </w:tcPr>
          <w:p w:rsidR="00C0006C" w:rsidRDefault="00C0006C" w:rsidP="002B742F">
            <w:pPr>
              <w:jc w:val="center"/>
            </w:pPr>
          </w:p>
        </w:tc>
        <w:tc>
          <w:tcPr>
            <w:tcW w:w="7796" w:type="dxa"/>
            <w:tcBorders>
              <w:top w:val="nil"/>
            </w:tcBorders>
          </w:tcPr>
          <w:p w:rsidR="00C0006C" w:rsidRPr="0076615E" w:rsidRDefault="00950AF4" w:rsidP="00C0006C">
            <w:pPr>
              <w:spacing w:before="120"/>
              <w:jc w:val="left"/>
              <w:rPr>
                <w:szCs w:val="21"/>
              </w:rPr>
            </w:pPr>
            <w:r>
              <w:rPr>
                <w:rFonts w:hint="eastAsia"/>
                <w:szCs w:val="21"/>
              </w:rPr>
              <w:t>16:35</w:t>
            </w:r>
            <w:r w:rsidR="0076615E">
              <w:rPr>
                <w:szCs w:val="21"/>
              </w:rPr>
              <w:t>-17:00</w:t>
            </w:r>
            <w:r>
              <w:rPr>
                <w:rFonts w:hint="eastAsia"/>
                <w:szCs w:val="21"/>
              </w:rPr>
              <w:t xml:space="preserve">　</w:t>
            </w:r>
            <w:r w:rsidR="00C0006C">
              <w:rPr>
                <w:rFonts w:hint="eastAsia"/>
                <w:szCs w:val="21"/>
              </w:rPr>
              <w:t>Q&amp;A</w:t>
            </w:r>
            <w:r>
              <w:rPr>
                <w:rFonts w:hint="eastAsia"/>
                <w:szCs w:val="21"/>
              </w:rPr>
              <w:t>、ネットワーキング</w:t>
            </w:r>
          </w:p>
        </w:tc>
      </w:tr>
      <w:tr w:rsidR="00563742" w:rsidTr="00F800F1">
        <w:tc>
          <w:tcPr>
            <w:tcW w:w="1413" w:type="dxa"/>
          </w:tcPr>
          <w:p w:rsidR="00563742" w:rsidRDefault="00563742" w:rsidP="002B742F">
            <w:pPr>
              <w:jc w:val="center"/>
            </w:pPr>
            <w:r>
              <w:rPr>
                <w:rFonts w:hint="eastAsia"/>
              </w:rPr>
              <w:t>主催</w:t>
            </w:r>
          </w:p>
        </w:tc>
        <w:tc>
          <w:tcPr>
            <w:tcW w:w="7796" w:type="dxa"/>
          </w:tcPr>
          <w:p w:rsidR="00563742" w:rsidRDefault="00563742" w:rsidP="00563742">
            <w:pPr>
              <w:jc w:val="left"/>
            </w:pPr>
            <w:r>
              <w:rPr>
                <w:rFonts w:hint="eastAsia"/>
              </w:rPr>
              <w:t>ジェトロ大阪本部</w:t>
            </w:r>
          </w:p>
        </w:tc>
      </w:tr>
      <w:tr w:rsidR="00563742" w:rsidTr="00F800F1">
        <w:tc>
          <w:tcPr>
            <w:tcW w:w="1413" w:type="dxa"/>
          </w:tcPr>
          <w:p w:rsidR="00563742" w:rsidRDefault="00563742" w:rsidP="002B742F">
            <w:pPr>
              <w:jc w:val="center"/>
            </w:pPr>
            <w:r>
              <w:rPr>
                <w:rFonts w:hint="eastAsia"/>
              </w:rPr>
              <w:t>共催</w:t>
            </w:r>
          </w:p>
        </w:tc>
        <w:tc>
          <w:tcPr>
            <w:tcW w:w="7796" w:type="dxa"/>
          </w:tcPr>
          <w:p w:rsidR="00563742" w:rsidRDefault="00563742" w:rsidP="00563742">
            <w:pPr>
              <w:jc w:val="left"/>
            </w:pPr>
            <w:r>
              <w:rPr>
                <w:rFonts w:hint="eastAsia"/>
                <w:szCs w:val="21"/>
              </w:rPr>
              <w:t>大阪商工会議所</w:t>
            </w:r>
            <w:r w:rsidR="00A96716">
              <w:rPr>
                <w:rFonts w:hint="eastAsia"/>
                <w:szCs w:val="21"/>
              </w:rPr>
              <w:t>、</w:t>
            </w:r>
            <w:r w:rsidR="00A96716" w:rsidRPr="004B7192">
              <w:rPr>
                <w:rFonts w:hint="eastAsia"/>
                <w:szCs w:val="21"/>
              </w:rPr>
              <w:t>駐大阪・神戸米国総領事館</w:t>
            </w:r>
            <w:r w:rsidR="00A96716">
              <w:rPr>
                <w:rFonts w:hint="eastAsia"/>
                <w:szCs w:val="21"/>
              </w:rPr>
              <w:t>（予定）</w:t>
            </w:r>
          </w:p>
        </w:tc>
      </w:tr>
      <w:tr w:rsidR="00563742" w:rsidTr="00F800F1">
        <w:tc>
          <w:tcPr>
            <w:tcW w:w="1413" w:type="dxa"/>
          </w:tcPr>
          <w:p w:rsidR="00563742" w:rsidRDefault="00563742" w:rsidP="002B742F">
            <w:pPr>
              <w:jc w:val="center"/>
            </w:pPr>
            <w:r>
              <w:rPr>
                <w:rFonts w:hint="eastAsia"/>
              </w:rPr>
              <w:t>定員</w:t>
            </w:r>
          </w:p>
        </w:tc>
        <w:tc>
          <w:tcPr>
            <w:tcW w:w="7796" w:type="dxa"/>
          </w:tcPr>
          <w:p w:rsidR="00563742" w:rsidRDefault="00563742" w:rsidP="00563742">
            <w:pPr>
              <w:jc w:val="left"/>
            </w:pPr>
            <w:r>
              <w:rPr>
                <w:rFonts w:hint="eastAsia"/>
              </w:rPr>
              <w:t>100</w:t>
            </w:r>
            <w:r>
              <w:rPr>
                <w:rFonts w:hint="eastAsia"/>
              </w:rPr>
              <w:t>名</w:t>
            </w:r>
          </w:p>
        </w:tc>
      </w:tr>
      <w:tr w:rsidR="00563742" w:rsidTr="00F800F1">
        <w:tc>
          <w:tcPr>
            <w:tcW w:w="1413" w:type="dxa"/>
          </w:tcPr>
          <w:p w:rsidR="00563742" w:rsidRDefault="00563742" w:rsidP="002B742F">
            <w:pPr>
              <w:jc w:val="center"/>
            </w:pPr>
            <w:r>
              <w:rPr>
                <w:rFonts w:hint="eastAsia"/>
              </w:rPr>
              <w:t>受講料</w:t>
            </w:r>
          </w:p>
        </w:tc>
        <w:tc>
          <w:tcPr>
            <w:tcW w:w="7796" w:type="dxa"/>
          </w:tcPr>
          <w:p w:rsidR="00563742" w:rsidRDefault="00563742" w:rsidP="00563742">
            <w:pPr>
              <w:jc w:val="left"/>
            </w:pPr>
            <w:r>
              <w:rPr>
                <w:rFonts w:hint="eastAsia"/>
              </w:rPr>
              <w:t>無料</w:t>
            </w:r>
          </w:p>
        </w:tc>
      </w:tr>
      <w:tr w:rsidR="009939FF" w:rsidRPr="005F7716" w:rsidTr="00F800F1">
        <w:trPr>
          <w:trHeight w:val="432"/>
        </w:trPr>
        <w:tc>
          <w:tcPr>
            <w:tcW w:w="1413" w:type="dxa"/>
          </w:tcPr>
          <w:p w:rsidR="00563742" w:rsidRPr="00E661E4" w:rsidRDefault="00563742" w:rsidP="00711AF1">
            <w:pPr>
              <w:tabs>
                <w:tab w:val="left" w:pos="840"/>
                <w:tab w:val="left" w:pos="7560"/>
              </w:tabs>
              <w:snapToGrid w:val="0"/>
              <w:spacing w:line="300" w:lineRule="exact"/>
              <w:rPr>
                <w:szCs w:val="21"/>
              </w:rPr>
            </w:pPr>
            <w:r w:rsidRPr="00E661E4">
              <w:rPr>
                <w:rFonts w:hint="eastAsia"/>
                <w:szCs w:val="21"/>
              </w:rPr>
              <w:t>お申し込み</w:t>
            </w:r>
          </w:p>
        </w:tc>
        <w:tc>
          <w:tcPr>
            <w:tcW w:w="7796" w:type="dxa"/>
          </w:tcPr>
          <w:p w:rsidR="00563742" w:rsidRPr="00E661E4" w:rsidRDefault="00563742" w:rsidP="00711AF1">
            <w:pPr>
              <w:snapToGrid w:val="0"/>
              <w:spacing w:line="300" w:lineRule="exact"/>
              <w:rPr>
                <w:szCs w:val="21"/>
              </w:rPr>
            </w:pPr>
            <w:r w:rsidRPr="00E661E4">
              <w:rPr>
                <w:rFonts w:hint="eastAsia"/>
                <w:szCs w:val="21"/>
              </w:rPr>
              <w:t>以下のお申込フォームよりオンラインでお申し込みください。</w:t>
            </w:r>
          </w:p>
          <w:p w:rsidR="00563742" w:rsidRPr="00E661E4" w:rsidRDefault="00A96716" w:rsidP="00711AF1">
            <w:pPr>
              <w:snapToGrid w:val="0"/>
              <w:spacing w:line="300" w:lineRule="exact"/>
              <w:rPr>
                <w:szCs w:val="21"/>
              </w:rPr>
            </w:pPr>
            <w:hyperlink r:id="rId11" w:history="1">
              <w:r w:rsidR="007B5F72" w:rsidRPr="00225D2C">
                <w:rPr>
                  <w:rStyle w:val="ab"/>
                  <w:sz w:val="20"/>
                  <w:szCs w:val="20"/>
                </w:rPr>
                <w:t>https://www.jetro.go.jp/customer/act?actId=B0053474Z</w:t>
              </w:r>
            </w:hyperlink>
          </w:p>
          <w:p w:rsidR="00563742" w:rsidRPr="00E661E4" w:rsidRDefault="00563742" w:rsidP="00711AF1">
            <w:pPr>
              <w:snapToGrid w:val="0"/>
              <w:spacing w:line="300" w:lineRule="exact"/>
              <w:rPr>
                <w:szCs w:val="21"/>
              </w:rPr>
            </w:pPr>
            <w:r w:rsidRPr="00E661E4">
              <w:rPr>
                <w:rFonts w:hint="eastAsia"/>
                <w:sz w:val="16"/>
                <w:szCs w:val="21"/>
              </w:rPr>
              <w:t>お申込み後に確認メールをお送りしますので、当日はそちらをプリントアウトして受付にご提出ください。</w:t>
            </w:r>
          </w:p>
        </w:tc>
      </w:tr>
      <w:tr w:rsidR="009939FF" w:rsidRPr="005F7716" w:rsidTr="00F800F1">
        <w:trPr>
          <w:trHeight w:val="460"/>
        </w:trPr>
        <w:tc>
          <w:tcPr>
            <w:tcW w:w="1413" w:type="dxa"/>
          </w:tcPr>
          <w:p w:rsidR="00563742" w:rsidRPr="00E661E4" w:rsidRDefault="00563742" w:rsidP="00711AF1">
            <w:pPr>
              <w:tabs>
                <w:tab w:val="left" w:pos="840"/>
                <w:tab w:val="left" w:pos="7560"/>
              </w:tabs>
              <w:snapToGrid w:val="0"/>
              <w:spacing w:line="300" w:lineRule="exact"/>
              <w:rPr>
                <w:szCs w:val="21"/>
              </w:rPr>
            </w:pPr>
            <w:r w:rsidRPr="00E661E4">
              <w:rPr>
                <w:rFonts w:hint="eastAsia"/>
                <w:szCs w:val="21"/>
              </w:rPr>
              <w:t>申込締切</w:t>
            </w:r>
          </w:p>
        </w:tc>
        <w:tc>
          <w:tcPr>
            <w:tcW w:w="7796" w:type="dxa"/>
          </w:tcPr>
          <w:p w:rsidR="00563742" w:rsidRPr="00E661E4" w:rsidRDefault="00563742" w:rsidP="00711AF1">
            <w:pPr>
              <w:snapToGrid w:val="0"/>
              <w:spacing w:line="300" w:lineRule="exact"/>
              <w:rPr>
                <w:szCs w:val="21"/>
              </w:rPr>
            </w:pPr>
            <w:r w:rsidRPr="00E661E4">
              <w:rPr>
                <w:rFonts w:hint="eastAsia"/>
                <w:szCs w:val="21"/>
              </w:rPr>
              <w:t>2019</w:t>
            </w:r>
            <w:r w:rsidRPr="00E661E4">
              <w:rPr>
                <w:rFonts w:hint="eastAsia"/>
                <w:szCs w:val="21"/>
              </w:rPr>
              <w:t>年</w:t>
            </w:r>
            <w:r w:rsidRPr="00E661E4">
              <w:rPr>
                <w:rFonts w:hint="eastAsia"/>
                <w:szCs w:val="21"/>
              </w:rPr>
              <w:t>3</w:t>
            </w:r>
            <w:r w:rsidRPr="00E661E4">
              <w:rPr>
                <w:rFonts w:hint="eastAsia"/>
                <w:szCs w:val="21"/>
              </w:rPr>
              <w:t>月</w:t>
            </w:r>
            <w:r w:rsidR="00A96716">
              <w:rPr>
                <w:rFonts w:hint="eastAsia"/>
                <w:szCs w:val="21"/>
              </w:rPr>
              <w:t>18</w:t>
            </w:r>
            <w:r w:rsidRPr="00E661E4">
              <w:rPr>
                <w:rFonts w:hint="eastAsia"/>
                <w:szCs w:val="21"/>
              </w:rPr>
              <w:t>日（月）</w:t>
            </w:r>
            <w:r w:rsidR="00A96716">
              <w:rPr>
                <w:rFonts w:hint="eastAsia"/>
                <w:szCs w:val="21"/>
              </w:rPr>
              <w:t>17</w:t>
            </w:r>
            <w:r w:rsidRPr="00E661E4">
              <w:rPr>
                <w:rFonts w:hint="eastAsia"/>
                <w:szCs w:val="21"/>
              </w:rPr>
              <w:t>:00</w:t>
            </w:r>
            <w:r w:rsidRPr="00E661E4">
              <w:rPr>
                <w:rFonts w:hint="eastAsia"/>
                <w:szCs w:val="21"/>
              </w:rPr>
              <w:t xml:space="preserve">　</w:t>
            </w:r>
            <w:r w:rsidR="00A96716">
              <w:rPr>
                <w:rFonts w:ascii="ＭＳ 明朝" w:hAnsi="ＭＳ 明朝" w:cs="ＭＳ 明朝"/>
              </w:rPr>
              <w:t>※</w:t>
            </w:r>
            <w:r w:rsidR="00A96716">
              <w:t>定員に達した場合のみご連絡します</w:t>
            </w:r>
          </w:p>
        </w:tc>
      </w:tr>
      <w:tr w:rsidR="009939FF" w:rsidRPr="005F7716" w:rsidTr="00F800F1">
        <w:trPr>
          <w:trHeight w:val="665"/>
        </w:trPr>
        <w:tc>
          <w:tcPr>
            <w:tcW w:w="1413" w:type="dxa"/>
          </w:tcPr>
          <w:p w:rsidR="00563742" w:rsidRPr="00E661E4" w:rsidRDefault="00563742" w:rsidP="00711AF1">
            <w:pPr>
              <w:tabs>
                <w:tab w:val="left" w:pos="840"/>
                <w:tab w:val="left" w:pos="7560"/>
              </w:tabs>
              <w:snapToGrid w:val="0"/>
              <w:spacing w:line="300" w:lineRule="exact"/>
              <w:rPr>
                <w:szCs w:val="21"/>
              </w:rPr>
            </w:pPr>
            <w:r w:rsidRPr="00E661E4">
              <w:rPr>
                <w:rFonts w:hint="eastAsia"/>
                <w:szCs w:val="21"/>
              </w:rPr>
              <w:t>お問合せ先</w:t>
            </w:r>
          </w:p>
        </w:tc>
        <w:tc>
          <w:tcPr>
            <w:tcW w:w="7796" w:type="dxa"/>
          </w:tcPr>
          <w:p w:rsidR="00A96716" w:rsidRDefault="00A96716" w:rsidP="00711AF1">
            <w:pPr>
              <w:snapToGrid w:val="0"/>
              <w:spacing w:line="300" w:lineRule="exact"/>
              <w:rPr>
                <w:szCs w:val="21"/>
              </w:rPr>
            </w:pPr>
            <w:r>
              <w:rPr>
                <w:rFonts w:hint="eastAsia"/>
                <w:szCs w:val="21"/>
              </w:rPr>
              <w:t>（セミナー・申込について）</w:t>
            </w:r>
          </w:p>
          <w:p w:rsidR="00563742" w:rsidRPr="00E661E4" w:rsidRDefault="00563742" w:rsidP="00711AF1">
            <w:pPr>
              <w:snapToGrid w:val="0"/>
              <w:spacing w:line="300" w:lineRule="exact"/>
              <w:rPr>
                <w:szCs w:val="21"/>
              </w:rPr>
            </w:pPr>
            <w:r w:rsidRPr="00E661E4">
              <w:rPr>
                <w:rFonts w:hint="eastAsia"/>
                <w:szCs w:val="21"/>
              </w:rPr>
              <w:t>日本貿易振興機構</w:t>
            </w:r>
            <w:r w:rsidRPr="00E661E4">
              <w:rPr>
                <w:rFonts w:hint="eastAsia"/>
                <w:szCs w:val="21"/>
              </w:rPr>
              <w:t>(</w:t>
            </w:r>
            <w:r w:rsidRPr="00E661E4">
              <w:rPr>
                <w:rFonts w:hint="eastAsia"/>
                <w:szCs w:val="21"/>
              </w:rPr>
              <w:t>ジェトロ</w:t>
            </w:r>
            <w:r w:rsidRPr="00E661E4">
              <w:rPr>
                <w:rFonts w:hint="eastAsia"/>
                <w:szCs w:val="21"/>
              </w:rPr>
              <w:t xml:space="preserve">) </w:t>
            </w:r>
            <w:r w:rsidRPr="00E661E4">
              <w:rPr>
                <w:rFonts w:hint="eastAsia"/>
                <w:szCs w:val="21"/>
              </w:rPr>
              <w:t>大阪本部</w:t>
            </w:r>
            <w:r w:rsidRPr="00E661E4">
              <w:rPr>
                <w:rFonts w:hint="eastAsia"/>
                <w:szCs w:val="21"/>
              </w:rPr>
              <w:t xml:space="preserve"> </w:t>
            </w:r>
            <w:r w:rsidRPr="00E661E4">
              <w:rPr>
                <w:rFonts w:hint="eastAsia"/>
                <w:szCs w:val="21"/>
              </w:rPr>
              <w:t>ビジネス情報提供課（担当：</w:t>
            </w:r>
            <w:r w:rsidR="00C0006C">
              <w:rPr>
                <w:rFonts w:hint="eastAsia"/>
                <w:szCs w:val="21"/>
              </w:rPr>
              <w:t>平井</w:t>
            </w:r>
            <w:r w:rsidR="00A96716">
              <w:rPr>
                <w:rFonts w:hint="eastAsia"/>
                <w:szCs w:val="21"/>
              </w:rPr>
              <w:t>氏</w:t>
            </w:r>
            <w:r w:rsidRPr="00E661E4">
              <w:rPr>
                <w:rFonts w:hint="eastAsia"/>
                <w:szCs w:val="21"/>
              </w:rPr>
              <w:t>）</w:t>
            </w:r>
          </w:p>
          <w:p w:rsidR="00563742" w:rsidRDefault="00563742" w:rsidP="00711AF1">
            <w:pPr>
              <w:snapToGrid w:val="0"/>
              <w:spacing w:line="300" w:lineRule="exact"/>
              <w:rPr>
                <w:rStyle w:val="ab"/>
                <w:szCs w:val="21"/>
              </w:rPr>
            </w:pPr>
            <w:r w:rsidRPr="00E661E4">
              <w:rPr>
                <w:rFonts w:hint="eastAsia"/>
                <w:szCs w:val="21"/>
              </w:rPr>
              <w:t>TEL:06-4705-8604</w:t>
            </w:r>
            <w:r w:rsidRPr="00E661E4">
              <w:rPr>
                <w:rFonts w:hint="eastAsia"/>
                <w:szCs w:val="21"/>
              </w:rPr>
              <w:t xml:space="preserve">　　</w:t>
            </w:r>
            <w:r w:rsidRPr="00E661E4">
              <w:rPr>
                <w:rFonts w:hint="eastAsia"/>
                <w:szCs w:val="21"/>
              </w:rPr>
              <w:t xml:space="preserve">E-Mail: </w:t>
            </w:r>
            <w:hyperlink r:id="rId12" w:history="1">
              <w:r w:rsidRPr="0042490F">
                <w:rPr>
                  <w:rStyle w:val="ab"/>
                  <w:rFonts w:hint="eastAsia"/>
                  <w:szCs w:val="21"/>
                </w:rPr>
                <w:t>osc@jetro.go.jp</w:t>
              </w:r>
            </w:hyperlink>
          </w:p>
          <w:p w:rsidR="00A96716" w:rsidRPr="00A96716" w:rsidRDefault="00A96716" w:rsidP="00A96716">
            <w:pPr>
              <w:snapToGrid w:val="0"/>
              <w:spacing w:line="300" w:lineRule="exact"/>
              <w:rPr>
                <w:rStyle w:val="ab"/>
                <w:color w:val="auto"/>
                <w:szCs w:val="21"/>
                <w:u w:val="none"/>
              </w:rPr>
            </w:pPr>
            <w:r w:rsidRPr="00A96716">
              <w:rPr>
                <w:rStyle w:val="ab"/>
                <w:rFonts w:hint="eastAsia"/>
                <w:color w:val="auto"/>
                <w:szCs w:val="21"/>
                <w:u w:val="none"/>
              </w:rPr>
              <w:t>（その他）</w:t>
            </w:r>
          </w:p>
          <w:p w:rsidR="00A96716" w:rsidRPr="00A96716" w:rsidRDefault="00A96716" w:rsidP="00A96716">
            <w:pPr>
              <w:snapToGrid w:val="0"/>
              <w:spacing w:line="300" w:lineRule="exact"/>
              <w:rPr>
                <w:rStyle w:val="ab"/>
                <w:rFonts w:hint="eastAsia"/>
                <w:color w:val="auto"/>
                <w:szCs w:val="21"/>
                <w:u w:val="none"/>
              </w:rPr>
            </w:pPr>
            <w:r w:rsidRPr="00A96716">
              <w:rPr>
                <w:rStyle w:val="ab"/>
                <w:rFonts w:hint="eastAsia"/>
                <w:color w:val="auto"/>
                <w:szCs w:val="21"/>
                <w:u w:val="none"/>
              </w:rPr>
              <w:t>大阪商工会議所　国際部</w:t>
            </w:r>
            <w:r w:rsidRPr="00A96716">
              <w:rPr>
                <w:rStyle w:val="ab"/>
                <w:rFonts w:hint="eastAsia"/>
                <w:color w:val="auto"/>
                <w:szCs w:val="21"/>
                <w:u w:val="none"/>
              </w:rPr>
              <w:t xml:space="preserve"> </w:t>
            </w:r>
            <w:r w:rsidRPr="00A96716">
              <w:rPr>
                <w:rStyle w:val="ab"/>
                <w:rFonts w:hint="eastAsia"/>
                <w:color w:val="auto"/>
                <w:szCs w:val="21"/>
                <w:u w:val="none"/>
              </w:rPr>
              <w:t>（担当：舘林（たてばやし）、名越）</w:t>
            </w:r>
          </w:p>
          <w:p w:rsidR="00A96716" w:rsidRPr="00E661E4" w:rsidRDefault="00A96716" w:rsidP="00A96716">
            <w:pPr>
              <w:snapToGrid w:val="0"/>
              <w:spacing w:line="300" w:lineRule="exact"/>
              <w:rPr>
                <w:szCs w:val="21"/>
              </w:rPr>
            </w:pPr>
            <w:r w:rsidRPr="00A96716">
              <w:rPr>
                <w:rStyle w:val="ab"/>
                <w:rFonts w:hint="eastAsia"/>
                <w:color w:val="auto"/>
                <w:szCs w:val="21"/>
                <w:u w:val="none"/>
              </w:rPr>
              <w:t>TEL</w:t>
            </w:r>
            <w:r w:rsidRPr="00A96716">
              <w:rPr>
                <w:rStyle w:val="ab"/>
                <w:rFonts w:hint="eastAsia"/>
                <w:color w:val="auto"/>
                <w:szCs w:val="21"/>
                <w:u w:val="none"/>
              </w:rPr>
              <w:t>：</w:t>
            </w:r>
            <w:r w:rsidRPr="00A96716">
              <w:rPr>
                <w:rStyle w:val="ab"/>
                <w:rFonts w:hint="eastAsia"/>
                <w:color w:val="auto"/>
                <w:szCs w:val="21"/>
                <w:u w:val="none"/>
              </w:rPr>
              <w:t>06-6944-6400</w:t>
            </w:r>
            <w:r w:rsidRPr="00A96716">
              <w:rPr>
                <w:rStyle w:val="ab"/>
                <w:rFonts w:hint="eastAsia"/>
                <w:color w:val="auto"/>
                <w:szCs w:val="21"/>
                <w:u w:val="none"/>
              </w:rPr>
              <w:t xml:space="preserve">　</w:t>
            </w:r>
            <w:r w:rsidRPr="00A96716">
              <w:rPr>
                <w:rStyle w:val="ab"/>
                <w:rFonts w:hint="eastAsia"/>
                <w:color w:val="auto"/>
                <w:szCs w:val="21"/>
                <w:u w:val="none"/>
              </w:rPr>
              <w:t>FAX</w:t>
            </w:r>
            <w:r w:rsidRPr="00A96716">
              <w:rPr>
                <w:rStyle w:val="ab"/>
                <w:rFonts w:hint="eastAsia"/>
                <w:color w:val="auto"/>
                <w:szCs w:val="21"/>
                <w:u w:val="none"/>
              </w:rPr>
              <w:t>：</w:t>
            </w:r>
            <w:r w:rsidRPr="00A96716">
              <w:rPr>
                <w:rStyle w:val="ab"/>
                <w:rFonts w:hint="eastAsia"/>
                <w:color w:val="auto"/>
                <w:szCs w:val="21"/>
                <w:u w:val="none"/>
              </w:rPr>
              <w:t>06-6944-6293</w:t>
            </w:r>
            <w:r w:rsidRPr="00A96716">
              <w:rPr>
                <w:rStyle w:val="ab"/>
                <w:rFonts w:hint="eastAsia"/>
                <w:color w:val="auto"/>
                <w:szCs w:val="21"/>
                <w:u w:val="none"/>
              </w:rPr>
              <w:t xml:space="preserve">　</w:t>
            </w:r>
            <w:r w:rsidRPr="00A96716">
              <w:rPr>
                <w:rStyle w:val="ab"/>
                <w:rFonts w:hint="eastAsia"/>
                <w:color w:val="auto"/>
                <w:szCs w:val="21"/>
                <w:u w:val="none"/>
              </w:rPr>
              <w:t>E-mail: intl@osaka.cci.or.jp</w:t>
            </w:r>
          </w:p>
        </w:tc>
      </w:tr>
    </w:tbl>
    <w:p w:rsidR="002D3BBA" w:rsidRPr="0076615E" w:rsidRDefault="002D3BBA" w:rsidP="0076615E">
      <w:pPr>
        <w:widowControl/>
        <w:jc w:val="left"/>
        <w:rPr>
          <w:sz w:val="16"/>
          <w:szCs w:val="16"/>
        </w:rPr>
      </w:pPr>
    </w:p>
    <w:sectPr w:rsidR="002D3BBA" w:rsidRPr="0076615E" w:rsidSect="00A96716">
      <w:headerReference w:type="default" r:id="rId13"/>
      <w:pgSz w:w="11906" w:h="16838"/>
      <w:pgMar w:top="680" w:right="1440" w:bottom="284" w:left="1440" w:header="397"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58" w:rsidRDefault="00492858" w:rsidP="00222DB1">
      <w:r>
        <w:separator/>
      </w:r>
    </w:p>
  </w:endnote>
  <w:endnote w:type="continuationSeparator" w:id="0">
    <w:p w:rsidR="00492858" w:rsidRDefault="00492858" w:rsidP="002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58" w:rsidRDefault="00492858" w:rsidP="00222DB1">
      <w:r>
        <w:separator/>
      </w:r>
    </w:p>
  </w:footnote>
  <w:footnote w:type="continuationSeparator" w:id="0">
    <w:p w:rsidR="00492858" w:rsidRDefault="00492858" w:rsidP="002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16" w:rsidRPr="00A96716" w:rsidRDefault="00A96716" w:rsidP="00A96716">
    <w:pPr>
      <w:pStyle w:val="a3"/>
      <w:wordWrap w:val="0"/>
      <w:jc w:val="right"/>
    </w:pPr>
    <w:r>
      <w:rPr>
        <w:rFonts w:hint="eastAsia"/>
      </w:rPr>
      <w:t>大阪商工会議所　３月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036"/>
    <w:multiLevelType w:val="hybridMultilevel"/>
    <w:tmpl w:val="7B500776"/>
    <w:lvl w:ilvl="0" w:tplc="80EE9D2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C2A3C30"/>
    <w:multiLevelType w:val="hybridMultilevel"/>
    <w:tmpl w:val="EC74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8654D"/>
    <w:multiLevelType w:val="hybridMultilevel"/>
    <w:tmpl w:val="1FE0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2F"/>
    <w:rsid w:val="00083900"/>
    <w:rsid w:val="000B7A2B"/>
    <w:rsid w:val="000D0D3F"/>
    <w:rsid w:val="00126F04"/>
    <w:rsid w:val="00154108"/>
    <w:rsid w:val="00181E2E"/>
    <w:rsid w:val="001D7D3C"/>
    <w:rsid w:val="00204CF7"/>
    <w:rsid w:val="002170EC"/>
    <w:rsid w:val="002173D0"/>
    <w:rsid w:val="00222DB1"/>
    <w:rsid w:val="00225354"/>
    <w:rsid w:val="00225D2C"/>
    <w:rsid w:val="00270ABB"/>
    <w:rsid w:val="002B742F"/>
    <w:rsid w:val="002C6F74"/>
    <w:rsid w:val="002D3BBA"/>
    <w:rsid w:val="002F3101"/>
    <w:rsid w:val="00341089"/>
    <w:rsid w:val="003557FF"/>
    <w:rsid w:val="0042490F"/>
    <w:rsid w:val="00435565"/>
    <w:rsid w:val="00443056"/>
    <w:rsid w:val="00464509"/>
    <w:rsid w:val="0047280C"/>
    <w:rsid w:val="0048628D"/>
    <w:rsid w:val="00492858"/>
    <w:rsid w:val="004A6805"/>
    <w:rsid w:val="004B7192"/>
    <w:rsid w:val="004D0F64"/>
    <w:rsid w:val="00502074"/>
    <w:rsid w:val="00530CD8"/>
    <w:rsid w:val="00563742"/>
    <w:rsid w:val="005723B8"/>
    <w:rsid w:val="005C1F51"/>
    <w:rsid w:val="00626713"/>
    <w:rsid w:val="0067348E"/>
    <w:rsid w:val="00750BB1"/>
    <w:rsid w:val="00754592"/>
    <w:rsid w:val="00761525"/>
    <w:rsid w:val="0076615E"/>
    <w:rsid w:val="007724BF"/>
    <w:rsid w:val="007B5F72"/>
    <w:rsid w:val="00807AEF"/>
    <w:rsid w:val="00821486"/>
    <w:rsid w:val="008258DC"/>
    <w:rsid w:val="00857FDD"/>
    <w:rsid w:val="008A1D56"/>
    <w:rsid w:val="008A4224"/>
    <w:rsid w:val="00950AF4"/>
    <w:rsid w:val="00986923"/>
    <w:rsid w:val="00986A51"/>
    <w:rsid w:val="009931E7"/>
    <w:rsid w:val="009939FF"/>
    <w:rsid w:val="00A048EA"/>
    <w:rsid w:val="00A36E8F"/>
    <w:rsid w:val="00A417A1"/>
    <w:rsid w:val="00A8367E"/>
    <w:rsid w:val="00A96716"/>
    <w:rsid w:val="00B21B4C"/>
    <w:rsid w:val="00B36CE6"/>
    <w:rsid w:val="00C0006C"/>
    <w:rsid w:val="00C93B53"/>
    <w:rsid w:val="00CE0D97"/>
    <w:rsid w:val="00D64763"/>
    <w:rsid w:val="00DB3CAD"/>
    <w:rsid w:val="00E034AF"/>
    <w:rsid w:val="00E661E4"/>
    <w:rsid w:val="00EB0231"/>
    <w:rsid w:val="00F00649"/>
    <w:rsid w:val="00F800F1"/>
    <w:rsid w:val="00FA071A"/>
    <w:rsid w:val="00FA4974"/>
    <w:rsid w:val="00FB6129"/>
    <w:rsid w:val="00FB654D"/>
    <w:rsid w:val="00FC3C36"/>
    <w:rsid w:val="00FD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6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DB1"/>
    <w:pPr>
      <w:tabs>
        <w:tab w:val="center" w:pos="4513"/>
        <w:tab w:val="right" w:pos="9026"/>
      </w:tabs>
      <w:snapToGrid w:val="0"/>
    </w:pPr>
  </w:style>
  <w:style w:type="character" w:customStyle="1" w:styleId="a4">
    <w:name w:val="ヘッダー (文字)"/>
    <w:basedOn w:val="a0"/>
    <w:link w:val="a3"/>
    <w:uiPriority w:val="99"/>
    <w:rsid w:val="00222DB1"/>
  </w:style>
  <w:style w:type="paragraph" w:styleId="a5">
    <w:name w:val="footer"/>
    <w:basedOn w:val="a"/>
    <w:link w:val="a6"/>
    <w:uiPriority w:val="99"/>
    <w:unhideWhenUsed/>
    <w:rsid w:val="00222DB1"/>
    <w:pPr>
      <w:tabs>
        <w:tab w:val="center" w:pos="4513"/>
        <w:tab w:val="right" w:pos="9026"/>
      </w:tabs>
      <w:snapToGrid w:val="0"/>
    </w:pPr>
  </w:style>
  <w:style w:type="character" w:customStyle="1" w:styleId="a6">
    <w:name w:val="フッター (文字)"/>
    <w:basedOn w:val="a0"/>
    <w:link w:val="a5"/>
    <w:uiPriority w:val="99"/>
    <w:rsid w:val="00222DB1"/>
  </w:style>
  <w:style w:type="paragraph" w:styleId="a7">
    <w:name w:val="List Paragraph"/>
    <w:basedOn w:val="a"/>
    <w:uiPriority w:val="34"/>
    <w:qFormat/>
    <w:rsid w:val="0048628D"/>
    <w:pPr>
      <w:ind w:left="840"/>
    </w:pPr>
  </w:style>
  <w:style w:type="table" w:styleId="a8">
    <w:name w:val="Table Grid"/>
    <w:basedOn w:val="a1"/>
    <w:uiPriority w:val="59"/>
    <w:rsid w:val="00FD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592"/>
    <w:rPr>
      <w:rFonts w:asciiTheme="majorHAnsi" w:eastAsiaTheme="majorEastAsia" w:hAnsiTheme="majorHAnsi" w:cstheme="majorBidi"/>
      <w:sz w:val="16"/>
      <w:szCs w:val="16"/>
    </w:rPr>
  </w:style>
  <w:style w:type="character" w:customStyle="1" w:styleId="aa">
    <w:name w:val="吹き出し (文字)"/>
    <w:basedOn w:val="a0"/>
    <w:link w:val="a9"/>
    <w:uiPriority w:val="99"/>
    <w:semiHidden/>
    <w:rsid w:val="00754592"/>
    <w:rPr>
      <w:rFonts w:asciiTheme="majorHAnsi" w:eastAsiaTheme="majorEastAsia" w:hAnsiTheme="majorHAnsi" w:cstheme="majorBidi"/>
      <w:sz w:val="16"/>
      <w:szCs w:val="16"/>
    </w:rPr>
  </w:style>
  <w:style w:type="character" w:customStyle="1" w:styleId="10">
    <w:name w:val="見出し 1 (文字)"/>
    <w:basedOn w:val="a0"/>
    <w:link w:val="1"/>
    <w:uiPriority w:val="9"/>
    <w:rsid w:val="00FB654D"/>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563742"/>
    <w:rPr>
      <w:color w:val="0000FF" w:themeColor="hyperlink"/>
      <w:u w:val="single"/>
    </w:rPr>
  </w:style>
  <w:style w:type="character" w:styleId="ac">
    <w:name w:val="FollowedHyperlink"/>
    <w:basedOn w:val="a0"/>
    <w:uiPriority w:val="99"/>
    <w:semiHidden/>
    <w:unhideWhenUsed/>
    <w:rsid w:val="00424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c@jetro.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customer/act?actId=B0053474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8C8E-BCBC-4568-956B-9BCC6216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2019-03-06T00:12:00Z</dcterms:created>
  <dcterms:modified xsi:type="dcterms:W3CDTF">2019-03-06T00:17:00Z</dcterms:modified>
</cp:coreProperties>
</file>