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55" w:rsidRPr="00995C8F" w:rsidRDefault="00A032B8" w:rsidP="00527255">
      <w:pPr>
        <w:wordWrap w:val="0"/>
        <w:spacing w:line="0" w:lineRule="atLeast"/>
        <w:ind w:right="536"/>
        <w:rPr>
          <w:rFonts w:ascii="HG丸ｺﾞｼｯｸM-PRO" w:eastAsia="HG丸ｺﾞｼｯｸM-PRO" w:hAnsi="HG丸ｺﾞｼｯｸM-PRO" w:cs="Arial"/>
          <w:b/>
          <w:i/>
          <w:noProof/>
          <w:color w:val="00B050"/>
          <w:sz w:val="28"/>
          <w:szCs w:val="28"/>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-604520</wp:posOffset>
                </wp:positionV>
                <wp:extent cx="1876425" cy="920427"/>
                <wp:effectExtent l="0" t="114300" r="0" b="165735"/>
                <wp:wrapNone/>
                <wp:docPr id="3" name="爆発 2 3"/>
                <wp:cNvGraphicFramePr/>
                <a:graphic xmlns:a="http://schemas.openxmlformats.org/drawingml/2006/main">
                  <a:graphicData uri="http://schemas.microsoft.com/office/word/2010/wordprocessingShape">
                    <wps:wsp>
                      <wps:cNvSpPr/>
                      <wps:spPr>
                        <a:xfrm rot="20416558">
                          <a:off x="0" y="0"/>
                          <a:ext cx="1876425" cy="920427"/>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F05" w:rsidRPr="00A032B8" w:rsidRDefault="00893F05" w:rsidP="00A032B8">
                            <w:pPr>
                              <w:jc w:val="center"/>
                              <w:rPr>
                                <w:rFonts w:ascii="HG創英角ﾎﾟｯﾌﾟ体" w:eastAsia="HG創英角ﾎﾟｯﾌﾟ体" w:hAnsi="HG創英角ﾎﾟｯﾌﾟ体"/>
                                <w:color w:val="000000" w:themeColor="text1"/>
                                <w:sz w:val="24"/>
                                <w:szCs w:val="24"/>
                              </w:rPr>
                            </w:pPr>
                            <w:r w:rsidRPr="00A032B8">
                              <w:rPr>
                                <w:rFonts w:ascii="HG創英角ﾎﾟｯﾌﾟ体" w:eastAsia="HG創英角ﾎﾟｯﾌﾟ体" w:hAnsi="HG創英角ﾎﾟｯﾌﾟ体" w:hint="eastAsia"/>
                                <w:color w:val="000000" w:themeColor="text1"/>
                                <w:sz w:val="24"/>
                                <w:szCs w:val="24"/>
                              </w:rPr>
                              <w:t>第</w:t>
                            </w:r>
                            <w:r>
                              <w:rPr>
                                <w:rFonts w:ascii="HG創英角ﾎﾟｯﾌﾟ体" w:eastAsia="HG創英角ﾎﾟｯﾌﾟ体" w:hAnsi="HG創英角ﾎﾟｯﾌﾟ体" w:hint="eastAsia"/>
                                <w:color w:val="000000" w:themeColor="text1"/>
                                <w:sz w:val="24"/>
                                <w:szCs w:val="24"/>
                              </w:rPr>
                              <w:t xml:space="preserve"> ２ </w:t>
                            </w:r>
                            <w:r w:rsidRPr="00A032B8">
                              <w:rPr>
                                <w:rFonts w:ascii="HG創英角ﾎﾟｯﾌﾟ体" w:eastAsia="HG創英角ﾎﾟｯﾌﾟ体" w:hAnsi="HG創英角ﾎﾟｯﾌﾟ体" w:hint="eastAsia"/>
                                <w:color w:val="000000" w:themeColor="text1"/>
                                <w:sz w:val="24"/>
                                <w:szCs w:val="24"/>
                              </w:rPr>
                              <w:t>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 o:spid="_x0000_s1026" type="#_x0000_t72" style="position:absolute;left:0;text-align:left;margin-left:-39.7pt;margin-top:-47.6pt;width:147.75pt;height:72.45pt;rotation:-129263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" fillcolor="#4f81bd [3204]" strokecolor="#243f60 [1604]" strokeweight="2pt">
                <v:textbox>
                  <w:txbxContent>
                    <w:p w:rsidR="00893F05" w:rsidRPr="00A032B8" w:rsidRDefault="00893F05" w:rsidP="00A032B8">
                      <w:pPr>
                        <w:jc w:val="center"/>
                        <w:rPr>
                          <w:rFonts w:ascii="HG創英角ﾎﾟｯﾌﾟ体" w:eastAsia="HG創英角ﾎﾟｯﾌﾟ体" w:hAnsi="HG創英角ﾎﾟｯﾌﾟ体"/>
                          <w:color w:val="000000" w:themeColor="text1"/>
                          <w:sz w:val="24"/>
                          <w:szCs w:val="24"/>
                        </w:rPr>
                      </w:pPr>
                      <w:r w:rsidRPr="00A032B8">
                        <w:rPr>
                          <w:rFonts w:ascii="HG創英角ﾎﾟｯﾌﾟ体" w:eastAsia="HG創英角ﾎﾟｯﾌﾟ体" w:hAnsi="HG創英角ﾎﾟｯﾌﾟ体" w:hint="eastAsia"/>
                          <w:color w:val="000000" w:themeColor="text1"/>
                          <w:sz w:val="24"/>
                          <w:szCs w:val="24"/>
                        </w:rPr>
                        <w:t>第</w:t>
                      </w:r>
                      <w:r>
                        <w:rPr>
                          <w:rFonts w:ascii="HG創英角ﾎﾟｯﾌﾟ体" w:eastAsia="HG創英角ﾎﾟｯﾌﾟ体" w:hAnsi="HG創英角ﾎﾟｯﾌﾟ体" w:hint="eastAsia"/>
                          <w:color w:val="000000" w:themeColor="text1"/>
                          <w:sz w:val="24"/>
                          <w:szCs w:val="24"/>
                        </w:rPr>
                        <w:t xml:space="preserve"> ２ </w:t>
                      </w:r>
                      <w:r w:rsidRPr="00A032B8">
                        <w:rPr>
                          <w:rFonts w:ascii="HG創英角ﾎﾟｯﾌﾟ体" w:eastAsia="HG創英角ﾎﾟｯﾌﾟ体" w:hAnsi="HG創英角ﾎﾟｯﾌﾟ体" w:hint="eastAsia"/>
                          <w:color w:val="000000" w:themeColor="text1"/>
                          <w:sz w:val="24"/>
                          <w:szCs w:val="24"/>
                        </w:rPr>
                        <w:t>弾</w:t>
                      </w:r>
                    </w:p>
                  </w:txbxContent>
                </v:textbox>
              </v:shape>
            </w:pict>
          </mc:Fallback>
        </mc:AlternateContent>
      </w:r>
      <w:r w:rsidR="00076412">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17145</wp:posOffset>
                </wp:positionH>
                <wp:positionV relativeFrom="paragraph">
                  <wp:posOffset>12700</wp:posOffset>
                </wp:positionV>
                <wp:extent cx="6429375" cy="885825"/>
                <wp:effectExtent l="19050" t="19050" r="47625" b="66675"/>
                <wp:wrapNone/>
                <wp:docPr id="18" name="額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885825"/>
                        </a:xfrm>
                        <a:prstGeom prst="bevel">
                          <a:avLst>
                            <a:gd name="adj" fmla="val 12500"/>
                          </a:avLst>
                        </a:prstGeom>
                        <a:solidFill>
                          <a:srgbClr val="FFD54F"/>
                        </a:solidFill>
                        <a:ln w="38100">
                          <a:solidFill>
                            <a:srgbClr val="FFFFFF"/>
                          </a:solidFill>
                          <a:miter lim="800000"/>
                          <a:headEnd/>
                          <a:tailEnd/>
                        </a:ln>
                        <a:effectLst>
                          <a:outerShdw dist="28398" dir="3806097" algn="ctr" rotWithShape="0">
                            <a:srgbClr val="974706">
                              <a:alpha val="50000"/>
                            </a:srgbClr>
                          </a:outerShdw>
                        </a:effectLst>
                      </wps:spPr>
                      <wps:txbx>
                        <w:txbxContent>
                          <w:p w:rsidR="00893F05" w:rsidRDefault="00893F05" w:rsidP="00527255">
                            <w:pPr>
                              <w:pStyle w:val="Web"/>
                              <w:spacing w:before="0" w:beforeAutospacing="0" w:after="0" w:afterAutospacing="0"/>
                              <w:jc w:val="center"/>
                            </w:pPr>
                            <w:r>
                              <w:rPr>
                                <w:rFonts w:ascii="HG丸ｺﾞｼｯｸM-PRO" w:eastAsia="HG丸ｺﾞｼｯｸM-PRO" w:hAnsi="HG丸ｺﾞｼｯｸM-PRO" w:hint="eastAsia"/>
                                <w:color w:val="0000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ミャンマー投資環境</w:t>
                            </w:r>
                            <w:r w:rsidRPr="00527255">
                              <w:rPr>
                                <w:rFonts w:ascii="HG丸ｺﾞｼｯｸM-PRO" w:eastAsia="HG丸ｺﾞｼｯｸM-PRO" w:hAnsi="HG丸ｺﾞｼｯｸM-PRO" w:hint="eastAsia"/>
                                <w:color w:val="0000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視察ミッション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8" o:spid="_x0000_s1027" type="#_x0000_t84" style="position:absolute;left:0;text-align:left;margin-left:1.35pt;margin-top:1pt;width:506.25pt;height:6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" fillcolor="#ffd54f" strokecolor="white" strokeweight="3pt">
                <v:shadow on="t" color="#974706" opacity=".5" offset="1pt"/>
                <v:textbox inset="5.85pt,.7pt,5.85pt,.7pt">
                  <w:txbxContent>
                    <w:p w:rsidR="00893F05" w:rsidRDefault="00893F05" w:rsidP="00527255">
                      <w:pPr>
                        <w:pStyle w:val="Web"/>
                        <w:spacing w:before="0" w:beforeAutospacing="0" w:after="0" w:afterAutospacing="0"/>
                        <w:jc w:val="center"/>
                      </w:pPr>
                      <w:r>
                        <w:rPr>
                          <w:rFonts w:ascii="HG丸ｺﾞｼｯｸM-PRO" w:eastAsia="HG丸ｺﾞｼｯｸM-PRO" w:hAnsi="HG丸ｺﾞｼｯｸM-PRO" w:hint="eastAsia"/>
                          <w:color w:val="0000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ミャンマー投資環境</w:t>
                      </w:r>
                      <w:r w:rsidRPr="00527255">
                        <w:rPr>
                          <w:rFonts w:ascii="HG丸ｺﾞｼｯｸM-PRO" w:eastAsia="HG丸ｺﾞｼｯｸM-PRO" w:hAnsi="HG丸ｺﾞｼｯｸM-PRO" w:hint="eastAsia"/>
                          <w:color w:val="000000"/>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視察ミッション</w:t>
                      </w:r>
                    </w:p>
                  </w:txbxContent>
                </v:textbox>
              </v:shape>
            </w:pict>
          </mc:Fallback>
        </mc:AlternateContent>
      </w:r>
      <w:r w:rsidR="00076412">
        <w:rPr>
          <w:noProof/>
        </w:rPr>
        <w:drawing>
          <wp:anchor distT="0" distB="0" distL="114300" distR="114300" simplePos="0" relativeHeight="251654144" behindDoc="1" locked="0" layoutInCell="1" allowOverlap="1" wp14:anchorId="6A911A58" wp14:editId="5BAC920F">
            <wp:simplePos x="0" y="0"/>
            <wp:positionH relativeFrom="column">
              <wp:posOffset>3569970</wp:posOffset>
            </wp:positionH>
            <wp:positionV relativeFrom="paragraph">
              <wp:posOffset>-377190</wp:posOffset>
            </wp:positionV>
            <wp:extent cx="2913380" cy="338455"/>
            <wp:effectExtent l="0" t="0" r="1270" b="4445"/>
            <wp:wrapNone/>
            <wp:docPr id="10" name="Picture 2" descr="C:\Users\Makoto_Asaba\AppData\Local\Microsoft\Windows\Temporary Internet Files\Content.IE5\LCBFCFDT\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koto_Asaba\AppData\Local\Microsoft\Windows\Temporary Internet Files\Content.IE5\LCBFCFDT\occ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380" cy="338455"/>
                    </a:xfrm>
                    <a:prstGeom prst="rect">
                      <a:avLst/>
                    </a:prstGeom>
                    <a:noFill/>
                    <a:extLst/>
                  </pic:spPr>
                </pic:pic>
              </a:graphicData>
            </a:graphic>
            <wp14:sizeRelH relativeFrom="page">
              <wp14:pctWidth>0</wp14:pctWidth>
            </wp14:sizeRelH>
            <wp14:sizeRelV relativeFrom="page">
              <wp14:pctHeight>0</wp14:pctHeight>
            </wp14:sizeRelV>
          </wp:anchor>
        </w:drawing>
      </w:r>
      <w:r w:rsidR="00527255">
        <w:rPr>
          <w:rFonts w:ascii="HG丸ｺﾞｼｯｸM-PRO" w:eastAsia="HG丸ｺﾞｼｯｸM-PRO" w:hAnsi="HG丸ｺﾞｼｯｸM-PRO" w:cs="Arial" w:hint="eastAsia"/>
          <w:b/>
          <w:i/>
          <w:noProof/>
          <w:color w:val="00B050"/>
          <w:sz w:val="28"/>
          <w:szCs w:val="28"/>
        </w:rPr>
        <w:t xml:space="preserve">  </w:t>
      </w:r>
      <w:r w:rsidR="00527255">
        <w:rPr>
          <w:rFonts w:ascii="HG丸ｺﾞｼｯｸM-PRO" w:eastAsia="HG丸ｺﾞｼｯｸM-PRO" w:hAnsi="HG丸ｺﾞｼｯｸM-PRO" w:cs="Arial"/>
          <w:b/>
          <w:i/>
          <w:noProof/>
          <w:color w:val="00B050"/>
          <w:sz w:val="28"/>
          <w:szCs w:val="28"/>
        </w:rPr>
        <w:t xml:space="preserve">                       </w:t>
      </w:r>
    </w:p>
    <w:p w:rsidR="00527255" w:rsidRDefault="00527255" w:rsidP="00527255">
      <w:pPr>
        <w:ind w:rightChars="-157" w:right="-310"/>
      </w:pPr>
    </w:p>
    <w:p w:rsidR="00527255" w:rsidRDefault="00527255" w:rsidP="00527255">
      <w:pPr>
        <w:ind w:rightChars="-157" w:right="-310"/>
      </w:pPr>
    </w:p>
    <w:p w:rsidR="00527255" w:rsidRDefault="00527255" w:rsidP="00527255">
      <w:pPr>
        <w:ind w:rightChars="-157" w:right="-310"/>
      </w:pPr>
    </w:p>
    <w:p w:rsidR="00527255" w:rsidRDefault="00527255" w:rsidP="00527255">
      <w:pPr>
        <w:ind w:rightChars="-157" w:right="-310"/>
      </w:pPr>
    </w:p>
    <w:p w:rsidR="00527255" w:rsidRPr="00527255" w:rsidRDefault="00981B26" w:rsidP="00527255">
      <w:pPr>
        <w:ind w:rightChars="-157" w:right="-310"/>
        <w:jc w:val="center"/>
        <w:rPr>
          <w:rFonts w:ascii="HG丸ｺﾞｼｯｸM-PRO" w:eastAsia="HG丸ｺﾞｼｯｸM-PRO" w:hAnsi="HG丸ｺﾞｼｯｸM-PRO" w:cs="Arial"/>
          <w:b/>
          <w:noProof/>
          <w:color w:val="0000FF"/>
          <w:sz w:val="32"/>
          <w:szCs w:val="32"/>
        </w:rPr>
      </w:pPr>
      <w:r w:rsidRPr="0072301F">
        <w:rPr>
          <w:rFonts w:ascii="HG丸ｺﾞｼｯｸM-PRO" w:eastAsia="HG丸ｺﾞｼｯｸM-PRO" w:hAnsi="HG丸ｺﾞｼｯｸM-PRO" w:hint="eastAsia"/>
          <w:bCs/>
          <w:noProof/>
          <w:color w:val="0000FF"/>
          <w:szCs w:val="21"/>
        </w:rPr>
        <mc:AlternateContent>
          <mc:Choice Requires="wps">
            <w:drawing>
              <wp:anchor distT="0" distB="0" distL="114300" distR="114300" simplePos="0" relativeHeight="251648000" behindDoc="0" locked="0" layoutInCell="1" allowOverlap="1">
                <wp:simplePos x="0" y="0"/>
                <wp:positionH relativeFrom="column">
                  <wp:posOffset>-87630</wp:posOffset>
                </wp:positionH>
                <wp:positionV relativeFrom="paragraph">
                  <wp:posOffset>373380</wp:posOffset>
                </wp:positionV>
                <wp:extent cx="5222240" cy="2905125"/>
                <wp:effectExtent l="0" t="0" r="0"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2905125"/>
                        </a:xfrm>
                        <a:prstGeom prst="rect">
                          <a:avLst/>
                        </a:prstGeom>
                        <a:solidFill>
                          <a:srgbClr val="FFFFFF"/>
                        </a:solidFill>
                        <a:ln>
                          <a:noFill/>
                        </a:ln>
                        <a:extLst/>
                      </wps:spPr>
                      <wps:txbx>
                        <w:txbxContent>
                          <w:p w:rsidR="00893F05" w:rsidRDefault="00893F05" w:rsidP="00527255">
                            <w:pPr>
                              <w:spacing w:line="280" w:lineRule="exact"/>
                              <w:ind w:firstLineChars="100" w:firstLine="207"/>
                              <w:rPr>
                                <w:rFonts w:ascii="HG丸ｺﾞｼｯｸM-PRO" w:eastAsia="HG丸ｺﾞｼｯｸM-PRO" w:hAnsi="HG丸ｺﾞｼｯｸM-PRO"/>
                                <w:sz w:val="22"/>
                                <w:szCs w:val="22"/>
                              </w:rPr>
                            </w:pPr>
                            <w:r w:rsidRPr="00356297">
                              <w:rPr>
                                <w:rFonts w:ascii="HG丸ｺﾞｼｯｸM-PRO" w:eastAsia="HG丸ｺﾞｼｯｸM-PRO" w:hAnsi="HG丸ｺﾞｼｯｸM-PRO" w:hint="eastAsia"/>
                                <w:sz w:val="22"/>
                                <w:szCs w:val="22"/>
                              </w:rPr>
                              <w:t>人口5,100</w:t>
                            </w:r>
                            <w:r>
                              <w:rPr>
                                <w:rFonts w:ascii="HG丸ｺﾞｼｯｸM-PRO" w:eastAsia="HG丸ｺﾞｼｯｸM-PRO" w:hAnsi="HG丸ｺﾞｼｯｸM-PRO" w:hint="eastAsia"/>
                                <w:sz w:val="22"/>
                                <w:szCs w:val="22"/>
                              </w:rPr>
                              <w:t>万人を擁するミャンマーは、「</w:t>
                            </w:r>
                            <w:r>
                              <w:rPr>
                                <w:rFonts w:ascii="HG丸ｺﾞｼｯｸM-PRO" w:eastAsia="HG丸ｺﾞｼｯｸM-PRO" w:hAnsi="HG丸ｺﾞｼｯｸM-PRO"/>
                                <w:sz w:val="22"/>
                                <w:szCs w:val="22"/>
                              </w:rPr>
                              <w:t>アジア最後のフロンティア」として注目</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集</w:t>
                            </w:r>
                            <w:r>
                              <w:rPr>
                                <w:rFonts w:ascii="HG丸ｺﾞｼｯｸM-PRO" w:eastAsia="HG丸ｺﾞｼｯｸM-PRO" w:hAnsi="HG丸ｺﾞｼｯｸM-PRO" w:hint="eastAsia"/>
                                <w:sz w:val="22"/>
                                <w:szCs w:val="22"/>
                              </w:rPr>
                              <w:t>めています</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インフラ整備</w:t>
                            </w:r>
                            <w:r>
                              <w:rPr>
                                <w:rFonts w:ascii="HG丸ｺﾞｼｯｸM-PRO" w:eastAsia="HG丸ｺﾞｼｯｸM-PRO" w:hAnsi="HG丸ｺﾞｼｯｸM-PRO"/>
                                <w:sz w:val="22"/>
                                <w:szCs w:val="22"/>
                              </w:rPr>
                              <w:t>等はまだ途上にあるものの、新たな投資法細則も</w:t>
                            </w:r>
                            <w:r>
                              <w:rPr>
                                <w:rFonts w:ascii="HG丸ｺﾞｼｯｸM-PRO" w:eastAsia="HG丸ｺﾞｼｯｸM-PRO" w:hAnsi="HG丸ｺﾞｼｯｸM-PRO" w:hint="eastAsia"/>
                                <w:sz w:val="22"/>
                                <w:szCs w:val="22"/>
                              </w:rPr>
                              <w:t>公表されるなど</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徐々に制度</w:t>
                            </w:r>
                            <w:r>
                              <w:rPr>
                                <w:rFonts w:ascii="HG丸ｺﾞｼｯｸM-PRO" w:eastAsia="HG丸ｺﾞｼｯｸM-PRO" w:hAnsi="HG丸ｺﾞｼｯｸM-PRO"/>
                                <w:sz w:val="22"/>
                                <w:szCs w:val="22"/>
                              </w:rPr>
                              <w:t>整備が進んでおり、</w:t>
                            </w:r>
                            <w:r>
                              <w:rPr>
                                <w:rFonts w:ascii="HG丸ｺﾞｼｯｸM-PRO" w:eastAsia="HG丸ｺﾞｼｯｸM-PRO" w:hAnsi="HG丸ｺﾞｼｯｸM-PRO" w:hint="eastAsia"/>
                                <w:sz w:val="22"/>
                                <w:szCs w:val="22"/>
                              </w:rPr>
                              <w:t>その</w:t>
                            </w:r>
                            <w:r>
                              <w:rPr>
                                <w:rFonts w:ascii="HG丸ｺﾞｼｯｸM-PRO" w:eastAsia="HG丸ｺﾞｼｯｸM-PRO" w:hAnsi="HG丸ｺﾞｼｯｸM-PRO"/>
                                <w:sz w:val="22"/>
                                <w:szCs w:val="22"/>
                              </w:rPr>
                              <w:t>高いポテンシャルを</w:t>
                            </w:r>
                            <w:r>
                              <w:rPr>
                                <w:rFonts w:ascii="HG丸ｺﾞｼｯｸM-PRO" w:eastAsia="HG丸ｺﾞｼｯｸM-PRO" w:hAnsi="HG丸ｺﾞｼｯｸM-PRO" w:hint="eastAsia"/>
                                <w:sz w:val="22"/>
                                <w:szCs w:val="22"/>
                              </w:rPr>
                              <w:t>見据えて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海外</w:t>
                            </w:r>
                            <w:r>
                              <w:rPr>
                                <w:rFonts w:ascii="HG丸ｺﾞｼｯｸM-PRO" w:eastAsia="HG丸ｺﾞｼｯｸM-PRO" w:hAnsi="HG丸ｺﾞｼｯｸM-PRO"/>
                                <w:sz w:val="22"/>
                                <w:szCs w:val="22"/>
                              </w:rPr>
                              <w:t>からの進出</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加速すると見られています。</w:t>
                            </w:r>
                            <w:r w:rsidRPr="00356297">
                              <w:rPr>
                                <w:rFonts w:ascii="HG丸ｺﾞｼｯｸM-PRO" w:eastAsia="HG丸ｺﾞｼｯｸM-PRO" w:hAnsi="HG丸ｺﾞｼｯｸM-PRO" w:hint="eastAsia"/>
                                <w:sz w:val="22"/>
                                <w:szCs w:val="22"/>
                              </w:rPr>
                              <w:t>特に、日緬両政府、官民挙げて開発</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進む</w:t>
                            </w:r>
                            <w:r>
                              <w:rPr>
                                <w:rFonts w:ascii="HG丸ｺﾞｼｯｸM-PRO" w:eastAsia="HG丸ｺﾞｼｯｸM-PRO" w:hAnsi="HG丸ｺﾞｼｯｸM-PRO" w:hint="eastAsia"/>
                                <w:sz w:val="22"/>
                                <w:szCs w:val="22"/>
                              </w:rPr>
                              <w:t>ティラワ工業団地</w:t>
                            </w:r>
                            <w:r w:rsidRPr="00356297">
                              <w:rPr>
                                <w:rFonts w:ascii="HG丸ｺﾞｼｯｸM-PRO" w:eastAsia="HG丸ｺﾞｼｯｸM-PRO" w:hAnsi="HG丸ｺﾞｼｯｸM-PRO" w:hint="eastAsia"/>
                                <w:sz w:val="22"/>
                                <w:szCs w:val="22"/>
                              </w:rPr>
                              <w:t>は、全体の約半数は日本からの進出企業が占め、</w:t>
                            </w:r>
                            <w:r>
                              <w:rPr>
                                <w:rFonts w:ascii="HG丸ｺﾞｼｯｸM-PRO" w:eastAsia="HG丸ｺﾞｼｯｸM-PRO" w:hAnsi="HG丸ｺﾞｼｯｸM-PRO" w:hint="eastAsia"/>
                                <w:sz w:val="22"/>
                                <w:szCs w:val="22"/>
                              </w:rPr>
                              <w:t>拡張工事も進んでいます。</w:t>
                            </w:r>
                          </w:p>
                          <w:p w:rsidR="00893F05" w:rsidRPr="00356297" w:rsidRDefault="00893F05" w:rsidP="00527255">
                            <w:pPr>
                              <w:spacing w:line="280" w:lineRule="exact"/>
                              <w:ind w:firstLineChars="100" w:firstLine="20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大阪商工会議所は</w:t>
                            </w:r>
                            <w:r>
                              <w:rPr>
                                <w:rFonts w:ascii="HG丸ｺﾞｼｯｸM-PRO" w:eastAsia="HG丸ｺﾞｼｯｸM-PRO" w:hAnsi="HG丸ｺﾞｼｯｸM-PRO"/>
                                <w:sz w:val="22"/>
                                <w:szCs w:val="22"/>
                              </w:rPr>
                              <w:t>、同工業団地</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運営する</w:t>
                            </w:r>
                            <w:r>
                              <w:rPr>
                                <w:rFonts w:ascii="HG丸ｺﾞｼｯｸM-PRO" w:eastAsia="HG丸ｺﾞｼｯｸM-PRO" w:hAnsi="HG丸ｺﾞｼｯｸM-PRO" w:hint="eastAsia"/>
                                <w:sz w:val="22"/>
                                <w:szCs w:val="22"/>
                              </w:rPr>
                              <w:t>ミャンマー</w:t>
                            </w:r>
                            <w:r>
                              <w:rPr>
                                <w:rFonts w:ascii="HG丸ｺﾞｼｯｸM-PRO" w:eastAsia="HG丸ｺﾞｼｯｸM-PRO" w:hAnsi="HG丸ｺﾞｼｯｸM-PRO"/>
                                <w:sz w:val="22"/>
                                <w:szCs w:val="22"/>
                              </w:rPr>
                              <w:t>・ジャパン・ティラワ・デベロップメント社</w:t>
                            </w:r>
                            <w:r>
                              <w:rPr>
                                <w:rFonts w:ascii="HG丸ｺﾞｼｯｸM-PRO" w:eastAsia="HG丸ｺﾞｼｯｸM-PRO" w:hAnsi="HG丸ｺﾞｼｯｸM-PRO" w:hint="eastAsia"/>
                                <w:sz w:val="22"/>
                                <w:szCs w:val="22"/>
                              </w:rPr>
                              <w:t>および</w:t>
                            </w:r>
                            <w:r>
                              <w:rPr>
                                <w:rFonts w:ascii="HG丸ｺﾞｼｯｸM-PRO" w:eastAsia="HG丸ｺﾞｼｯｸM-PRO" w:hAnsi="HG丸ｺﾞｼｯｸM-PRO"/>
                                <w:sz w:val="22"/>
                                <w:szCs w:val="22"/>
                              </w:rPr>
                              <w:t>ミャンマー連邦商工会議所連盟</w:t>
                            </w:r>
                            <w:r>
                              <w:rPr>
                                <w:rFonts w:ascii="HG丸ｺﾞｼｯｸM-PRO" w:eastAsia="HG丸ｺﾞｼｯｸM-PRO" w:hAnsi="HG丸ｺﾞｼｯｸM-PRO" w:hint="eastAsia"/>
                                <w:sz w:val="22"/>
                                <w:szCs w:val="22"/>
                              </w:rPr>
                              <w:t>に、</w:t>
                            </w:r>
                            <w:r>
                              <w:rPr>
                                <w:rFonts w:ascii="HG丸ｺﾞｼｯｸM-PRO" w:eastAsia="HG丸ｺﾞｼｯｸM-PRO" w:hAnsi="HG丸ｺﾞｼｯｸM-PRO"/>
                                <w:sz w:val="22"/>
                                <w:szCs w:val="22"/>
                              </w:rPr>
                              <w:t>中小企業</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進出しやすい</w:t>
                            </w:r>
                            <w:r>
                              <w:rPr>
                                <w:rFonts w:ascii="HG丸ｺﾞｼｯｸM-PRO" w:eastAsia="HG丸ｺﾞｼｯｸM-PRO" w:hAnsi="HG丸ｺﾞｼｯｸM-PRO" w:hint="eastAsia"/>
                                <w:sz w:val="22"/>
                                <w:szCs w:val="22"/>
                              </w:rPr>
                              <w:t>「小スペースのレンタル工場設置」を</w:t>
                            </w:r>
                            <w:r>
                              <w:rPr>
                                <w:rFonts w:ascii="HG丸ｺﾞｼｯｸM-PRO" w:eastAsia="HG丸ｺﾞｼｯｸM-PRO" w:hAnsi="HG丸ｺﾞｼｯｸM-PRO"/>
                                <w:sz w:val="22"/>
                                <w:szCs w:val="22"/>
                              </w:rPr>
                              <w:t>要望</w:t>
                            </w:r>
                            <w:r>
                              <w:rPr>
                                <w:rFonts w:ascii="HG丸ｺﾞｼｯｸM-PRO" w:eastAsia="HG丸ｺﾞｼｯｸM-PRO" w:hAnsi="HG丸ｺﾞｼｯｸM-PRO" w:hint="eastAsia"/>
                                <w:sz w:val="22"/>
                                <w:szCs w:val="22"/>
                              </w:rPr>
                              <w:t>し</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今年４</w:t>
                            </w:r>
                            <w:r>
                              <w:rPr>
                                <w:rFonts w:ascii="HG丸ｺﾞｼｯｸM-PRO" w:eastAsia="HG丸ｺﾞｼｯｸM-PRO" w:hAnsi="HG丸ｺﾞｼｯｸM-PRO"/>
                                <w:sz w:val="22"/>
                                <w:szCs w:val="22"/>
                              </w:rPr>
                              <w:t>月に</w:t>
                            </w:r>
                            <w:r>
                              <w:rPr>
                                <w:rFonts w:ascii="HG丸ｺﾞｼｯｸM-PRO" w:eastAsia="HG丸ｺﾞｼｯｸM-PRO" w:hAnsi="HG丸ｺﾞｼｯｸM-PRO" w:hint="eastAsia"/>
                                <w:sz w:val="22"/>
                                <w:szCs w:val="22"/>
                              </w:rPr>
                              <w:t>３者による覚書を</w:t>
                            </w:r>
                            <w:r>
                              <w:rPr>
                                <w:rFonts w:ascii="HG丸ｺﾞｼｯｸM-PRO" w:eastAsia="HG丸ｺﾞｼｯｸM-PRO" w:hAnsi="HG丸ｺﾞｼｯｸM-PRO"/>
                                <w:sz w:val="22"/>
                                <w:szCs w:val="22"/>
                              </w:rPr>
                              <w:t>締結</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500㎡～750㎡（</w:t>
                            </w:r>
                            <w:r>
                              <w:rPr>
                                <w:rFonts w:ascii="HG丸ｺﾞｼｯｸM-PRO" w:eastAsia="HG丸ｺﾞｼｯｸM-PRO" w:hAnsi="HG丸ｺﾞｼｯｸM-PRO" w:hint="eastAsia"/>
                                <w:sz w:val="22"/>
                                <w:szCs w:val="22"/>
                              </w:rPr>
                              <w:t>通常</w:t>
                            </w:r>
                            <w:r>
                              <w:rPr>
                                <w:rFonts w:ascii="HG丸ｺﾞｼｯｸM-PRO" w:eastAsia="HG丸ｺﾞｼｯｸM-PRO" w:hAnsi="HG丸ｺﾞｼｯｸM-PRO"/>
                                <w:sz w:val="22"/>
                                <w:szCs w:val="22"/>
                              </w:rPr>
                              <w:t>１ユニット1,500㎡</w:t>
                            </w:r>
                            <w:r>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レンタル</w:t>
                            </w:r>
                            <w:r>
                              <w:rPr>
                                <w:rFonts w:ascii="HG丸ｺﾞｼｯｸM-PRO" w:eastAsia="HG丸ｺﾞｼｯｸM-PRO" w:hAnsi="HG丸ｺﾞｼｯｸM-PRO" w:hint="eastAsia"/>
                                <w:sz w:val="22"/>
                                <w:szCs w:val="22"/>
                              </w:rPr>
                              <w:t>スペース</w:t>
                            </w:r>
                            <w:r>
                              <w:rPr>
                                <w:rFonts w:ascii="HG丸ｺﾞｼｯｸM-PRO" w:eastAsia="HG丸ｺﾞｼｯｸM-PRO" w:hAnsi="HG丸ｺﾞｼｯｸM-PRO"/>
                                <w:sz w:val="22"/>
                                <w:szCs w:val="22"/>
                              </w:rPr>
                              <w:t>が</w:t>
                            </w:r>
                            <w:r>
                              <w:rPr>
                                <w:rFonts w:ascii="HG丸ｺﾞｼｯｸM-PRO" w:eastAsia="HG丸ｺﾞｼｯｸM-PRO" w:hAnsi="HG丸ｺﾞｼｯｸM-PRO" w:hint="eastAsia"/>
                                <w:sz w:val="22"/>
                                <w:szCs w:val="22"/>
                              </w:rPr>
                              <w:t>提供</w:t>
                            </w:r>
                            <w:r>
                              <w:rPr>
                                <w:rFonts w:ascii="HG丸ｺﾞｼｯｸM-PRO" w:eastAsia="HG丸ｺﾞｼｯｸM-PRO" w:hAnsi="HG丸ｺﾞｼｯｸM-PRO"/>
                                <w:sz w:val="22"/>
                                <w:szCs w:val="22"/>
                              </w:rPr>
                              <w:t>さ</w:t>
                            </w:r>
                            <w:r>
                              <w:rPr>
                                <w:rFonts w:ascii="HG丸ｺﾞｼｯｸM-PRO" w:eastAsia="HG丸ｺﾞｼｯｸM-PRO" w:hAnsi="HG丸ｺﾞｼｯｸM-PRO" w:hint="eastAsia"/>
                                <w:sz w:val="22"/>
                                <w:szCs w:val="22"/>
                              </w:rPr>
                              <w:t>れる運びと</w:t>
                            </w:r>
                            <w:r>
                              <w:rPr>
                                <w:rFonts w:ascii="HG丸ｺﾞｼｯｸM-PRO" w:eastAsia="HG丸ｺﾞｼｯｸM-PRO" w:hAnsi="HG丸ｺﾞｼｯｸM-PRO"/>
                                <w:sz w:val="22"/>
                                <w:szCs w:val="22"/>
                              </w:rPr>
                              <w:t>な</w:t>
                            </w:r>
                            <w:r>
                              <w:rPr>
                                <w:rFonts w:ascii="HG丸ｺﾞｼｯｸM-PRO" w:eastAsia="HG丸ｺﾞｼｯｸM-PRO" w:hAnsi="HG丸ｺﾞｼｯｸM-PRO" w:hint="eastAsia"/>
                                <w:sz w:val="22"/>
                                <w:szCs w:val="22"/>
                              </w:rPr>
                              <w:t>りました</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日系</w:t>
                            </w:r>
                            <w:r>
                              <w:rPr>
                                <w:rFonts w:ascii="HG丸ｺﾞｼｯｸM-PRO" w:eastAsia="HG丸ｺﾞｼｯｸM-PRO" w:hAnsi="HG丸ｺﾞｼｯｸM-PRO"/>
                                <w:sz w:val="22"/>
                                <w:szCs w:val="22"/>
                              </w:rPr>
                              <w:t>工業団地として</w:t>
                            </w:r>
                            <w:r>
                              <w:rPr>
                                <w:rFonts w:ascii="HG丸ｺﾞｼｯｸM-PRO" w:eastAsia="HG丸ｺﾞｼｯｸM-PRO" w:hAnsi="HG丸ｺﾞｼｯｸM-PRO" w:hint="eastAsia"/>
                                <w:sz w:val="22"/>
                                <w:szCs w:val="22"/>
                              </w:rPr>
                              <w:t>ミャンマー</w:t>
                            </w:r>
                            <w:r>
                              <w:rPr>
                                <w:rFonts w:ascii="HG丸ｺﾞｼｯｸM-PRO" w:eastAsia="HG丸ｺﾞｼｯｸM-PRO" w:hAnsi="HG丸ｺﾞｼｯｸM-PRO"/>
                                <w:sz w:val="22"/>
                                <w:szCs w:val="22"/>
                              </w:rPr>
                              <w:t>初の</w:t>
                            </w:r>
                            <w:r>
                              <w:rPr>
                                <w:rFonts w:ascii="HG丸ｺﾞｼｯｸM-PRO" w:eastAsia="HG丸ｺﾞｼｯｸM-PRO" w:hAnsi="HG丸ｺﾞｼｯｸM-PRO" w:hint="eastAsia"/>
                                <w:sz w:val="22"/>
                                <w:szCs w:val="22"/>
                              </w:rPr>
                              <w:t>取り組み</w:t>
                            </w:r>
                            <w:r>
                              <w:rPr>
                                <w:rFonts w:ascii="HG丸ｺﾞｼｯｸM-PRO" w:eastAsia="HG丸ｺﾞｼｯｸM-PRO" w:hAnsi="HG丸ｺﾞｼｯｸM-PRO"/>
                                <w:sz w:val="22"/>
                                <w:szCs w:val="22"/>
                              </w:rPr>
                              <w:t>です。</w:t>
                            </w:r>
                          </w:p>
                          <w:p w:rsidR="00893F05" w:rsidRPr="00356297" w:rsidRDefault="00893F05" w:rsidP="00BA08DA">
                            <w:pPr>
                              <w:spacing w:line="280" w:lineRule="exact"/>
                              <w:ind w:firstLineChars="100" w:firstLine="20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こういった</w:t>
                            </w:r>
                            <w:r>
                              <w:rPr>
                                <w:rFonts w:ascii="HG丸ｺﾞｼｯｸM-PRO" w:eastAsia="HG丸ｺﾞｼｯｸM-PRO" w:hAnsi="HG丸ｺﾞｼｯｸM-PRO"/>
                                <w:sz w:val="22"/>
                                <w:szCs w:val="22"/>
                              </w:rPr>
                              <w:t>流れを受けて</w:t>
                            </w:r>
                            <w:r>
                              <w:rPr>
                                <w:rFonts w:ascii="HG丸ｺﾞｼｯｸM-PRO" w:eastAsia="HG丸ｺﾞｼｯｸM-PRO" w:hAnsi="HG丸ｺﾞｼｯｸM-PRO" w:hint="eastAsia"/>
                                <w:sz w:val="22"/>
                                <w:szCs w:val="22"/>
                              </w:rPr>
                              <w:t>今般</w:t>
                            </w:r>
                            <w:r w:rsidRPr="00356297">
                              <w:rPr>
                                <w:rFonts w:ascii="HG丸ｺﾞｼｯｸM-PRO" w:eastAsia="HG丸ｺﾞｼｯｸM-PRO" w:hAnsi="HG丸ｺﾞｼｯｸM-PRO" w:hint="eastAsia"/>
                                <w:sz w:val="22"/>
                                <w:szCs w:val="22"/>
                              </w:rPr>
                              <w:t>、ミャンマー、とりわけティラワ工業団地の投資環境の現状</w:t>
                            </w:r>
                            <w:r>
                              <w:rPr>
                                <w:rFonts w:ascii="HG丸ｺﾞｼｯｸM-PRO" w:eastAsia="HG丸ｺﾞｼｯｸM-PRO" w:hAnsi="HG丸ｺﾞｼｯｸM-PRO" w:hint="eastAsia"/>
                                <w:sz w:val="22"/>
                                <w:szCs w:val="22"/>
                              </w:rPr>
                              <w:t>や</w:t>
                            </w:r>
                            <w:r w:rsidRPr="00356297">
                              <w:rPr>
                                <w:rFonts w:ascii="HG丸ｺﾞｼｯｸM-PRO" w:eastAsia="HG丸ｺﾞｼｯｸM-PRO" w:hAnsi="HG丸ｺﾞｼｯｸM-PRO" w:hint="eastAsia"/>
                                <w:sz w:val="22"/>
                                <w:szCs w:val="22"/>
                              </w:rPr>
                              <w:t>進出事例、</w:t>
                            </w:r>
                            <w:r>
                              <w:rPr>
                                <w:rFonts w:ascii="HG丸ｺﾞｼｯｸM-PRO" w:eastAsia="HG丸ｺﾞｼｯｸM-PRO" w:hAnsi="HG丸ｺﾞｼｯｸM-PRO" w:hint="eastAsia"/>
                                <w:sz w:val="22"/>
                                <w:szCs w:val="22"/>
                              </w:rPr>
                              <w:t>および</w:t>
                            </w:r>
                            <w:r w:rsidRPr="00356297">
                              <w:rPr>
                                <w:rFonts w:ascii="HG丸ｺﾞｼｯｸM-PRO" w:eastAsia="HG丸ｺﾞｼｯｸM-PRO" w:hAnsi="HG丸ｺﾞｼｯｸM-PRO" w:hint="eastAsia"/>
                                <w:sz w:val="22"/>
                                <w:szCs w:val="22"/>
                              </w:rPr>
                              <w:t>人材確保・育成、駐在員の生活環境など</w:t>
                            </w:r>
                            <w:r>
                              <w:rPr>
                                <w:rFonts w:ascii="HG丸ｺﾞｼｯｸM-PRO" w:eastAsia="HG丸ｺﾞｼｯｸM-PRO" w:hAnsi="HG丸ｺﾞｼｯｸM-PRO" w:hint="eastAsia"/>
                                <w:sz w:val="22"/>
                                <w:szCs w:val="22"/>
                              </w:rPr>
                              <w:t>についての</w:t>
                            </w:r>
                            <w:r w:rsidRPr="00356297">
                              <w:rPr>
                                <w:rFonts w:ascii="HG丸ｺﾞｼｯｸM-PRO" w:eastAsia="HG丸ｺﾞｼｯｸM-PRO" w:hAnsi="HG丸ｺﾞｼｯｸM-PRO" w:hint="eastAsia"/>
                                <w:sz w:val="22"/>
                                <w:szCs w:val="22"/>
                              </w:rPr>
                              <w:t>実地調査を行って</w:t>
                            </w:r>
                            <w:r>
                              <w:rPr>
                                <w:rFonts w:ascii="HG丸ｺﾞｼｯｸM-PRO" w:eastAsia="HG丸ｺﾞｼｯｸM-PRO" w:hAnsi="HG丸ｺﾞｼｯｸM-PRO" w:hint="eastAsia"/>
                                <w:sz w:val="22"/>
                                <w:szCs w:val="22"/>
                              </w:rPr>
                              <w:t>頂くべく、7月の</w:t>
                            </w:r>
                            <w:r>
                              <w:rPr>
                                <w:rFonts w:ascii="HG丸ｺﾞｼｯｸM-PRO" w:eastAsia="HG丸ｺﾞｼｯｸM-PRO" w:hAnsi="HG丸ｺﾞｼｯｸM-PRO"/>
                                <w:sz w:val="22"/>
                                <w:szCs w:val="22"/>
                              </w:rPr>
                              <w:t>ミッション派遣</w:t>
                            </w:r>
                            <w:r>
                              <w:rPr>
                                <w:rFonts w:ascii="HG丸ｺﾞｼｯｸM-PRO" w:eastAsia="HG丸ｺﾞｼｯｸM-PRO" w:hAnsi="HG丸ｺﾞｼｯｸM-PRO" w:hint="eastAsia"/>
                                <w:sz w:val="22"/>
                                <w:szCs w:val="22"/>
                              </w:rPr>
                              <w:t>に続き</w:t>
                            </w:r>
                            <w:r>
                              <w:rPr>
                                <w:rFonts w:ascii="HG丸ｺﾞｼｯｸM-PRO" w:eastAsia="HG丸ｺﾞｼｯｸM-PRO" w:hAnsi="HG丸ｺﾞｼｯｸM-PRO"/>
                                <w:sz w:val="22"/>
                                <w:szCs w:val="22"/>
                              </w:rPr>
                              <w:t>、第</w:t>
                            </w:r>
                            <w:r>
                              <w:rPr>
                                <w:rFonts w:ascii="HG丸ｺﾞｼｯｸM-PRO" w:eastAsia="HG丸ｺﾞｼｯｸM-PRO" w:hAnsi="HG丸ｺﾞｼｯｸM-PRO" w:hint="eastAsia"/>
                                <w:sz w:val="22"/>
                                <w:szCs w:val="22"/>
                              </w:rPr>
                              <w:t>２</w:t>
                            </w:r>
                            <w:r>
                              <w:rPr>
                                <w:rFonts w:ascii="HG丸ｺﾞｼｯｸM-PRO" w:eastAsia="HG丸ｺﾞｼｯｸM-PRO" w:hAnsi="HG丸ｺﾞｼｯｸM-PRO"/>
                                <w:sz w:val="22"/>
                                <w:szCs w:val="22"/>
                              </w:rPr>
                              <w:t>弾</w:t>
                            </w:r>
                            <w:r w:rsidR="008B2D13">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なる実務ミッション</w:t>
                            </w:r>
                            <w:r w:rsidRPr="00356297">
                              <w:rPr>
                                <w:rFonts w:ascii="HG丸ｺﾞｼｯｸM-PRO" w:eastAsia="HG丸ｺﾞｼｯｸM-PRO" w:hAnsi="HG丸ｺﾞｼｯｸM-PRO" w:hint="eastAsia"/>
                                <w:sz w:val="22"/>
                                <w:szCs w:val="22"/>
                              </w:rPr>
                              <w:t>を派遣</w:t>
                            </w:r>
                            <w:r>
                              <w:rPr>
                                <w:rFonts w:ascii="HG丸ｺﾞｼｯｸM-PRO" w:eastAsia="HG丸ｺﾞｼｯｸM-PRO" w:hAnsi="HG丸ｺﾞｼｯｸM-PRO" w:hint="eastAsia"/>
                                <w:sz w:val="22"/>
                                <w:szCs w:val="22"/>
                              </w:rPr>
                              <w:t>いたします</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少人数の実務</w:t>
                            </w:r>
                            <w:r>
                              <w:rPr>
                                <w:rFonts w:ascii="HG丸ｺﾞｼｯｸM-PRO" w:eastAsia="HG丸ｺﾞｼｯｸM-PRO" w:hAnsi="HG丸ｺﾞｼｯｸM-PRO"/>
                                <w:sz w:val="22"/>
                                <w:szCs w:val="22"/>
                              </w:rPr>
                              <w:t>担当者ベース</w:t>
                            </w:r>
                            <w:r>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視察ですので、</w:t>
                            </w:r>
                            <w:r>
                              <w:rPr>
                                <w:rFonts w:ascii="HG丸ｺﾞｼｯｸM-PRO" w:eastAsia="HG丸ｺﾞｼｯｸM-PRO" w:hAnsi="HG丸ｺﾞｼｯｸM-PRO" w:hint="eastAsia"/>
                                <w:sz w:val="22"/>
                                <w:szCs w:val="22"/>
                              </w:rPr>
                              <w:t>ご関心の企業様</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ぜひ</w:t>
                            </w:r>
                            <w:r w:rsidRPr="00356297">
                              <w:rPr>
                                <w:rFonts w:ascii="HG丸ｺﾞｼｯｸM-PRO" w:eastAsia="HG丸ｺﾞｼｯｸM-PRO" w:hAnsi="HG丸ｺﾞｼｯｸM-PRO" w:hint="eastAsia"/>
                                <w:sz w:val="22"/>
                                <w:szCs w:val="22"/>
                              </w:rPr>
                              <w:t>ご参加</w:t>
                            </w:r>
                            <w:r>
                              <w:rPr>
                                <w:rFonts w:ascii="HG丸ｺﾞｼｯｸM-PRO" w:eastAsia="HG丸ｺﾞｼｯｸM-PRO" w:hAnsi="HG丸ｺﾞｼｯｸM-PRO" w:hint="eastAsia"/>
                                <w:sz w:val="22"/>
                                <w:szCs w:val="22"/>
                              </w:rPr>
                              <w:t>いただきますよう</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ご案内</w:t>
                            </w:r>
                            <w:r>
                              <w:rPr>
                                <w:rFonts w:ascii="HG丸ｺﾞｼｯｸM-PRO" w:eastAsia="HG丸ｺﾞｼｯｸM-PRO" w:hAnsi="HG丸ｺﾞｼｯｸM-PRO"/>
                                <w:sz w:val="22"/>
                                <w:szCs w:val="22"/>
                              </w:rPr>
                              <w:t>いたします。</w:t>
                            </w:r>
                          </w:p>
                          <w:p w:rsidR="00893F05" w:rsidRPr="000F3CA5" w:rsidRDefault="00893F05" w:rsidP="00527255">
                            <w:pPr>
                              <w:spacing w:line="280" w:lineRule="exact"/>
                              <w:jc w:val="right"/>
                              <w:rPr>
                                <w:rFonts w:ascii="HG創英角ﾎﾟｯﾌﾟ体" w:eastAsia="HG創英角ﾎﾟｯﾌﾟ体" w:hAnsi="HG創英角ﾎﾟｯﾌﾟ体"/>
                                <w:sz w:val="22"/>
                                <w:szCs w:val="22"/>
                              </w:rPr>
                            </w:pPr>
                            <w:r w:rsidRPr="000F3CA5">
                              <w:rPr>
                                <w:rFonts w:ascii="HG創英角ﾎﾟｯﾌﾟ体" w:eastAsia="HG創英角ﾎﾟｯﾌﾟ体" w:hAnsi="HG創英角ﾎﾟｯﾌﾟ体" w:hint="eastAsia"/>
                                <w:sz w:val="22"/>
                                <w:szCs w:val="22"/>
                              </w:rPr>
                              <w:t>（</w:t>
                            </w:r>
                            <w:r>
                              <w:rPr>
                                <w:rFonts w:ascii="HG創英角ﾎﾟｯﾌﾟ体" w:eastAsia="HG創英角ﾎﾟｯﾌﾟ体" w:hAnsi="HG創英角ﾎﾟｯﾌﾟ体" w:hint="eastAsia"/>
                                <w:sz w:val="22"/>
                                <w:szCs w:val="22"/>
                              </w:rPr>
                              <w:t>タイの</w:t>
                            </w:r>
                            <w:r>
                              <w:rPr>
                                <w:rFonts w:ascii="HG創英角ﾎﾟｯﾌﾟ体" w:eastAsia="HG創英角ﾎﾟｯﾌﾟ体" w:hAnsi="HG創英角ﾎﾟｯﾌﾟ体"/>
                                <w:sz w:val="22"/>
                                <w:szCs w:val="22"/>
                              </w:rPr>
                              <w:t>現地法人の方など</w:t>
                            </w:r>
                            <w:r>
                              <w:rPr>
                                <w:rFonts w:ascii="HG創英角ﾎﾟｯﾌﾟ体" w:eastAsia="HG創英角ﾎﾟｯﾌﾟ体" w:hAnsi="HG創英角ﾎﾟｯﾌﾟ体" w:hint="eastAsia"/>
                                <w:sz w:val="22"/>
                                <w:szCs w:val="22"/>
                              </w:rPr>
                              <w:t>、</w:t>
                            </w:r>
                            <w:r>
                              <w:rPr>
                                <w:rFonts w:ascii="HG創英角ﾎﾟｯﾌﾟ体" w:eastAsia="HG創英角ﾎﾟｯﾌﾟ体" w:hAnsi="HG創英角ﾎﾟｯﾌﾟ体"/>
                                <w:sz w:val="22"/>
                                <w:szCs w:val="22"/>
                              </w:rPr>
                              <w:t>「</w:t>
                            </w:r>
                            <w:r>
                              <w:rPr>
                                <w:rFonts w:ascii="HG創英角ﾎﾟｯﾌﾟ体" w:eastAsia="HG創英角ﾎﾟｯﾌﾟ体" w:hAnsi="HG創英角ﾎﾟｯﾌﾟ体" w:hint="eastAsia"/>
                                <w:i/>
                                <w:sz w:val="22"/>
                                <w:szCs w:val="22"/>
                              </w:rPr>
                              <w:t>現地参加（ヤンゴンで合流など）」も可能です！</w:t>
                            </w:r>
                            <w:r w:rsidRPr="000F3CA5">
                              <w:rPr>
                                <w:rFonts w:ascii="HG創英角ﾎﾟｯﾌﾟ体" w:eastAsia="HG創英角ﾎﾟｯﾌﾟ体" w:hAnsi="HG創英角ﾎﾟｯﾌﾟ体" w:hint="eastAsia"/>
                                <w:i/>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8" style="position:absolute;left:0;text-align:left;margin-left:-6.9pt;margin-top:29.4pt;width:411.2pt;height:22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" stroked="f">
                <v:textbox inset="5.85pt,.7pt,5.85pt,.7pt">
                  <w:txbxContent>
                    <w:p w:rsidR="00893F05" w:rsidRDefault="00893F05" w:rsidP="00527255">
                      <w:pPr>
                        <w:spacing w:line="280" w:lineRule="exact"/>
                        <w:ind w:firstLineChars="100" w:firstLine="207"/>
                        <w:rPr>
                          <w:rFonts w:ascii="HG丸ｺﾞｼｯｸM-PRO" w:eastAsia="HG丸ｺﾞｼｯｸM-PRO" w:hAnsi="HG丸ｺﾞｼｯｸM-PRO"/>
                          <w:sz w:val="22"/>
                          <w:szCs w:val="22"/>
                        </w:rPr>
                      </w:pPr>
                      <w:r w:rsidRPr="00356297">
                        <w:rPr>
                          <w:rFonts w:ascii="HG丸ｺﾞｼｯｸM-PRO" w:eastAsia="HG丸ｺﾞｼｯｸM-PRO" w:hAnsi="HG丸ｺﾞｼｯｸM-PRO" w:hint="eastAsia"/>
                          <w:sz w:val="22"/>
                          <w:szCs w:val="22"/>
                        </w:rPr>
                        <w:t>人口5,100</w:t>
                      </w:r>
                      <w:r>
                        <w:rPr>
                          <w:rFonts w:ascii="HG丸ｺﾞｼｯｸM-PRO" w:eastAsia="HG丸ｺﾞｼｯｸM-PRO" w:hAnsi="HG丸ｺﾞｼｯｸM-PRO" w:hint="eastAsia"/>
                          <w:sz w:val="22"/>
                          <w:szCs w:val="22"/>
                        </w:rPr>
                        <w:t>万人を擁するミャンマーは、「</w:t>
                      </w:r>
                      <w:r>
                        <w:rPr>
                          <w:rFonts w:ascii="HG丸ｺﾞｼｯｸM-PRO" w:eastAsia="HG丸ｺﾞｼｯｸM-PRO" w:hAnsi="HG丸ｺﾞｼｯｸM-PRO"/>
                          <w:sz w:val="22"/>
                          <w:szCs w:val="22"/>
                        </w:rPr>
                        <w:t>アジア最後のフロンティア」として注目</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集</w:t>
                      </w:r>
                      <w:r>
                        <w:rPr>
                          <w:rFonts w:ascii="HG丸ｺﾞｼｯｸM-PRO" w:eastAsia="HG丸ｺﾞｼｯｸM-PRO" w:hAnsi="HG丸ｺﾞｼｯｸM-PRO" w:hint="eastAsia"/>
                          <w:sz w:val="22"/>
                          <w:szCs w:val="22"/>
                        </w:rPr>
                        <w:t>めています</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インフラ整備</w:t>
                      </w:r>
                      <w:r>
                        <w:rPr>
                          <w:rFonts w:ascii="HG丸ｺﾞｼｯｸM-PRO" w:eastAsia="HG丸ｺﾞｼｯｸM-PRO" w:hAnsi="HG丸ｺﾞｼｯｸM-PRO"/>
                          <w:sz w:val="22"/>
                          <w:szCs w:val="22"/>
                        </w:rPr>
                        <w:t>等はまだ途上にあるものの、新たな投資法細則も</w:t>
                      </w:r>
                      <w:r>
                        <w:rPr>
                          <w:rFonts w:ascii="HG丸ｺﾞｼｯｸM-PRO" w:eastAsia="HG丸ｺﾞｼｯｸM-PRO" w:hAnsi="HG丸ｺﾞｼｯｸM-PRO" w:hint="eastAsia"/>
                          <w:sz w:val="22"/>
                          <w:szCs w:val="22"/>
                        </w:rPr>
                        <w:t>公表されるなど</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徐々に制度</w:t>
                      </w:r>
                      <w:r>
                        <w:rPr>
                          <w:rFonts w:ascii="HG丸ｺﾞｼｯｸM-PRO" w:eastAsia="HG丸ｺﾞｼｯｸM-PRO" w:hAnsi="HG丸ｺﾞｼｯｸM-PRO"/>
                          <w:sz w:val="22"/>
                          <w:szCs w:val="22"/>
                        </w:rPr>
                        <w:t>整備が進んでおり、</w:t>
                      </w:r>
                      <w:r>
                        <w:rPr>
                          <w:rFonts w:ascii="HG丸ｺﾞｼｯｸM-PRO" w:eastAsia="HG丸ｺﾞｼｯｸM-PRO" w:hAnsi="HG丸ｺﾞｼｯｸM-PRO" w:hint="eastAsia"/>
                          <w:sz w:val="22"/>
                          <w:szCs w:val="22"/>
                        </w:rPr>
                        <w:t>その</w:t>
                      </w:r>
                      <w:r>
                        <w:rPr>
                          <w:rFonts w:ascii="HG丸ｺﾞｼｯｸM-PRO" w:eastAsia="HG丸ｺﾞｼｯｸM-PRO" w:hAnsi="HG丸ｺﾞｼｯｸM-PRO"/>
                          <w:sz w:val="22"/>
                          <w:szCs w:val="22"/>
                        </w:rPr>
                        <w:t>高いポテンシャルを</w:t>
                      </w:r>
                      <w:r>
                        <w:rPr>
                          <w:rFonts w:ascii="HG丸ｺﾞｼｯｸM-PRO" w:eastAsia="HG丸ｺﾞｼｯｸM-PRO" w:hAnsi="HG丸ｺﾞｼｯｸM-PRO" w:hint="eastAsia"/>
                          <w:sz w:val="22"/>
                          <w:szCs w:val="22"/>
                        </w:rPr>
                        <w:t>見据えて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海外</w:t>
                      </w:r>
                      <w:r>
                        <w:rPr>
                          <w:rFonts w:ascii="HG丸ｺﾞｼｯｸM-PRO" w:eastAsia="HG丸ｺﾞｼｯｸM-PRO" w:hAnsi="HG丸ｺﾞｼｯｸM-PRO"/>
                          <w:sz w:val="22"/>
                          <w:szCs w:val="22"/>
                        </w:rPr>
                        <w:t>からの進出</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加速すると見られています。</w:t>
                      </w:r>
                      <w:r w:rsidRPr="00356297">
                        <w:rPr>
                          <w:rFonts w:ascii="HG丸ｺﾞｼｯｸM-PRO" w:eastAsia="HG丸ｺﾞｼｯｸM-PRO" w:hAnsi="HG丸ｺﾞｼｯｸM-PRO" w:hint="eastAsia"/>
                          <w:sz w:val="22"/>
                          <w:szCs w:val="22"/>
                        </w:rPr>
                        <w:t>特に、日緬両政府、官民挙げて開発</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進む</w:t>
                      </w:r>
                      <w:r>
                        <w:rPr>
                          <w:rFonts w:ascii="HG丸ｺﾞｼｯｸM-PRO" w:eastAsia="HG丸ｺﾞｼｯｸM-PRO" w:hAnsi="HG丸ｺﾞｼｯｸM-PRO" w:hint="eastAsia"/>
                          <w:sz w:val="22"/>
                          <w:szCs w:val="22"/>
                        </w:rPr>
                        <w:t>ティラワ工業団地</w:t>
                      </w:r>
                      <w:r w:rsidRPr="00356297">
                        <w:rPr>
                          <w:rFonts w:ascii="HG丸ｺﾞｼｯｸM-PRO" w:eastAsia="HG丸ｺﾞｼｯｸM-PRO" w:hAnsi="HG丸ｺﾞｼｯｸM-PRO" w:hint="eastAsia"/>
                          <w:sz w:val="22"/>
                          <w:szCs w:val="22"/>
                        </w:rPr>
                        <w:t>は、全体の約半数は日本からの進出企業が占め、</w:t>
                      </w:r>
                      <w:r>
                        <w:rPr>
                          <w:rFonts w:ascii="HG丸ｺﾞｼｯｸM-PRO" w:eastAsia="HG丸ｺﾞｼｯｸM-PRO" w:hAnsi="HG丸ｺﾞｼｯｸM-PRO" w:hint="eastAsia"/>
                          <w:sz w:val="22"/>
                          <w:szCs w:val="22"/>
                        </w:rPr>
                        <w:t>拡張工事も進んでいます。</w:t>
                      </w:r>
                    </w:p>
                    <w:p w:rsidR="00893F05" w:rsidRPr="00356297" w:rsidRDefault="00893F05" w:rsidP="00527255">
                      <w:pPr>
                        <w:spacing w:line="280" w:lineRule="exact"/>
                        <w:ind w:firstLineChars="100" w:firstLine="20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大阪商工会議所は</w:t>
                      </w:r>
                      <w:r>
                        <w:rPr>
                          <w:rFonts w:ascii="HG丸ｺﾞｼｯｸM-PRO" w:eastAsia="HG丸ｺﾞｼｯｸM-PRO" w:hAnsi="HG丸ｺﾞｼｯｸM-PRO"/>
                          <w:sz w:val="22"/>
                          <w:szCs w:val="22"/>
                        </w:rPr>
                        <w:t>、同工業団地</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運営する</w:t>
                      </w:r>
                      <w:r>
                        <w:rPr>
                          <w:rFonts w:ascii="HG丸ｺﾞｼｯｸM-PRO" w:eastAsia="HG丸ｺﾞｼｯｸM-PRO" w:hAnsi="HG丸ｺﾞｼｯｸM-PRO" w:hint="eastAsia"/>
                          <w:sz w:val="22"/>
                          <w:szCs w:val="22"/>
                        </w:rPr>
                        <w:t>ミャンマー</w:t>
                      </w:r>
                      <w:r>
                        <w:rPr>
                          <w:rFonts w:ascii="HG丸ｺﾞｼｯｸM-PRO" w:eastAsia="HG丸ｺﾞｼｯｸM-PRO" w:hAnsi="HG丸ｺﾞｼｯｸM-PRO"/>
                          <w:sz w:val="22"/>
                          <w:szCs w:val="22"/>
                        </w:rPr>
                        <w:t>・ジャパン・ティラワ・デベロップメント社</w:t>
                      </w:r>
                      <w:r>
                        <w:rPr>
                          <w:rFonts w:ascii="HG丸ｺﾞｼｯｸM-PRO" w:eastAsia="HG丸ｺﾞｼｯｸM-PRO" w:hAnsi="HG丸ｺﾞｼｯｸM-PRO" w:hint="eastAsia"/>
                          <w:sz w:val="22"/>
                          <w:szCs w:val="22"/>
                        </w:rPr>
                        <w:t>および</w:t>
                      </w:r>
                      <w:r>
                        <w:rPr>
                          <w:rFonts w:ascii="HG丸ｺﾞｼｯｸM-PRO" w:eastAsia="HG丸ｺﾞｼｯｸM-PRO" w:hAnsi="HG丸ｺﾞｼｯｸM-PRO"/>
                          <w:sz w:val="22"/>
                          <w:szCs w:val="22"/>
                        </w:rPr>
                        <w:t>ミャンマー連邦商工会議所連盟</w:t>
                      </w:r>
                      <w:r>
                        <w:rPr>
                          <w:rFonts w:ascii="HG丸ｺﾞｼｯｸM-PRO" w:eastAsia="HG丸ｺﾞｼｯｸM-PRO" w:hAnsi="HG丸ｺﾞｼｯｸM-PRO" w:hint="eastAsia"/>
                          <w:sz w:val="22"/>
                          <w:szCs w:val="22"/>
                        </w:rPr>
                        <w:t>に、</w:t>
                      </w:r>
                      <w:r>
                        <w:rPr>
                          <w:rFonts w:ascii="HG丸ｺﾞｼｯｸM-PRO" w:eastAsia="HG丸ｺﾞｼｯｸM-PRO" w:hAnsi="HG丸ｺﾞｼｯｸM-PRO"/>
                          <w:sz w:val="22"/>
                          <w:szCs w:val="22"/>
                        </w:rPr>
                        <w:t>中小企業</w:t>
                      </w:r>
                      <w:r>
                        <w:rPr>
                          <w:rFonts w:ascii="HG丸ｺﾞｼｯｸM-PRO" w:eastAsia="HG丸ｺﾞｼｯｸM-PRO" w:hAnsi="HG丸ｺﾞｼｯｸM-PRO" w:hint="eastAsia"/>
                          <w:sz w:val="22"/>
                          <w:szCs w:val="22"/>
                        </w:rPr>
                        <w:t>が</w:t>
                      </w:r>
                      <w:r>
                        <w:rPr>
                          <w:rFonts w:ascii="HG丸ｺﾞｼｯｸM-PRO" w:eastAsia="HG丸ｺﾞｼｯｸM-PRO" w:hAnsi="HG丸ｺﾞｼｯｸM-PRO"/>
                          <w:sz w:val="22"/>
                          <w:szCs w:val="22"/>
                        </w:rPr>
                        <w:t>進出しやすい</w:t>
                      </w:r>
                      <w:r>
                        <w:rPr>
                          <w:rFonts w:ascii="HG丸ｺﾞｼｯｸM-PRO" w:eastAsia="HG丸ｺﾞｼｯｸM-PRO" w:hAnsi="HG丸ｺﾞｼｯｸM-PRO" w:hint="eastAsia"/>
                          <w:sz w:val="22"/>
                          <w:szCs w:val="22"/>
                        </w:rPr>
                        <w:t>「小スペースのレンタル工場設置」を</w:t>
                      </w:r>
                      <w:r>
                        <w:rPr>
                          <w:rFonts w:ascii="HG丸ｺﾞｼｯｸM-PRO" w:eastAsia="HG丸ｺﾞｼｯｸM-PRO" w:hAnsi="HG丸ｺﾞｼｯｸM-PRO"/>
                          <w:sz w:val="22"/>
                          <w:szCs w:val="22"/>
                        </w:rPr>
                        <w:t>要望</w:t>
                      </w:r>
                      <w:r>
                        <w:rPr>
                          <w:rFonts w:ascii="HG丸ｺﾞｼｯｸM-PRO" w:eastAsia="HG丸ｺﾞｼｯｸM-PRO" w:hAnsi="HG丸ｺﾞｼｯｸM-PRO" w:hint="eastAsia"/>
                          <w:sz w:val="22"/>
                          <w:szCs w:val="22"/>
                        </w:rPr>
                        <w:t>し</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今年４</w:t>
                      </w:r>
                      <w:r>
                        <w:rPr>
                          <w:rFonts w:ascii="HG丸ｺﾞｼｯｸM-PRO" w:eastAsia="HG丸ｺﾞｼｯｸM-PRO" w:hAnsi="HG丸ｺﾞｼｯｸM-PRO"/>
                          <w:sz w:val="22"/>
                          <w:szCs w:val="22"/>
                        </w:rPr>
                        <w:t>月に</w:t>
                      </w:r>
                      <w:r>
                        <w:rPr>
                          <w:rFonts w:ascii="HG丸ｺﾞｼｯｸM-PRO" w:eastAsia="HG丸ｺﾞｼｯｸM-PRO" w:hAnsi="HG丸ｺﾞｼｯｸM-PRO" w:hint="eastAsia"/>
                          <w:sz w:val="22"/>
                          <w:szCs w:val="22"/>
                        </w:rPr>
                        <w:t>３者による覚書を</w:t>
                      </w:r>
                      <w:r>
                        <w:rPr>
                          <w:rFonts w:ascii="HG丸ｺﾞｼｯｸM-PRO" w:eastAsia="HG丸ｺﾞｼｯｸM-PRO" w:hAnsi="HG丸ｺﾞｼｯｸM-PRO"/>
                          <w:sz w:val="22"/>
                          <w:szCs w:val="22"/>
                        </w:rPr>
                        <w:t>締結</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500㎡～750㎡（</w:t>
                      </w:r>
                      <w:r>
                        <w:rPr>
                          <w:rFonts w:ascii="HG丸ｺﾞｼｯｸM-PRO" w:eastAsia="HG丸ｺﾞｼｯｸM-PRO" w:hAnsi="HG丸ｺﾞｼｯｸM-PRO" w:hint="eastAsia"/>
                          <w:sz w:val="22"/>
                          <w:szCs w:val="22"/>
                        </w:rPr>
                        <w:t>通常</w:t>
                      </w:r>
                      <w:r>
                        <w:rPr>
                          <w:rFonts w:ascii="HG丸ｺﾞｼｯｸM-PRO" w:eastAsia="HG丸ｺﾞｼｯｸM-PRO" w:hAnsi="HG丸ｺﾞｼｯｸM-PRO"/>
                          <w:sz w:val="22"/>
                          <w:szCs w:val="22"/>
                        </w:rPr>
                        <w:t>１ユニット1,500㎡</w:t>
                      </w:r>
                      <w:r>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レンタル</w:t>
                      </w:r>
                      <w:r>
                        <w:rPr>
                          <w:rFonts w:ascii="HG丸ｺﾞｼｯｸM-PRO" w:eastAsia="HG丸ｺﾞｼｯｸM-PRO" w:hAnsi="HG丸ｺﾞｼｯｸM-PRO" w:hint="eastAsia"/>
                          <w:sz w:val="22"/>
                          <w:szCs w:val="22"/>
                        </w:rPr>
                        <w:t>スペース</w:t>
                      </w:r>
                      <w:r>
                        <w:rPr>
                          <w:rFonts w:ascii="HG丸ｺﾞｼｯｸM-PRO" w:eastAsia="HG丸ｺﾞｼｯｸM-PRO" w:hAnsi="HG丸ｺﾞｼｯｸM-PRO"/>
                          <w:sz w:val="22"/>
                          <w:szCs w:val="22"/>
                        </w:rPr>
                        <w:t>が</w:t>
                      </w:r>
                      <w:r>
                        <w:rPr>
                          <w:rFonts w:ascii="HG丸ｺﾞｼｯｸM-PRO" w:eastAsia="HG丸ｺﾞｼｯｸM-PRO" w:hAnsi="HG丸ｺﾞｼｯｸM-PRO" w:hint="eastAsia"/>
                          <w:sz w:val="22"/>
                          <w:szCs w:val="22"/>
                        </w:rPr>
                        <w:t>提供</w:t>
                      </w:r>
                      <w:r>
                        <w:rPr>
                          <w:rFonts w:ascii="HG丸ｺﾞｼｯｸM-PRO" w:eastAsia="HG丸ｺﾞｼｯｸM-PRO" w:hAnsi="HG丸ｺﾞｼｯｸM-PRO"/>
                          <w:sz w:val="22"/>
                          <w:szCs w:val="22"/>
                        </w:rPr>
                        <w:t>さ</w:t>
                      </w:r>
                      <w:r>
                        <w:rPr>
                          <w:rFonts w:ascii="HG丸ｺﾞｼｯｸM-PRO" w:eastAsia="HG丸ｺﾞｼｯｸM-PRO" w:hAnsi="HG丸ｺﾞｼｯｸM-PRO" w:hint="eastAsia"/>
                          <w:sz w:val="22"/>
                          <w:szCs w:val="22"/>
                        </w:rPr>
                        <w:t>れる運びと</w:t>
                      </w:r>
                      <w:r>
                        <w:rPr>
                          <w:rFonts w:ascii="HG丸ｺﾞｼｯｸM-PRO" w:eastAsia="HG丸ｺﾞｼｯｸM-PRO" w:hAnsi="HG丸ｺﾞｼｯｸM-PRO"/>
                          <w:sz w:val="22"/>
                          <w:szCs w:val="22"/>
                        </w:rPr>
                        <w:t>な</w:t>
                      </w:r>
                      <w:r>
                        <w:rPr>
                          <w:rFonts w:ascii="HG丸ｺﾞｼｯｸM-PRO" w:eastAsia="HG丸ｺﾞｼｯｸM-PRO" w:hAnsi="HG丸ｺﾞｼｯｸM-PRO" w:hint="eastAsia"/>
                          <w:sz w:val="22"/>
                          <w:szCs w:val="22"/>
                        </w:rPr>
                        <w:t>りました</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日系</w:t>
                      </w:r>
                      <w:r>
                        <w:rPr>
                          <w:rFonts w:ascii="HG丸ｺﾞｼｯｸM-PRO" w:eastAsia="HG丸ｺﾞｼｯｸM-PRO" w:hAnsi="HG丸ｺﾞｼｯｸM-PRO"/>
                          <w:sz w:val="22"/>
                          <w:szCs w:val="22"/>
                        </w:rPr>
                        <w:t>工業団地として</w:t>
                      </w:r>
                      <w:r>
                        <w:rPr>
                          <w:rFonts w:ascii="HG丸ｺﾞｼｯｸM-PRO" w:eastAsia="HG丸ｺﾞｼｯｸM-PRO" w:hAnsi="HG丸ｺﾞｼｯｸM-PRO" w:hint="eastAsia"/>
                          <w:sz w:val="22"/>
                          <w:szCs w:val="22"/>
                        </w:rPr>
                        <w:t>ミャンマー</w:t>
                      </w:r>
                      <w:r>
                        <w:rPr>
                          <w:rFonts w:ascii="HG丸ｺﾞｼｯｸM-PRO" w:eastAsia="HG丸ｺﾞｼｯｸM-PRO" w:hAnsi="HG丸ｺﾞｼｯｸM-PRO"/>
                          <w:sz w:val="22"/>
                          <w:szCs w:val="22"/>
                        </w:rPr>
                        <w:t>初の</w:t>
                      </w:r>
                      <w:r>
                        <w:rPr>
                          <w:rFonts w:ascii="HG丸ｺﾞｼｯｸM-PRO" w:eastAsia="HG丸ｺﾞｼｯｸM-PRO" w:hAnsi="HG丸ｺﾞｼｯｸM-PRO" w:hint="eastAsia"/>
                          <w:sz w:val="22"/>
                          <w:szCs w:val="22"/>
                        </w:rPr>
                        <w:t>取り組み</w:t>
                      </w:r>
                      <w:r>
                        <w:rPr>
                          <w:rFonts w:ascii="HG丸ｺﾞｼｯｸM-PRO" w:eastAsia="HG丸ｺﾞｼｯｸM-PRO" w:hAnsi="HG丸ｺﾞｼｯｸM-PRO"/>
                          <w:sz w:val="22"/>
                          <w:szCs w:val="22"/>
                        </w:rPr>
                        <w:t>です。</w:t>
                      </w:r>
                    </w:p>
                    <w:p w:rsidR="00893F05" w:rsidRPr="00356297" w:rsidRDefault="00893F05" w:rsidP="00BA08DA">
                      <w:pPr>
                        <w:spacing w:line="280" w:lineRule="exact"/>
                        <w:ind w:firstLineChars="100" w:firstLine="20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こういった</w:t>
                      </w:r>
                      <w:r>
                        <w:rPr>
                          <w:rFonts w:ascii="HG丸ｺﾞｼｯｸM-PRO" w:eastAsia="HG丸ｺﾞｼｯｸM-PRO" w:hAnsi="HG丸ｺﾞｼｯｸM-PRO"/>
                          <w:sz w:val="22"/>
                          <w:szCs w:val="22"/>
                        </w:rPr>
                        <w:t>流れを受けて</w:t>
                      </w:r>
                      <w:r>
                        <w:rPr>
                          <w:rFonts w:ascii="HG丸ｺﾞｼｯｸM-PRO" w:eastAsia="HG丸ｺﾞｼｯｸM-PRO" w:hAnsi="HG丸ｺﾞｼｯｸM-PRO" w:hint="eastAsia"/>
                          <w:sz w:val="22"/>
                          <w:szCs w:val="22"/>
                        </w:rPr>
                        <w:t>今般</w:t>
                      </w:r>
                      <w:r w:rsidRPr="00356297">
                        <w:rPr>
                          <w:rFonts w:ascii="HG丸ｺﾞｼｯｸM-PRO" w:eastAsia="HG丸ｺﾞｼｯｸM-PRO" w:hAnsi="HG丸ｺﾞｼｯｸM-PRO" w:hint="eastAsia"/>
                          <w:sz w:val="22"/>
                          <w:szCs w:val="22"/>
                        </w:rPr>
                        <w:t>、ミャンマー、とりわけティラワ工業団地の投資環境の現状</w:t>
                      </w:r>
                      <w:r>
                        <w:rPr>
                          <w:rFonts w:ascii="HG丸ｺﾞｼｯｸM-PRO" w:eastAsia="HG丸ｺﾞｼｯｸM-PRO" w:hAnsi="HG丸ｺﾞｼｯｸM-PRO" w:hint="eastAsia"/>
                          <w:sz w:val="22"/>
                          <w:szCs w:val="22"/>
                        </w:rPr>
                        <w:t>や</w:t>
                      </w:r>
                      <w:r w:rsidRPr="00356297">
                        <w:rPr>
                          <w:rFonts w:ascii="HG丸ｺﾞｼｯｸM-PRO" w:eastAsia="HG丸ｺﾞｼｯｸM-PRO" w:hAnsi="HG丸ｺﾞｼｯｸM-PRO" w:hint="eastAsia"/>
                          <w:sz w:val="22"/>
                          <w:szCs w:val="22"/>
                        </w:rPr>
                        <w:t>進出事例、</w:t>
                      </w:r>
                      <w:r>
                        <w:rPr>
                          <w:rFonts w:ascii="HG丸ｺﾞｼｯｸM-PRO" w:eastAsia="HG丸ｺﾞｼｯｸM-PRO" w:hAnsi="HG丸ｺﾞｼｯｸM-PRO" w:hint="eastAsia"/>
                          <w:sz w:val="22"/>
                          <w:szCs w:val="22"/>
                        </w:rPr>
                        <w:t>および</w:t>
                      </w:r>
                      <w:r w:rsidRPr="00356297">
                        <w:rPr>
                          <w:rFonts w:ascii="HG丸ｺﾞｼｯｸM-PRO" w:eastAsia="HG丸ｺﾞｼｯｸM-PRO" w:hAnsi="HG丸ｺﾞｼｯｸM-PRO" w:hint="eastAsia"/>
                          <w:sz w:val="22"/>
                          <w:szCs w:val="22"/>
                        </w:rPr>
                        <w:t>人材確保・育成、駐在員の生活環境など</w:t>
                      </w:r>
                      <w:r>
                        <w:rPr>
                          <w:rFonts w:ascii="HG丸ｺﾞｼｯｸM-PRO" w:eastAsia="HG丸ｺﾞｼｯｸM-PRO" w:hAnsi="HG丸ｺﾞｼｯｸM-PRO" w:hint="eastAsia"/>
                          <w:sz w:val="22"/>
                          <w:szCs w:val="22"/>
                        </w:rPr>
                        <w:t>についての</w:t>
                      </w:r>
                      <w:r w:rsidRPr="00356297">
                        <w:rPr>
                          <w:rFonts w:ascii="HG丸ｺﾞｼｯｸM-PRO" w:eastAsia="HG丸ｺﾞｼｯｸM-PRO" w:hAnsi="HG丸ｺﾞｼｯｸM-PRO" w:hint="eastAsia"/>
                          <w:sz w:val="22"/>
                          <w:szCs w:val="22"/>
                        </w:rPr>
                        <w:t>実地調査を行って</w:t>
                      </w:r>
                      <w:r>
                        <w:rPr>
                          <w:rFonts w:ascii="HG丸ｺﾞｼｯｸM-PRO" w:eastAsia="HG丸ｺﾞｼｯｸM-PRO" w:hAnsi="HG丸ｺﾞｼｯｸM-PRO" w:hint="eastAsia"/>
                          <w:sz w:val="22"/>
                          <w:szCs w:val="22"/>
                        </w:rPr>
                        <w:t>頂くべく、7月の</w:t>
                      </w:r>
                      <w:r>
                        <w:rPr>
                          <w:rFonts w:ascii="HG丸ｺﾞｼｯｸM-PRO" w:eastAsia="HG丸ｺﾞｼｯｸM-PRO" w:hAnsi="HG丸ｺﾞｼｯｸM-PRO"/>
                          <w:sz w:val="22"/>
                          <w:szCs w:val="22"/>
                        </w:rPr>
                        <w:t>ミッション派遣</w:t>
                      </w:r>
                      <w:r>
                        <w:rPr>
                          <w:rFonts w:ascii="HG丸ｺﾞｼｯｸM-PRO" w:eastAsia="HG丸ｺﾞｼｯｸM-PRO" w:hAnsi="HG丸ｺﾞｼｯｸM-PRO" w:hint="eastAsia"/>
                          <w:sz w:val="22"/>
                          <w:szCs w:val="22"/>
                        </w:rPr>
                        <w:t>に続き</w:t>
                      </w:r>
                      <w:r>
                        <w:rPr>
                          <w:rFonts w:ascii="HG丸ｺﾞｼｯｸM-PRO" w:eastAsia="HG丸ｺﾞｼｯｸM-PRO" w:hAnsi="HG丸ｺﾞｼｯｸM-PRO"/>
                          <w:sz w:val="22"/>
                          <w:szCs w:val="22"/>
                        </w:rPr>
                        <w:t>、第</w:t>
                      </w:r>
                      <w:r>
                        <w:rPr>
                          <w:rFonts w:ascii="HG丸ｺﾞｼｯｸM-PRO" w:eastAsia="HG丸ｺﾞｼｯｸM-PRO" w:hAnsi="HG丸ｺﾞｼｯｸM-PRO" w:hint="eastAsia"/>
                          <w:sz w:val="22"/>
                          <w:szCs w:val="22"/>
                        </w:rPr>
                        <w:t>２</w:t>
                      </w:r>
                      <w:r>
                        <w:rPr>
                          <w:rFonts w:ascii="HG丸ｺﾞｼｯｸM-PRO" w:eastAsia="HG丸ｺﾞｼｯｸM-PRO" w:hAnsi="HG丸ｺﾞｼｯｸM-PRO"/>
                          <w:sz w:val="22"/>
                          <w:szCs w:val="22"/>
                        </w:rPr>
                        <w:t>弾</w:t>
                      </w:r>
                      <w:r w:rsidR="008B2D13">
                        <w:rPr>
                          <w:rFonts w:ascii="HG丸ｺﾞｼｯｸM-PRO" w:eastAsia="HG丸ｺﾞｼｯｸM-PRO" w:hAnsi="HG丸ｺﾞｼｯｸM-PRO" w:hint="eastAsia"/>
                          <w:sz w:val="22"/>
                          <w:szCs w:val="22"/>
                        </w:rPr>
                        <w:t>と</w:t>
                      </w:r>
                      <w:bookmarkStart w:id="1" w:name="_GoBack"/>
                      <w:bookmarkEnd w:id="1"/>
                      <w:r>
                        <w:rPr>
                          <w:rFonts w:ascii="HG丸ｺﾞｼｯｸM-PRO" w:eastAsia="HG丸ｺﾞｼｯｸM-PRO" w:hAnsi="HG丸ｺﾞｼｯｸM-PRO" w:hint="eastAsia"/>
                          <w:sz w:val="22"/>
                          <w:szCs w:val="22"/>
                        </w:rPr>
                        <w:t>なる実務ミッション</w:t>
                      </w:r>
                      <w:r w:rsidRPr="00356297">
                        <w:rPr>
                          <w:rFonts w:ascii="HG丸ｺﾞｼｯｸM-PRO" w:eastAsia="HG丸ｺﾞｼｯｸM-PRO" w:hAnsi="HG丸ｺﾞｼｯｸM-PRO" w:hint="eastAsia"/>
                          <w:sz w:val="22"/>
                          <w:szCs w:val="22"/>
                        </w:rPr>
                        <w:t>を派遣</w:t>
                      </w:r>
                      <w:r>
                        <w:rPr>
                          <w:rFonts w:ascii="HG丸ｺﾞｼｯｸM-PRO" w:eastAsia="HG丸ｺﾞｼｯｸM-PRO" w:hAnsi="HG丸ｺﾞｼｯｸM-PRO" w:hint="eastAsia"/>
                          <w:sz w:val="22"/>
                          <w:szCs w:val="22"/>
                        </w:rPr>
                        <w:t>いたします</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少人数の実務</w:t>
                      </w:r>
                      <w:r>
                        <w:rPr>
                          <w:rFonts w:ascii="HG丸ｺﾞｼｯｸM-PRO" w:eastAsia="HG丸ｺﾞｼｯｸM-PRO" w:hAnsi="HG丸ｺﾞｼｯｸM-PRO"/>
                          <w:sz w:val="22"/>
                          <w:szCs w:val="22"/>
                        </w:rPr>
                        <w:t>担当者ベース</w:t>
                      </w:r>
                      <w:r>
                        <w:rPr>
                          <w:rFonts w:ascii="HG丸ｺﾞｼｯｸM-PRO" w:eastAsia="HG丸ｺﾞｼｯｸM-PRO" w:hAnsi="HG丸ｺﾞｼｯｸM-PRO" w:hint="eastAsia"/>
                          <w:sz w:val="22"/>
                          <w:szCs w:val="22"/>
                        </w:rPr>
                        <w:t>の</w:t>
                      </w:r>
                      <w:r>
                        <w:rPr>
                          <w:rFonts w:ascii="HG丸ｺﾞｼｯｸM-PRO" w:eastAsia="HG丸ｺﾞｼｯｸM-PRO" w:hAnsi="HG丸ｺﾞｼｯｸM-PRO"/>
                          <w:sz w:val="22"/>
                          <w:szCs w:val="22"/>
                        </w:rPr>
                        <w:t>視察ですので、</w:t>
                      </w:r>
                      <w:r>
                        <w:rPr>
                          <w:rFonts w:ascii="HG丸ｺﾞｼｯｸM-PRO" w:eastAsia="HG丸ｺﾞｼｯｸM-PRO" w:hAnsi="HG丸ｺﾞｼｯｸM-PRO" w:hint="eastAsia"/>
                          <w:sz w:val="22"/>
                          <w:szCs w:val="22"/>
                        </w:rPr>
                        <w:t>ご関心の企業様</w:t>
                      </w:r>
                      <w:r>
                        <w:rPr>
                          <w:rFonts w:ascii="HG丸ｺﾞｼｯｸM-PRO" w:eastAsia="HG丸ｺﾞｼｯｸM-PRO" w:hAnsi="HG丸ｺﾞｼｯｸM-PRO"/>
                          <w:sz w:val="22"/>
                          <w:szCs w:val="22"/>
                        </w:rPr>
                        <w:t>は</w:t>
                      </w:r>
                      <w:r>
                        <w:rPr>
                          <w:rFonts w:ascii="HG丸ｺﾞｼｯｸM-PRO" w:eastAsia="HG丸ｺﾞｼｯｸM-PRO" w:hAnsi="HG丸ｺﾞｼｯｸM-PRO" w:hint="eastAsia"/>
                          <w:sz w:val="22"/>
                          <w:szCs w:val="22"/>
                        </w:rPr>
                        <w:t>ぜひ</w:t>
                      </w:r>
                      <w:r w:rsidRPr="00356297">
                        <w:rPr>
                          <w:rFonts w:ascii="HG丸ｺﾞｼｯｸM-PRO" w:eastAsia="HG丸ｺﾞｼｯｸM-PRO" w:hAnsi="HG丸ｺﾞｼｯｸM-PRO" w:hint="eastAsia"/>
                          <w:sz w:val="22"/>
                          <w:szCs w:val="22"/>
                        </w:rPr>
                        <w:t>ご参加</w:t>
                      </w:r>
                      <w:r>
                        <w:rPr>
                          <w:rFonts w:ascii="HG丸ｺﾞｼｯｸM-PRO" w:eastAsia="HG丸ｺﾞｼｯｸM-PRO" w:hAnsi="HG丸ｺﾞｼｯｸM-PRO" w:hint="eastAsia"/>
                          <w:sz w:val="22"/>
                          <w:szCs w:val="22"/>
                        </w:rPr>
                        <w:t>いただきますよう</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ご案内</w:t>
                      </w:r>
                      <w:r>
                        <w:rPr>
                          <w:rFonts w:ascii="HG丸ｺﾞｼｯｸM-PRO" w:eastAsia="HG丸ｺﾞｼｯｸM-PRO" w:hAnsi="HG丸ｺﾞｼｯｸM-PRO"/>
                          <w:sz w:val="22"/>
                          <w:szCs w:val="22"/>
                        </w:rPr>
                        <w:t>いたします。</w:t>
                      </w:r>
                    </w:p>
                    <w:p w:rsidR="00893F05" w:rsidRPr="000F3CA5" w:rsidRDefault="00893F05" w:rsidP="00527255">
                      <w:pPr>
                        <w:spacing w:line="280" w:lineRule="exact"/>
                        <w:jc w:val="right"/>
                        <w:rPr>
                          <w:rFonts w:ascii="HG創英角ﾎﾟｯﾌﾟ体" w:eastAsia="HG創英角ﾎﾟｯﾌﾟ体" w:hAnsi="HG創英角ﾎﾟｯﾌﾟ体"/>
                          <w:sz w:val="22"/>
                          <w:szCs w:val="22"/>
                        </w:rPr>
                      </w:pPr>
                      <w:r w:rsidRPr="000F3CA5">
                        <w:rPr>
                          <w:rFonts w:ascii="HG創英角ﾎﾟｯﾌﾟ体" w:eastAsia="HG創英角ﾎﾟｯﾌﾟ体" w:hAnsi="HG創英角ﾎﾟｯﾌﾟ体" w:hint="eastAsia"/>
                          <w:sz w:val="22"/>
                          <w:szCs w:val="22"/>
                        </w:rPr>
                        <w:t>（</w:t>
                      </w:r>
                      <w:r>
                        <w:rPr>
                          <w:rFonts w:ascii="HG創英角ﾎﾟｯﾌﾟ体" w:eastAsia="HG創英角ﾎﾟｯﾌﾟ体" w:hAnsi="HG創英角ﾎﾟｯﾌﾟ体" w:hint="eastAsia"/>
                          <w:sz w:val="22"/>
                          <w:szCs w:val="22"/>
                        </w:rPr>
                        <w:t>タイの</w:t>
                      </w:r>
                      <w:r>
                        <w:rPr>
                          <w:rFonts w:ascii="HG創英角ﾎﾟｯﾌﾟ体" w:eastAsia="HG創英角ﾎﾟｯﾌﾟ体" w:hAnsi="HG創英角ﾎﾟｯﾌﾟ体"/>
                          <w:sz w:val="22"/>
                          <w:szCs w:val="22"/>
                        </w:rPr>
                        <w:t>現地法人の方など</w:t>
                      </w:r>
                      <w:r>
                        <w:rPr>
                          <w:rFonts w:ascii="HG創英角ﾎﾟｯﾌﾟ体" w:eastAsia="HG創英角ﾎﾟｯﾌﾟ体" w:hAnsi="HG創英角ﾎﾟｯﾌﾟ体" w:hint="eastAsia"/>
                          <w:sz w:val="22"/>
                          <w:szCs w:val="22"/>
                        </w:rPr>
                        <w:t>、</w:t>
                      </w:r>
                      <w:r>
                        <w:rPr>
                          <w:rFonts w:ascii="HG創英角ﾎﾟｯﾌﾟ体" w:eastAsia="HG創英角ﾎﾟｯﾌﾟ体" w:hAnsi="HG創英角ﾎﾟｯﾌﾟ体"/>
                          <w:sz w:val="22"/>
                          <w:szCs w:val="22"/>
                        </w:rPr>
                        <w:t>「</w:t>
                      </w:r>
                      <w:r>
                        <w:rPr>
                          <w:rFonts w:ascii="HG創英角ﾎﾟｯﾌﾟ体" w:eastAsia="HG創英角ﾎﾟｯﾌﾟ体" w:hAnsi="HG創英角ﾎﾟｯﾌﾟ体" w:hint="eastAsia"/>
                          <w:i/>
                          <w:sz w:val="22"/>
                          <w:szCs w:val="22"/>
                        </w:rPr>
                        <w:t>現地参加（ヤンゴンで合流など）」も可能です！</w:t>
                      </w:r>
                      <w:r w:rsidRPr="000F3CA5">
                        <w:rPr>
                          <w:rFonts w:ascii="HG創英角ﾎﾟｯﾌﾟ体" w:eastAsia="HG創英角ﾎﾟｯﾌﾟ体" w:hAnsi="HG創英角ﾎﾟｯﾌﾟ体" w:hint="eastAsia"/>
                          <w:i/>
                          <w:sz w:val="22"/>
                          <w:szCs w:val="22"/>
                        </w:rPr>
                        <w:t>）</w:t>
                      </w:r>
                    </w:p>
                  </w:txbxContent>
                </v:textbox>
              </v:rect>
            </w:pict>
          </mc:Fallback>
        </mc:AlternateContent>
      </w:r>
      <w:r w:rsidR="00814169">
        <w:rPr>
          <w:rFonts w:ascii="HG丸ｺﾞｼｯｸM-PRO" w:eastAsia="HG丸ｺﾞｼｯｸM-PRO" w:hAnsi="HG丸ｺﾞｼｯｸM-PRO" w:cs="Arial" w:hint="eastAsia"/>
          <w:b/>
          <w:noProof/>
          <w:color w:val="0000FF"/>
          <w:sz w:val="32"/>
          <w:szCs w:val="32"/>
        </w:rPr>
        <w:t>＜</w:t>
      </w:r>
      <w:r w:rsidR="00527255" w:rsidRPr="00527255">
        <w:rPr>
          <w:rFonts w:ascii="HG丸ｺﾞｼｯｸM-PRO" w:eastAsia="HG丸ｺﾞｼｯｸM-PRO" w:hAnsi="HG丸ｺﾞｼｯｸM-PRO" w:cs="Arial" w:hint="eastAsia"/>
          <w:b/>
          <w:noProof/>
          <w:color w:val="0000FF"/>
          <w:sz w:val="32"/>
          <w:szCs w:val="32"/>
        </w:rPr>
        <w:t>２０１</w:t>
      </w:r>
      <w:r w:rsidR="0078115F">
        <w:rPr>
          <w:rFonts w:ascii="HG丸ｺﾞｼｯｸM-PRO" w:eastAsia="HG丸ｺﾞｼｯｸM-PRO" w:hAnsi="HG丸ｺﾞｼｯｸM-PRO" w:cs="Arial" w:hint="eastAsia"/>
          <w:b/>
          <w:noProof/>
          <w:color w:val="0000FF"/>
          <w:sz w:val="32"/>
          <w:szCs w:val="32"/>
        </w:rPr>
        <w:t>8</w:t>
      </w:r>
      <w:r w:rsidR="00527255" w:rsidRPr="00527255">
        <w:rPr>
          <w:rFonts w:ascii="HG丸ｺﾞｼｯｸM-PRO" w:eastAsia="HG丸ｺﾞｼｯｸM-PRO" w:hAnsi="HG丸ｺﾞｼｯｸM-PRO" w:cs="Arial" w:hint="eastAsia"/>
          <w:b/>
          <w:noProof/>
          <w:color w:val="0000FF"/>
          <w:sz w:val="32"/>
          <w:szCs w:val="32"/>
        </w:rPr>
        <w:t>年</w:t>
      </w:r>
      <w:r w:rsidR="0078115F">
        <w:rPr>
          <w:rFonts w:ascii="HG丸ｺﾞｼｯｸM-PRO" w:eastAsia="HG丸ｺﾞｼｯｸM-PRO" w:hAnsi="HG丸ｺﾞｼｯｸM-PRO" w:cs="Arial" w:hint="eastAsia"/>
          <w:b/>
          <w:noProof/>
          <w:color w:val="0000FF"/>
          <w:sz w:val="32"/>
          <w:szCs w:val="32"/>
        </w:rPr>
        <w:t>1</w:t>
      </w:r>
      <w:r w:rsidR="00527255" w:rsidRPr="00527255">
        <w:rPr>
          <w:rFonts w:ascii="HG丸ｺﾞｼｯｸM-PRO" w:eastAsia="HG丸ｺﾞｼｯｸM-PRO" w:hAnsi="HG丸ｺﾞｼｯｸM-PRO" w:cs="Arial" w:hint="eastAsia"/>
          <w:b/>
          <w:noProof/>
          <w:color w:val="0000FF"/>
          <w:sz w:val="32"/>
          <w:szCs w:val="32"/>
        </w:rPr>
        <w:t>月</w:t>
      </w:r>
      <w:r w:rsidR="0078115F">
        <w:rPr>
          <w:rFonts w:ascii="HG丸ｺﾞｼｯｸM-PRO" w:eastAsia="HG丸ｺﾞｼｯｸM-PRO" w:hAnsi="HG丸ｺﾞｼｯｸM-PRO" w:cs="Arial" w:hint="eastAsia"/>
          <w:b/>
          <w:noProof/>
          <w:color w:val="0000FF"/>
          <w:sz w:val="32"/>
          <w:szCs w:val="32"/>
        </w:rPr>
        <w:t>22</w:t>
      </w:r>
      <w:r w:rsidR="00527255" w:rsidRPr="00527255">
        <w:rPr>
          <w:rFonts w:ascii="HG丸ｺﾞｼｯｸM-PRO" w:eastAsia="HG丸ｺﾞｼｯｸM-PRO" w:hAnsi="HG丸ｺﾞｼｯｸM-PRO" w:cs="Arial" w:hint="eastAsia"/>
          <w:b/>
          <w:noProof/>
          <w:color w:val="0000FF"/>
          <w:sz w:val="32"/>
          <w:szCs w:val="32"/>
        </w:rPr>
        <w:t>日（月）～</w:t>
      </w:r>
      <w:r w:rsidR="0078115F">
        <w:rPr>
          <w:rFonts w:ascii="HG丸ｺﾞｼｯｸM-PRO" w:eastAsia="HG丸ｺﾞｼｯｸM-PRO" w:hAnsi="HG丸ｺﾞｼｯｸM-PRO" w:cs="Arial" w:hint="eastAsia"/>
          <w:b/>
          <w:noProof/>
          <w:color w:val="0000FF"/>
          <w:sz w:val="32"/>
          <w:szCs w:val="32"/>
        </w:rPr>
        <w:t>26</w:t>
      </w:r>
      <w:r w:rsidR="00527255" w:rsidRPr="00527255">
        <w:rPr>
          <w:rFonts w:ascii="HG丸ｺﾞｼｯｸM-PRO" w:eastAsia="HG丸ｺﾞｼｯｸM-PRO" w:hAnsi="HG丸ｺﾞｼｯｸM-PRO" w:cs="Arial" w:hint="eastAsia"/>
          <w:b/>
          <w:noProof/>
          <w:color w:val="0000FF"/>
          <w:sz w:val="32"/>
          <w:szCs w:val="32"/>
        </w:rPr>
        <w:t>日（金）</w:t>
      </w:r>
      <w:r w:rsidR="00814169">
        <w:rPr>
          <w:rFonts w:ascii="HG丸ｺﾞｼｯｸM-PRO" w:eastAsia="HG丸ｺﾞｼｯｸM-PRO" w:hAnsi="HG丸ｺﾞｼｯｸM-PRO" w:cs="Arial" w:hint="eastAsia"/>
          <w:b/>
          <w:noProof/>
          <w:color w:val="0000FF"/>
          <w:sz w:val="32"/>
          <w:szCs w:val="32"/>
        </w:rPr>
        <w:t>＞</w:t>
      </w:r>
    </w:p>
    <w:p w:rsidR="00527255" w:rsidRDefault="00660D17" w:rsidP="00814169">
      <w:pPr>
        <w:ind w:rightChars="-157" w:right="-310"/>
        <w:jc w:val="center"/>
        <w:rPr>
          <w:rFonts w:ascii="HG丸ｺﾞｼｯｸM-PRO" w:eastAsia="HG丸ｺﾞｼｯｸM-PRO" w:hAnsi="HG丸ｺﾞｼｯｸM-PRO"/>
          <w:bCs/>
          <w:szCs w:val="21"/>
        </w:rPr>
      </w:pPr>
      <w:r w:rsidRPr="008A7272">
        <w:rPr>
          <w:noProof/>
        </w:rPr>
        <w:drawing>
          <wp:anchor distT="0" distB="0" distL="114300" distR="114300" simplePos="0" relativeHeight="251650048" behindDoc="0" locked="0" layoutInCell="1" allowOverlap="1">
            <wp:simplePos x="0" y="0"/>
            <wp:positionH relativeFrom="column">
              <wp:posOffset>5160645</wp:posOffset>
            </wp:positionH>
            <wp:positionV relativeFrom="paragraph">
              <wp:posOffset>20320</wp:posOffset>
            </wp:positionV>
            <wp:extent cx="1562100" cy="1438275"/>
            <wp:effectExtent l="0" t="0" r="0" b="9525"/>
            <wp:wrapNone/>
            <wp:docPr id="15" name="図 15" descr="CIMG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G05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69" w:rsidRDefault="00814169" w:rsidP="00814169">
      <w:pPr>
        <w:ind w:rightChars="-157" w:right="-310"/>
        <w:jc w:val="center"/>
        <w:rPr>
          <w:rFonts w:ascii="HG丸ｺﾞｼｯｸM-PRO" w:eastAsia="HG丸ｺﾞｼｯｸM-PRO" w:hAnsi="HG丸ｺﾞｼｯｸM-PRO"/>
          <w:bCs/>
          <w:szCs w:val="21"/>
        </w:rPr>
      </w:pPr>
    </w:p>
    <w:p w:rsidR="00814169" w:rsidRDefault="00814169" w:rsidP="00814169">
      <w:pPr>
        <w:ind w:rightChars="-157" w:right="-310"/>
        <w:jc w:val="center"/>
        <w:rPr>
          <w:rFonts w:ascii="HG丸ｺﾞｼｯｸM-PRO" w:eastAsia="HG丸ｺﾞｼｯｸM-PRO" w:hAnsi="HG丸ｺﾞｼｯｸM-PRO"/>
          <w:bCs/>
          <w:szCs w:val="21"/>
        </w:rPr>
      </w:pPr>
    </w:p>
    <w:p w:rsidR="00814169" w:rsidRDefault="00814169" w:rsidP="00814169">
      <w:pPr>
        <w:ind w:rightChars="-157" w:right="-310"/>
        <w:jc w:val="center"/>
        <w:rPr>
          <w:rFonts w:ascii="HG丸ｺﾞｼｯｸM-PRO" w:eastAsia="HG丸ｺﾞｼｯｸM-PRO" w:hAnsi="HG丸ｺﾞｼｯｸM-PRO"/>
          <w:bCs/>
          <w:szCs w:val="21"/>
        </w:rPr>
      </w:pPr>
    </w:p>
    <w:p w:rsidR="00527255" w:rsidRDefault="00527255" w:rsidP="00527255">
      <w:pPr>
        <w:ind w:leftChars="-72" w:left="-142" w:rightChars="-157" w:right="-310"/>
        <w:jc w:val="center"/>
        <w:rPr>
          <w:rFonts w:ascii="HG丸ｺﾞｼｯｸM-PRO" w:eastAsia="HG丸ｺﾞｼｯｸM-PRO" w:hAnsi="HG丸ｺﾞｼｯｸM-PRO"/>
          <w:bCs/>
          <w:szCs w:val="21"/>
        </w:rPr>
      </w:pPr>
    </w:p>
    <w:p w:rsidR="00527255" w:rsidRDefault="00527255" w:rsidP="00527255">
      <w:pPr>
        <w:ind w:leftChars="-72" w:left="-142" w:rightChars="-157" w:right="-310"/>
        <w:jc w:val="center"/>
        <w:rPr>
          <w:rFonts w:ascii="HG丸ｺﾞｼｯｸM-PRO" w:eastAsia="HG丸ｺﾞｼｯｸM-PRO" w:hAnsi="HG丸ｺﾞｼｯｸM-PRO"/>
          <w:bCs/>
          <w:szCs w:val="21"/>
        </w:rPr>
      </w:pPr>
    </w:p>
    <w:p w:rsidR="00527255" w:rsidRDefault="00527255" w:rsidP="00527255">
      <w:pPr>
        <w:ind w:leftChars="-72" w:left="-142" w:rightChars="-157" w:right="-310"/>
        <w:jc w:val="center"/>
        <w:rPr>
          <w:rFonts w:ascii="HG丸ｺﾞｼｯｸM-PRO" w:eastAsia="HG丸ｺﾞｼｯｸM-PRO" w:hAnsi="HG丸ｺﾞｼｯｸM-PRO"/>
          <w:bCs/>
          <w:szCs w:val="21"/>
        </w:rPr>
      </w:pPr>
    </w:p>
    <w:p w:rsidR="00527255" w:rsidRDefault="00527255" w:rsidP="00527255">
      <w:pPr>
        <w:ind w:leftChars="-72" w:left="-142" w:rightChars="-157" w:right="-310"/>
        <w:jc w:val="center"/>
        <w:rPr>
          <w:rFonts w:ascii="HG丸ｺﾞｼｯｸM-PRO" w:eastAsia="HG丸ｺﾞｼｯｸM-PRO" w:hAnsi="HG丸ｺﾞｼｯｸM-PRO"/>
          <w:bCs/>
          <w:szCs w:val="21"/>
        </w:rPr>
      </w:pPr>
    </w:p>
    <w:p w:rsidR="00527255" w:rsidRDefault="00814169" w:rsidP="00527255">
      <w:pPr>
        <w:pStyle w:val="Web"/>
        <w:spacing w:line="240" w:lineRule="exact"/>
        <w:ind w:leftChars="100" w:left="197" w:firstLineChars="100" w:firstLine="227"/>
        <w:rPr>
          <w:rFonts w:ascii="HG丸ｺﾞｼｯｸM-PRO" w:eastAsia="HG丸ｺﾞｼｯｸM-PRO" w:hAnsi="HG丸ｺﾞｼｯｸM-PRO"/>
          <w:bCs/>
          <w:sz w:val="21"/>
          <w:szCs w:val="21"/>
        </w:rPr>
      </w:pPr>
      <w:r w:rsidRPr="006010ED">
        <w:rPr>
          <w:noProof/>
        </w:rPr>
        <w:drawing>
          <wp:anchor distT="0" distB="0" distL="114300" distR="114300" simplePos="0" relativeHeight="251661312" behindDoc="0" locked="0" layoutInCell="1" allowOverlap="1">
            <wp:simplePos x="0" y="0"/>
            <wp:positionH relativeFrom="column">
              <wp:posOffset>5170170</wp:posOffset>
            </wp:positionH>
            <wp:positionV relativeFrom="paragraph">
              <wp:posOffset>20955</wp:posOffset>
            </wp:positionV>
            <wp:extent cx="1552575" cy="1409700"/>
            <wp:effectExtent l="0" t="0" r="9525" b="0"/>
            <wp:wrapNone/>
            <wp:docPr id="12" name="図 12" descr="「ティラワ工業団...」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ティラワ工業団...」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55">
        <w:rPr>
          <w:rFonts w:ascii="HG丸ｺﾞｼｯｸM-PRO" w:eastAsia="HG丸ｺﾞｼｯｸM-PRO" w:hAnsi="HG丸ｺﾞｼｯｸM-PRO" w:hint="eastAsia"/>
          <w:bCs/>
          <w:noProof/>
          <w:sz w:val="21"/>
          <w:szCs w:val="21"/>
        </w:rPr>
        <mc:AlternateContent>
          <mc:Choice Requires="wps">
            <w:drawing>
              <wp:anchor distT="0" distB="0" distL="114300" distR="114300" simplePos="0" relativeHeight="251659264" behindDoc="0" locked="0" layoutInCell="1" allowOverlap="1">
                <wp:simplePos x="0" y="0"/>
                <wp:positionH relativeFrom="column">
                  <wp:posOffset>5149850</wp:posOffset>
                </wp:positionH>
                <wp:positionV relativeFrom="paragraph">
                  <wp:posOffset>67310</wp:posOffset>
                </wp:positionV>
                <wp:extent cx="1567180" cy="110363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F05" w:rsidRDefault="00893F05" w:rsidP="00527255"/>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4" o:spid="_x0000_s1029" style="position:absolute;left:0;text-align:left;margin-left:405.5pt;margin-top:5.3pt;width:123.4pt;height:86.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" stroked="f">
                <v:textbox style="mso-fit-shape-to-text:t" inset="5.85pt,.7pt,5.85pt,.7pt">
                  <w:txbxContent>
                    <w:p w:rsidR="00893F05" w:rsidRDefault="00893F05" w:rsidP="00527255"/>
                  </w:txbxContent>
                </v:textbox>
              </v:rect>
            </w:pict>
          </mc:Fallback>
        </mc:AlternateContent>
      </w:r>
    </w:p>
    <w:p w:rsidR="00527255" w:rsidRDefault="00527255" w:rsidP="00527255">
      <w:pPr>
        <w:pStyle w:val="Web"/>
        <w:spacing w:line="240" w:lineRule="exact"/>
        <w:ind w:leftChars="100" w:left="197" w:firstLineChars="100" w:firstLine="197"/>
        <w:rPr>
          <w:rFonts w:ascii="HG丸ｺﾞｼｯｸM-PRO" w:eastAsia="HG丸ｺﾞｼｯｸM-PRO" w:hAnsi="HG丸ｺﾞｼｯｸM-PRO"/>
          <w:bCs/>
          <w:sz w:val="21"/>
          <w:szCs w:val="21"/>
        </w:rPr>
      </w:pPr>
    </w:p>
    <w:p w:rsidR="00527255" w:rsidRDefault="00527255" w:rsidP="00527255">
      <w:pPr>
        <w:pStyle w:val="Web"/>
        <w:spacing w:line="240" w:lineRule="exact"/>
        <w:ind w:leftChars="100" w:left="197" w:firstLineChars="100" w:firstLine="197"/>
        <w:rPr>
          <w:rFonts w:ascii="HG丸ｺﾞｼｯｸM-PRO" w:eastAsia="HG丸ｺﾞｼｯｸM-PRO" w:hAnsi="HG丸ｺﾞｼｯｸM-PRO"/>
          <w:bCs/>
          <w:sz w:val="21"/>
          <w:szCs w:val="21"/>
        </w:rPr>
      </w:pPr>
    </w:p>
    <w:p w:rsidR="00111384" w:rsidRDefault="00111384" w:rsidP="00111384">
      <w:pPr>
        <w:pStyle w:val="Web"/>
        <w:spacing w:before="240" w:beforeAutospacing="0" w:after="0" w:afterAutospacing="0"/>
        <w:rPr>
          <w:rFonts w:ascii="HG丸ｺﾞｼｯｸM-PRO" w:eastAsia="HG丸ｺﾞｼｯｸM-PRO" w:hAnsi="HG丸ｺﾞｼｯｸM-PRO"/>
          <w:b/>
          <w:kern w:val="2"/>
        </w:rPr>
      </w:pPr>
    </w:p>
    <w:p w:rsidR="0099000A" w:rsidRDefault="0099000A" w:rsidP="0099000A">
      <w:pPr>
        <w:pStyle w:val="Web"/>
        <w:spacing w:before="0" w:beforeAutospacing="0" w:after="0" w:afterAutospacing="0" w:line="240" w:lineRule="exact"/>
        <w:ind w:firstLineChars="200" w:firstLine="456"/>
        <w:rPr>
          <w:rFonts w:ascii="HG丸ｺﾞｼｯｸM-PRO" w:eastAsia="HG丸ｺﾞｼｯｸM-PRO" w:hAnsi="HG丸ｺﾞｼｯｸM-PRO"/>
          <w:b/>
          <w:kern w:val="2"/>
        </w:rPr>
      </w:pPr>
      <w:r>
        <w:rPr>
          <w:rFonts w:ascii="HG丸ｺﾞｼｯｸM-PRO" w:eastAsia="HG丸ｺﾞｼｯｸM-PRO" w:hAnsi="HG丸ｺﾞｼｯｸM-PRO" w:hint="eastAsia"/>
          <w:b/>
          <w:noProof/>
          <w:kern w:val="2"/>
        </w:rPr>
        <mc:AlternateContent>
          <mc:Choice Requires="wps">
            <w:drawing>
              <wp:anchor distT="0" distB="0" distL="114300" distR="114300" simplePos="0" relativeHeight="251652096" behindDoc="0" locked="0" layoutInCell="1" allowOverlap="1">
                <wp:simplePos x="0" y="0"/>
                <wp:positionH relativeFrom="column">
                  <wp:posOffset>17145</wp:posOffset>
                </wp:positionH>
                <wp:positionV relativeFrom="paragraph">
                  <wp:posOffset>24130</wp:posOffset>
                </wp:positionV>
                <wp:extent cx="6610350" cy="11144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10350" cy="11144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6E6376" id="角丸四角形 1" o:spid="_x0000_s1026" style="position:absolute;left:0;text-align:left;margin-left:1.35pt;margin-top:1.9pt;width:520.5pt;height:87.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" filled="f" strokecolor="#243f60 [1604]" strokeweight="2pt"/>
            </w:pict>
          </mc:Fallback>
        </mc:AlternateContent>
      </w:r>
    </w:p>
    <w:p w:rsidR="00111384" w:rsidRPr="00B276B8" w:rsidRDefault="00111384" w:rsidP="0099000A">
      <w:pPr>
        <w:pStyle w:val="Web"/>
        <w:spacing w:before="0" w:beforeAutospacing="0" w:after="0" w:afterAutospacing="0" w:line="240" w:lineRule="exact"/>
        <w:ind w:firstLineChars="200" w:firstLine="456"/>
        <w:rPr>
          <w:rFonts w:ascii="HG丸ｺﾞｼｯｸM-PRO" w:eastAsia="HG丸ｺﾞｼｯｸM-PRO" w:hAnsi="HG丸ｺﾞｼｯｸM-PRO"/>
          <w:b/>
          <w:kern w:val="2"/>
        </w:rPr>
      </w:pPr>
      <w:r>
        <w:rPr>
          <w:rFonts w:ascii="HG丸ｺﾞｼｯｸM-PRO" w:eastAsia="HG丸ｺﾞｼｯｸM-PRO" w:hAnsi="HG丸ｺﾞｼｯｸM-PRO" w:hint="eastAsia"/>
          <w:b/>
          <w:kern w:val="2"/>
        </w:rPr>
        <w:t>本ミッションのポイント</w:t>
      </w:r>
    </w:p>
    <w:p w:rsidR="00111384" w:rsidRPr="00451DF1" w:rsidRDefault="00111384" w:rsidP="00111384">
      <w:pPr>
        <w:ind w:firstLineChars="400" w:firstLine="792"/>
        <w:rPr>
          <w:rFonts w:ascii="HG丸ｺﾞｼｯｸM-PRO" w:eastAsia="HG丸ｺﾞｼｯｸM-PRO" w:hAnsi="HG丸ｺﾞｼｯｸM-PRO"/>
          <w:b/>
          <w:szCs w:val="21"/>
        </w:rPr>
      </w:pPr>
      <w:r w:rsidRPr="00451DF1">
        <w:rPr>
          <w:rFonts w:ascii="HG丸ｺﾞｼｯｸM-PRO" w:eastAsia="HG丸ｺﾞｼｯｸM-PRO" w:hAnsi="HG丸ｺﾞｼｯｸM-PRO" w:hint="eastAsia"/>
          <w:b/>
          <w:szCs w:val="21"/>
        </w:rPr>
        <w:t>☆</w:t>
      </w:r>
      <w:r w:rsidR="00D700E7">
        <w:rPr>
          <w:rFonts w:ascii="HG丸ｺﾞｼｯｸM-PRO" w:eastAsia="HG丸ｺﾞｼｯｸM-PRO" w:hAnsi="HG丸ｺﾞｼｯｸM-PRO" w:hint="eastAsia"/>
          <w:b/>
          <w:szCs w:val="21"/>
        </w:rPr>
        <w:t xml:space="preserve">　ティラワ工業団地の投資環境の説明、進出等に関する現地での</w:t>
      </w:r>
      <w:r w:rsidR="00A97602">
        <w:rPr>
          <w:rFonts w:ascii="HG丸ｺﾞｼｯｸM-PRO" w:eastAsia="HG丸ｺﾞｼｯｸM-PRO" w:hAnsi="HG丸ｺﾞｼｯｸM-PRO" w:hint="eastAsia"/>
          <w:b/>
          <w:szCs w:val="21"/>
        </w:rPr>
        <w:t>具体的な</w:t>
      </w:r>
      <w:r w:rsidR="00D700E7">
        <w:rPr>
          <w:rFonts w:ascii="HG丸ｺﾞｼｯｸM-PRO" w:eastAsia="HG丸ｺﾞｼｯｸM-PRO" w:hAnsi="HG丸ｺﾞｼｯｸM-PRO" w:hint="eastAsia"/>
          <w:b/>
          <w:szCs w:val="21"/>
        </w:rPr>
        <w:t>ご相談が</w:t>
      </w:r>
      <w:r>
        <w:rPr>
          <w:rFonts w:ascii="HG丸ｺﾞｼｯｸM-PRO" w:eastAsia="HG丸ｺﾞｼｯｸM-PRO" w:hAnsi="HG丸ｺﾞｼｯｸM-PRO" w:hint="eastAsia"/>
          <w:b/>
          <w:szCs w:val="21"/>
        </w:rPr>
        <w:t>可能です。</w:t>
      </w:r>
    </w:p>
    <w:p w:rsidR="00111384" w:rsidRDefault="00111384" w:rsidP="00111384">
      <w:pPr>
        <w:ind w:firstLineChars="400" w:firstLine="792"/>
        <w:rPr>
          <w:rFonts w:ascii="HG丸ｺﾞｼｯｸM-PRO" w:eastAsia="HG丸ｺﾞｼｯｸM-PRO" w:hAnsi="HG丸ｺﾞｼｯｸM-PRO"/>
          <w:b/>
          <w:szCs w:val="21"/>
        </w:rPr>
      </w:pPr>
      <w:r w:rsidRPr="00451DF1">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 xml:space="preserve">　ミャンマーの投資環境</w:t>
      </w:r>
      <w:r w:rsidR="00B074D5">
        <w:rPr>
          <w:rFonts w:ascii="HG丸ｺﾞｼｯｸM-PRO" w:eastAsia="HG丸ｺﾞｼｯｸM-PRO" w:hAnsi="HG丸ｺﾞｼｯｸM-PRO" w:hint="eastAsia"/>
          <w:b/>
          <w:szCs w:val="21"/>
        </w:rPr>
        <w:t>、税務の実情等</w:t>
      </w:r>
      <w:r>
        <w:rPr>
          <w:rFonts w:ascii="HG丸ｺﾞｼｯｸM-PRO" w:eastAsia="HG丸ｺﾞｼｯｸM-PRO" w:hAnsi="HG丸ｺﾞｼｯｸM-PRO" w:hint="eastAsia"/>
          <w:b/>
          <w:szCs w:val="21"/>
        </w:rPr>
        <w:t>について、現地の</w:t>
      </w:r>
      <w:r w:rsidR="00B074D5">
        <w:rPr>
          <w:rFonts w:ascii="HG丸ｺﾞｼｯｸM-PRO" w:eastAsia="HG丸ｺﾞｼｯｸM-PRO" w:hAnsi="HG丸ｺﾞｼｯｸM-PRO" w:hint="eastAsia"/>
          <w:b/>
          <w:szCs w:val="21"/>
        </w:rPr>
        <w:t>専門家</w:t>
      </w:r>
      <w:r>
        <w:rPr>
          <w:rFonts w:ascii="HG丸ｺﾞｼｯｸM-PRO" w:eastAsia="HG丸ｺﾞｼｯｸM-PRO" w:hAnsi="HG丸ｺﾞｼｯｸM-PRO" w:hint="eastAsia"/>
          <w:b/>
          <w:szCs w:val="21"/>
        </w:rPr>
        <w:t>より最新情報をご説明いたします。</w:t>
      </w:r>
    </w:p>
    <w:p w:rsidR="00111384" w:rsidRDefault="00111384" w:rsidP="00484F45">
      <w:pPr>
        <w:ind w:leftChars="400" w:left="1185" w:hangingChars="200" w:hanging="396"/>
        <w:rPr>
          <w:rFonts w:ascii="HG丸ｺﾞｼｯｸM-PRO" w:eastAsia="HG丸ｺﾞｼｯｸM-PRO" w:hAnsi="HG丸ｺﾞｼｯｸM-PRO"/>
          <w:b/>
          <w:szCs w:val="21"/>
        </w:rPr>
      </w:pPr>
      <w:r w:rsidRPr="00451DF1">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 xml:space="preserve">　</w:t>
      </w:r>
      <w:r w:rsidR="00484F45">
        <w:rPr>
          <w:rFonts w:ascii="HG丸ｺﾞｼｯｸM-PRO" w:eastAsia="HG丸ｺﾞｼｯｸM-PRO" w:hAnsi="HG丸ｺﾞｼｯｸM-PRO" w:hint="eastAsia"/>
          <w:b/>
          <w:szCs w:val="21"/>
        </w:rPr>
        <w:t>進出企業、現地企業との交流、</w:t>
      </w:r>
      <w:r>
        <w:rPr>
          <w:rFonts w:ascii="HG丸ｺﾞｼｯｸM-PRO" w:eastAsia="HG丸ｺﾞｼｯｸM-PRO" w:hAnsi="HG丸ｺﾞｼｯｸM-PRO" w:hint="eastAsia"/>
          <w:b/>
          <w:szCs w:val="21"/>
        </w:rPr>
        <w:t>進出にあたって重要な</w:t>
      </w:r>
      <w:r w:rsidR="006E0093">
        <w:rPr>
          <w:rFonts w:ascii="HG丸ｺﾞｼｯｸM-PRO" w:eastAsia="HG丸ｺﾞｼｯｸM-PRO" w:hAnsi="HG丸ｺﾞｼｯｸM-PRO" w:hint="eastAsia"/>
          <w:b/>
          <w:szCs w:val="21"/>
        </w:rPr>
        <w:t>人材の採用、</w:t>
      </w:r>
      <w:r w:rsidR="00484F45">
        <w:rPr>
          <w:rFonts w:ascii="HG丸ｺﾞｼｯｸM-PRO" w:eastAsia="HG丸ｺﾞｼｯｸM-PRO" w:hAnsi="HG丸ｺﾞｼｯｸM-PRO" w:hint="eastAsia"/>
          <w:b/>
          <w:szCs w:val="21"/>
        </w:rPr>
        <w:t>駐在員の生活圏（住居等</w:t>
      </w:r>
      <w:r>
        <w:rPr>
          <w:rFonts w:ascii="HG丸ｺﾞｼｯｸM-PRO" w:eastAsia="HG丸ｺﾞｼｯｸM-PRO" w:hAnsi="HG丸ｺﾞｼｯｸM-PRO" w:hint="eastAsia"/>
          <w:b/>
          <w:szCs w:val="21"/>
        </w:rPr>
        <w:t>）についても視察</w:t>
      </w:r>
      <w:r w:rsidR="00484F45">
        <w:rPr>
          <w:rFonts w:ascii="HG丸ｺﾞｼｯｸM-PRO" w:eastAsia="HG丸ｺﾞｼｯｸM-PRO" w:hAnsi="HG丸ｺﾞｼｯｸM-PRO" w:hint="eastAsia"/>
          <w:b/>
          <w:szCs w:val="21"/>
        </w:rPr>
        <w:t>を</w:t>
      </w:r>
      <w:r w:rsidR="00B72563">
        <w:rPr>
          <w:rFonts w:ascii="HG丸ｺﾞｼｯｸM-PRO" w:eastAsia="HG丸ｺﾞｼｯｸM-PRO" w:hAnsi="HG丸ｺﾞｼｯｸM-PRO" w:hint="eastAsia"/>
          <w:b/>
          <w:szCs w:val="21"/>
        </w:rPr>
        <w:t>行う</w:t>
      </w:r>
      <w:r>
        <w:rPr>
          <w:rFonts w:ascii="HG丸ｺﾞｼｯｸM-PRO" w:eastAsia="HG丸ｺﾞｼｯｸM-PRO" w:hAnsi="HG丸ｺﾞｼｯｸM-PRO" w:hint="eastAsia"/>
          <w:b/>
          <w:szCs w:val="21"/>
        </w:rPr>
        <w:t>予定です。</w:t>
      </w:r>
      <w:r w:rsidR="00EE2C4C">
        <w:rPr>
          <w:rFonts w:ascii="HG丸ｺﾞｼｯｸM-PRO" w:eastAsia="HG丸ｺﾞｼｯｸM-PRO" w:hAnsi="HG丸ｺﾞｼｯｸM-PRO" w:hint="eastAsia"/>
          <w:b/>
          <w:szCs w:val="21"/>
        </w:rPr>
        <w:t>実際の</w:t>
      </w:r>
      <w:r>
        <w:rPr>
          <w:rFonts w:ascii="HG丸ｺﾞｼｯｸM-PRO" w:eastAsia="HG丸ｺﾞｼｯｸM-PRO" w:hAnsi="HG丸ｺﾞｼｯｸM-PRO" w:hint="eastAsia"/>
          <w:b/>
          <w:szCs w:val="21"/>
        </w:rPr>
        <w:t>ミャンマー</w:t>
      </w:r>
      <w:r w:rsidR="00B72563">
        <w:rPr>
          <w:rFonts w:ascii="HG丸ｺﾞｼｯｸM-PRO" w:eastAsia="HG丸ｺﾞｼｯｸM-PRO" w:hAnsi="HG丸ｺﾞｼｯｸM-PRO" w:hint="eastAsia"/>
          <w:b/>
          <w:szCs w:val="21"/>
        </w:rPr>
        <w:t>進出</w:t>
      </w:r>
      <w:r>
        <w:rPr>
          <w:rFonts w:ascii="HG丸ｺﾞｼｯｸM-PRO" w:eastAsia="HG丸ｺﾞｼｯｸM-PRO" w:hAnsi="HG丸ｺﾞｼｯｸM-PRO" w:hint="eastAsia"/>
          <w:b/>
          <w:szCs w:val="21"/>
        </w:rPr>
        <w:t>について、より具体的なイメージを持つことができます。</w:t>
      </w:r>
    </w:p>
    <w:p w:rsidR="00111384" w:rsidRDefault="00A929B8" w:rsidP="00111384">
      <w:pPr>
        <w:pStyle w:val="Web"/>
        <w:spacing w:line="240" w:lineRule="exact"/>
        <w:jc w:val="righ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 xml:space="preserve">　　　　　</w:t>
      </w:r>
      <w:r w:rsidR="00B72563">
        <w:rPr>
          <w:rFonts w:ascii="HG丸ｺﾞｼｯｸM-PRO" w:eastAsia="HG丸ｺﾞｼｯｸM-PRO" w:hAnsi="HG丸ｺﾞｼｯｸM-PRO" w:hint="eastAsia"/>
          <w:b/>
          <w:bCs/>
          <w:noProof/>
        </w:rPr>
        <mc:AlternateContent>
          <mc:Choice Requires="wps">
            <w:drawing>
              <wp:anchor distT="0" distB="0" distL="114300" distR="114300" simplePos="0" relativeHeight="251649024" behindDoc="0" locked="0" layoutInCell="1" allowOverlap="1">
                <wp:simplePos x="0" y="0"/>
                <wp:positionH relativeFrom="column">
                  <wp:posOffset>-24765</wp:posOffset>
                </wp:positionH>
                <wp:positionV relativeFrom="paragraph">
                  <wp:posOffset>173990</wp:posOffset>
                </wp:positionV>
                <wp:extent cx="1419225" cy="351155"/>
                <wp:effectExtent l="19050" t="19050" r="66675" b="48895"/>
                <wp:wrapNone/>
                <wp:docPr id="11" name="ホームベース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51155"/>
                        </a:xfrm>
                        <a:prstGeom prst="homePlate">
                          <a:avLst>
                            <a:gd name="adj" fmla="val 50950"/>
                          </a:avLst>
                        </a:prstGeom>
                        <a:solidFill>
                          <a:srgbClr val="0070C0"/>
                        </a:solidFill>
                        <a:ln w="38100">
                          <a:solidFill>
                            <a:srgbClr val="4F81BD"/>
                          </a:solidFill>
                          <a:miter lim="800000"/>
                          <a:headEnd/>
                          <a:tailEnd/>
                        </a:ln>
                        <a:effectLst>
                          <a:outerShdw dist="28398" dir="3806097" algn="ctr" rotWithShape="0">
                            <a:srgbClr val="205867">
                              <a:alpha val="50000"/>
                            </a:srgbClr>
                          </a:outerShdw>
                        </a:effectLst>
                      </wps:spPr>
                      <wps:txbx>
                        <w:txbxContent>
                          <w:p w:rsidR="00893F05" w:rsidRPr="00EC55EB" w:rsidRDefault="00893F05" w:rsidP="00527255">
                            <w:pPr>
                              <w:rPr>
                                <w:color w:val="FFFFFF"/>
                                <w:sz w:val="28"/>
                                <w:szCs w:val="28"/>
                              </w:rPr>
                            </w:pPr>
                            <w:r w:rsidRPr="00EC55EB">
                              <w:rPr>
                                <w:rFonts w:ascii="HG丸ｺﾞｼｯｸM-PRO" w:eastAsia="HG丸ｺﾞｼｯｸM-PRO" w:hAnsi="HG丸ｺﾞｼｯｸM-PRO" w:hint="eastAsia"/>
                                <w:b/>
                                <w:bCs/>
                                <w:color w:val="FFFFFF"/>
                                <w:sz w:val="28"/>
                                <w:szCs w:val="28"/>
                              </w:rPr>
                              <w:t>開催概要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0" type="#_x0000_t15" style="position:absolute;left:0;text-align:left;margin-left:-1.95pt;margin-top:13.7pt;width:111.75pt;height:2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" adj="18877" fillcolor="#0070c0" strokecolor="#4f81bd" strokeweight="3pt">
                <v:shadow on="t" color="#205867" opacity=".5" offset="1pt"/>
                <v:textbox inset="5.85pt,.7pt,5.85pt,.7pt">
                  <w:txbxContent>
                    <w:p w:rsidR="00893F05" w:rsidRPr="00EC55EB" w:rsidRDefault="00893F05" w:rsidP="00527255">
                      <w:pPr>
                        <w:rPr>
                          <w:color w:val="FFFFFF"/>
                          <w:sz w:val="28"/>
                          <w:szCs w:val="28"/>
                        </w:rPr>
                      </w:pPr>
                      <w:r w:rsidRPr="00EC55EB">
                        <w:rPr>
                          <w:rFonts w:ascii="HG丸ｺﾞｼｯｸM-PRO" w:eastAsia="HG丸ｺﾞｼｯｸM-PRO" w:hAnsi="HG丸ｺﾞｼｯｸM-PRO" w:hint="eastAsia"/>
                          <w:b/>
                          <w:bCs/>
                          <w:color w:val="FFFFFF"/>
                          <w:sz w:val="28"/>
                          <w:szCs w:val="28"/>
                        </w:rPr>
                        <w:t>開催概要</w:t>
                      </w:r>
                    </w:p>
                  </w:txbxContent>
                </v:textbox>
              </v:shape>
            </w:pict>
          </mc:Fallback>
        </mc:AlternateContent>
      </w:r>
      <w:r w:rsidR="00B72563">
        <w:rPr>
          <w:rFonts w:ascii="HG丸ｺﾞｼｯｸM-PRO" w:eastAsia="HG丸ｺﾞｼｯｸM-PRO" w:hAnsi="HG丸ｺﾞｼｯｸM-PRO" w:hint="eastAsia"/>
          <w:bCs/>
          <w:sz w:val="20"/>
          <w:szCs w:val="20"/>
        </w:rPr>
        <w:t>※行程については次ページ</w:t>
      </w:r>
      <w:r w:rsidR="00B72563" w:rsidRPr="0059653C">
        <w:rPr>
          <w:rFonts w:ascii="HG丸ｺﾞｼｯｸM-PRO" w:eastAsia="HG丸ｺﾞｼｯｸM-PRO" w:hAnsi="HG丸ｺﾞｼｯｸM-PRO" w:hint="eastAsia"/>
          <w:bCs/>
          <w:sz w:val="20"/>
          <w:szCs w:val="20"/>
        </w:rPr>
        <w:t>をご覧下さい。</w:t>
      </w:r>
      <w:r w:rsidR="00527255">
        <w:rPr>
          <w:rFonts w:ascii="HG丸ｺﾞｼｯｸM-PRO" w:eastAsia="HG丸ｺﾞｼｯｸM-PRO" w:hAnsi="HG丸ｺﾞｼｯｸM-PRO" w:hint="eastAsia"/>
          <w:b/>
          <w:bCs/>
        </w:rPr>
        <w:t xml:space="preserve">　　　　　　　　　　　　　　　　　</w:t>
      </w:r>
      <w:bookmarkStart w:id="0" w:name="_GoBack"/>
      <w:bookmarkEnd w:id="0"/>
      <w:r w:rsidR="00527255">
        <w:rPr>
          <w:rFonts w:ascii="HG丸ｺﾞｼｯｸM-PRO" w:eastAsia="HG丸ｺﾞｼｯｸM-PRO" w:hAnsi="HG丸ｺﾞｼｯｸM-PRO" w:hint="eastAsia"/>
          <w:b/>
          <w:bCs/>
        </w:rPr>
        <w:t xml:space="preserve">　　　　　　　　　　　　</w:t>
      </w:r>
      <w:r w:rsidR="00527255" w:rsidRPr="0059653C">
        <w:rPr>
          <w:rFonts w:ascii="HG丸ｺﾞｼｯｸM-PRO" w:eastAsia="HG丸ｺﾞｼｯｸM-PRO" w:hAnsi="HG丸ｺﾞｼｯｸM-PRO" w:hint="eastAsia"/>
          <w:bCs/>
          <w:sz w:val="20"/>
          <w:szCs w:val="20"/>
        </w:rPr>
        <w:t xml:space="preserve">　</w:t>
      </w:r>
    </w:p>
    <w:tbl>
      <w:tblPr>
        <w:tblpPr w:leftFromText="142" w:rightFromText="142" w:vertAnchor="text" w:horzAnchor="margin" w:tblpY="1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516"/>
      </w:tblGrid>
      <w:tr w:rsidR="00B72563" w:rsidRPr="0059059F" w:rsidTr="006402ED">
        <w:trPr>
          <w:trHeight w:val="419"/>
        </w:trPr>
        <w:tc>
          <w:tcPr>
            <w:tcW w:w="1827" w:type="dxa"/>
            <w:shd w:val="clear" w:color="auto" w:fill="auto"/>
            <w:vAlign w:val="center"/>
          </w:tcPr>
          <w:p w:rsidR="00B72563" w:rsidRPr="0059059F" w:rsidRDefault="00B72563" w:rsidP="00B72563">
            <w:pPr>
              <w:pStyle w:val="Web"/>
              <w:spacing w:line="240" w:lineRule="exact"/>
              <w:jc w:val="center"/>
              <w:rPr>
                <w:rFonts w:ascii="HG丸ｺﾞｼｯｸM-PRO" w:eastAsia="HG丸ｺﾞｼｯｸM-PRO" w:hAnsi="HG丸ｺﾞｼｯｸM-PRO"/>
                <w:b/>
                <w:bCs/>
              </w:rPr>
            </w:pPr>
            <w:r w:rsidRPr="0059059F">
              <w:rPr>
                <w:rFonts w:ascii="HG丸ｺﾞｼｯｸM-PRO" w:eastAsia="HG丸ｺﾞｼｯｸM-PRO" w:hAnsi="HG丸ｺﾞｼｯｸM-PRO" w:hint="eastAsia"/>
                <w:b/>
                <w:bCs/>
              </w:rPr>
              <w:t>期　　間</w:t>
            </w:r>
          </w:p>
        </w:tc>
        <w:tc>
          <w:tcPr>
            <w:tcW w:w="8516" w:type="dxa"/>
            <w:shd w:val="clear" w:color="auto" w:fill="auto"/>
            <w:vAlign w:val="center"/>
          </w:tcPr>
          <w:p w:rsidR="00B72563" w:rsidRPr="0059059F" w:rsidRDefault="00B72563" w:rsidP="0078115F">
            <w:pPr>
              <w:pStyle w:val="Web"/>
              <w:spacing w:line="240" w:lineRule="exact"/>
              <w:rPr>
                <w:rFonts w:ascii="HG丸ｺﾞｼｯｸM-PRO" w:eastAsia="HG丸ｺﾞｼｯｸM-PRO" w:hAnsi="HG丸ｺﾞｼｯｸM-PRO"/>
                <w:b/>
                <w:bCs/>
              </w:rPr>
            </w:pPr>
            <w:r w:rsidRPr="0072301F">
              <w:rPr>
                <w:rFonts w:ascii="HG丸ｺﾞｼｯｸM-PRO" w:eastAsia="HG丸ｺﾞｼｯｸM-PRO" w:hAnsi="HG丸ｺﾞｼｯｸM-PRO" w:hint="eastAsia"/>
                <w:b/>
                <w:bCs/>
                <w:color w:val="0000FF"/>
                <w:sz w:val="26"/>
                <w:szCs w:val="26"/>
              </w:rPr>
              <w:t>201</w:t>
            </w:r>
            <w:r w:rsidR="0078115F">
              <w:rPr>
                <w:rFonts w:ascii="HG丸ｺﾞｼｯｸM-PRO" w:eastAsia="HG丸ｺﾞｼｯｸM-PRO" w:hAnsi="HG丸ｺﾞｼｯｸM-PRO" w:hint="eastAsia"/>
                <w:b/>
                <w:bCs/>
                <w:color w:val="0000FF"/>
                <w:sz w:val="26"/>
                <w:szCs w:val="26"/>
              </w:rPr>
              <w:t>8</w:t>
            </w:r>
            <w:r w:rsidRPr="0072301F">
              <w:rPr>
                <w:rFonts w:ascii="HG丸ｺﾞｼｯｸM-PRO" w:eastAsia="HG丸ｺﾞｼｯｸM-PRO" w:hAnsi="HG丸ｺﾞｼｯｸM-PRO" w:hint="eastAsia"/>
                <w:b/>
                <w:bCs/>
                <w:color w:val="0000FF"/>
                <w:sz w:val="26"/>
                <w:szCs w:val="26"/>
              </w:rPr>
              <w:t>年</w:t>
            </w:r>
            <w:r w:rsidR="0078115F">
              <w:rPr>
                <w:rFonts w:ascii="HG丸ｺﾞｼｯｸM-PRO" w:eastAsia="HG丸ｺﾞｼｯｸM-PRO" w:hAnsi="HG丸ｺﾞｼｯｸM-PRO" w:hint="eastAsia"/>
                <w:b/>
                <w:bCs/>
                <w:color w:val="0000FF"/>
                <w:sz w:val="26"/>
                <w:szCs w:val="26"/>
              </w:rPr>
              <w:t>1</w:t>
            </w:r>
            <w:r w:rsidRPr="0072301F">
              <w:rPr>
                <w:rFonts w:ascii="HG丸ｺﾞｼｯｸM-PRO" w:eastAsia="HG丸ｺﾞｼｯｸM-PRO" w:hAnsi="HG丸ｺﾞｼｯｸM-PRO" w:hint="eastAsia"/>
                <w:b/>
                <w:bCs/>
                <w:color w:val="0000FF"/>
                <w:sz w:val="26"/>
                <w:szCs w:val="26"/>
              </w:rPr>
              <w:t>月</w:t>
            </w:r>
            <w:r w:rsidR="0078115F">
              <w:rPr>
                <w:rFonts w:ascii="HG丸ｺﾞｼｯｸM-PRO" w:eastAsia="HG丸ｺﾞｼｯｸM-PRO" w:hAnsi="HG丸ｺﾞｼｯｸM-PRO" w:hint="eastAsia"/>
                <w:b/>
                <w:bCs/>
                <w:color w:val="0000FF"/>
                <w:sz w:val="26"/>
                <w:szCs w:val="26"/>
              </w:rPr>
              <w:t>22</w:t>
            </w:r>
            <w:r w:rsidRPr="0072301F">
              <w:rPr>
                <w:rFonts w:ascii="HG丸ｺﾞｼｯｸM-PRO" w:eastAsia="HG丸ｺﾞｼｯｸM-PRO" w:hAnsi="HG丸ｺﾞｼｯｸM-PRO" w:hint="eastAsia"/>
                <w:b/>
                <w:bCs/>
                <w:color w:val="0000FF"/>
                <w:sz w:val="26"/>
                <w:szCs w:val="26"/>
              </w:rPr>
              <w:t>日（</w:t>
            </w:r>
            <w:r>
              <w:rPr>
                <w:rFonts w:ascii="HG丸ｺﾞｼｯｸM-PRO" w:eastAsia="HG丸ｺﾞｼｯｸM-PRO" w:hAnsi="HG丸ｺﾞｼｯｸM-PRO" w:hint="eastAsia"/>
                <w:b/>
                <w:bCs/>
                <w:color w:val="0000FF"/>
                <w:sz w:val="26"/>
                <w:szCs w:val="26"/>
              </w:rPr>
              <w:t>月</w:t>
            </w:r>
            <w:r w:rsidRPr="0072301F">
              <w:rPr>
                <w:rFonts w:ascii="HG丸ｺﾞｼｯｸM-PRO" w:eastAsia="HG丸ｺﾞｼｯｸM-PRO" w:hAnsi="HG丸ｺﾞｼｯｸM-PRO" w:hint="eastAsia"/>
                <w:b/>
                <w:bCs/>
                <w:color w:val="0000FF"/>
                <w:sz w:val="26"/>
                <w:szCs w:val="26"/>
              </w:rPr>
              <w:t>）～</w:t>
            </w:r>
            <w:r w:rsidR="0078115F">
              <w:rPr>
                <w:rFonts w:ascii="HG丸ｺﾞｼｯｸM-PRO" w:eastAsia="HG丸ｺﾞｼｯｸM-PRO" w:hAnsi="HG丸ｺﾞｼｯｸM-PRO" w:hint="eastAsia"/>
                <w:b/>
                <w:bCs/>
                <w:color w:val="0000FF"/>
                <w:sz w:val="26"/>
                <w:szCs w:val="26"/>
              </w:rPr>
              <w:t>26</w:t>
            </w:r>
            <w:r>
              <w:rPr>
                <w:rFonts w:ascii="HG丸ｺﾞｼｯｸM-PRO" w:eastAsia="HG丸ｺﾞｼｯｸM-PRO" w:hAnsi="HG丸ｺﾞｼｯｸM-PRO" w:hint="eastAsia"/>
                <w:b/>
                <w:bCs/>
                <w:color w:val="0000FF"/>
                <w:sz w:val="26"/>
                <w:szCs w:val="26"/>
              </w:rPr>
              <w:t>日（金</w:t>
            </w:r>
            <w:r w:rsidRPr="0072301F">
              <w:rPr>
                <w:rFonts w:ascii="HG丸ｺﾞｼｯｸM-PRO" w:eastAsia="HG丸ｺﾞｼｯｸM-PRO" w:hAnsi="HG丸ｺﾞｼｯｸM-PRO" w:hint="eastAsia"/>
                <w:b/>
                <w:bCs/>
                <w:color w:val="0000FF"/>
                <w:sz w:val="26"/>
                <w:szCs w:val="26"/>
              </w:rPr>
              <w:t>）</w:t>
            </w:r>
            <w:r w:rsidR="0078115F">
              <w:rPr>
                <w:rFonts w:ascii="HG丸ｺﾞｼｯｸM-PRO" w:eastAsia="HG丸ｺﾞｼｯｸM-PRO" w:hAnsi="HG丸ｺﾞｼｯｸM-PRO" w:hint="eastAsia"/>
                <w:b/>
                <w:bCs/>
                <w:color w:val="0000FF"/>
                <w:sz w:val="26"/>
                <w:szCs w:val="26"/>
              </w:rPr>
              <w:t xml:space="preserve">　２泊５日</w:t>
            </w:r>
          </w:p>
        </w:tc>
      </w:tr>
      <w:tr w:rsidR="00B72563" w:rsidRPr="0059059F" w:rsidTr="006402ED">
        <w:trPr>
          <w:trHeight w:val="402"/>
        </w:trPr>
        <w:tc>
          <w:tcPr>
            <w:tcW w:w="1827" w:type="dxa"/>
            <w:shd w:val="clear" w:color="auto" w:fill="auto"/>
            <w:vAlign w:val="center"/>
          </w:tcPr>
          <w:p w:rsidR="00B72563" w:rsidRPr="0059059F" w:rsidRDefault="00B72563" w:rsidP="00B72563">
            <w:pPr>
              <w:pStyle w:val="Web"/>
              <w:spacing w:line="240" w:lineRule="exact"/>
              <w:jc w:val="center"/>
              <w:rPr>
                <w:rFonts w:ascii="HG丸ｺﾞｼｯｸM-PRO" w:eastAsia="HG丸ｺﾞｼｯｸM-PRO" w:hAnsi="HG丸ｺﾞｼｯｸM-PRO"/>
                <w:b/>
                <w:bCs/>
              </w:rPr>
            </w:pPr>
            <w:r w:rsidRPr="0059059F">
              <w:rPr>
                <w:rFonts w:ascii="HG丸ｺﾞｼｯｸM-PRO" w:eastAsia="HG丸ｺﾞｼｯｸM-PRO" w:hAnsi="HG丸ｺﾞｼｯｸM-PRO" w:hint="eastAsia"/>
                <w:b/>
                <w:bCs/>
              </w:rPr>
              <w:t>募集定員</w:t>
            </w:r>
          </w:p>
        </w:tc>
        <w:tc>
          <w:tcPr>
            <w:tcW w:w="8516" w:type="dxa"/>
            <w:shd w:val="clear" w:color="auto" w:fill="auto"/>
            <w:vAlign w:val="center"/>
          </w:tcPr>
          <w:p w:rsidR="00B72563" w:rsidRPr="0059059F" w:rsidRDefault="00B72563" w:rsidP="00B72563">
            <w:pPr>
              <w:pStyle w:val="Web"/>
              <w:spacing w:line="240" w:lineRule="exact"/>
              <w:rPr>
                <w:rFonts w:ascii="HG丸ｺﾞｼｯｸM-PRO" w:eastAsia="HG丸ｺﾞｼｯｸM-PRO" w:hAnsi="HG丸ｺﾞｼｯｸM-PRO"/>
                <w:bCs/>
                <w:sz w:val="21"/>
                <w:szCs w:val="21"/>
              </w:rPr>
            </w:pPr>
            <w:r>
              <w:rPr>
                <w:rFonts w:ascii="HG丸ｺﾞｼｯｸM-PRO" w:eastAsia="HG丸ｺﾞｼｯｸM-PRO" w:hAnsi="HG丸ｺﾞｼｯｸM-PRO" w:hint="eastAsia"/>
                <w:b/>
                <w:bCs/>
                <w:color w:val="0000FF"/>
              </w:rPr>
              <w:t>1０</w:t>
            </w:r>
            <w:r w:rsidR="00A929B8">
              <w:rPr>
                <w:rFonts w:ascii="HG丸ｺﾞｼｯｸM-PRO" w:eastAsia="HG丸ｺﾞｼｯｸM-PRO" w:hAnsi="HG丸ｺﾞｼｯｸM-PRO" w:hint="eastAsia"/>
                <w:b/>
                <w:bCs/>
                <w:color w:val="0000FF"/>
              </w:rPr>
              <w:t>名</w:t>
            </w:r>
            <w:r w:rsidRPr="0072301F">
              <w:rPr>
                <w:rFonts w:ascii="HG丸ｺﾞｼｯｸM-PRO" w:eastAsia="HG丸ｺﾞｼｯｸM-PRO" w:hAnsi="HG丸ｺﾞｼｯｸM-PRO" w:hint="eastAsia"/>
                <w:b/>
                <w:bCs/>
                <w:color w:val="0000FF"/>
              </w:rPr>
              <w:t>（</w:t>
            </w:r>
            <w:r>
              <w:rPr>
                <w:rFonts w:ascii="HG丸ｺﾞｼｯｸM-PRO" w:eastAsia="HG丸ｺﾞｼｯｸM-PRO" w:hAnsi="HG丸ｺﾞｼｯｸM-PRO" w:hint="eastAsia"/>
                <w:b/>
                <w:bCs/>
                <w:color w:val="0000FF"/>
              </w:rPr>
              <w:t>先着順・</w:t>
            </w:r>
            <w:r w:rsidRPr="0072301F">
              <w:rPr>
                <w:rFonts w:ascii="HG丸ｺﾞｼｯｸM-PRO" w:eastAsia="HG丸ｺﾞｼｯｸM-PRO" w:hAnsi="HG丸ｺﾞｼｯｸM-PRO" w:hint="eastAsia"/>
                <w:b/>
                <w:bCs/>
                <w:color w:val="0000FF"/>
              </w:rPr>
              <w:t>最少催行人数</w:t>
            </w:r>
            <w:r>
              <w:rPr>
                <w:rFonts w:ascii="HG丸ｺﾞｼｯｸM-PRO" w:eastAsia="HG丸ｺﾞｼｯｸM-PRO" w:hAnsi="HG丸ｺﾞｼｯｸM-PRO" w:hint="eastAsia"/>
                <w:b/>
                <w:bCs/>
                <w:color w:val="0000FF"/>
              </w:rPr>
              <w:t>5</w:t>
            </w:r>
            <w:r w:rsidRPr="0072301F">
              <w:rPr>
                <w:rFonts w:ascii="HG丸ｺﾞｼｯｸM-PRO" w:eastAsia="HG丸ｺﾞｼｯｸM-PRO" w:hAnsi="HG丸ｺﾞｼｯｸM-PRO" w:hint="eastAsia"/>
                <w:b/>
                <w:bCs/>
                <w:color w:val="0000FF"/>
              </w:rPr>
              <w:t>名）</w:t>
            </w:r>
          </w:p>
        </w:tc>
      </w:tr>
      <w:tr w:rsidR="00B72563" w:rsidRPr="0059059F" w:rsidTr="006402ED">
        <w:trPr>
          <w:trHeight w:val="646"/>
        </w:trPr>
        <w:tc>
          <w:tcPr>
            <w:tcW w:w="1827" w:type="dxa"/>
            <w:shd w:val="clear" w:color="auto" w:fill="auto"/>
            <w:vAlign w:val="center"/>
          </w:tcPr>
          <w:p w:rsidR="00B72563" w:rsidRPr="0059059F" w:rsidRDefault="00B72563" w:rsidP="00B72563">
            <w:pPr>
              <w:pStyle w:val="Web"/>
              <w:jc w:val="center"/>
              <w:rPr>
                <w:rFonts w:ascii="HG丸ｺﾞｼｯｸM-PRO" w:eastAsia="HG丸ｺﾞｼｯｸM-PRO" w:hAnsi="HG丸ｺﾞｼｯｸM-PRO"/>
                <w:b/>
                <w:bCs/>
              </w:rPr>
            </w:pPr>
            <w:r w:rsidRPr="0059059F">
              <w:rPr>
                <w:rFonts w:ascii="HG丸ｺﾞｼｯｸM-PRO" w:eastAsia="HG丸ｺﾞｼｯｸM-PRO" w:hAnsi="HG丸ｺﾞｼｯｸM-PRO" w:hint="eastAsia"/>
                <w:b/>
                <w:bCs/>
              </w:rPr>
              <w:t>募集対象</w:t>
            </w:r>
          </w:p>
        </w:tc>
        <w:tc>
          <w:tcPr>
            <w:tcW w:w="8516" w:type="dxa"/>
            <w:shd w:val="clear" w:color="auto" w:fill="auto"/>
            <w:vAlign w:val="center"/>
          </w:tcPr>
          <w:p w:rsidR="00B72563" w:rsidRDefault="00B72563" w:rsidP="00B72563">
            <w:pPr>
              <w:pStyle w:val="Web"/>
              <w:spacing w:before="0" w:beforeAutospacing="0" w:after="0" w:afterAutospacing="0"/>
              <w:rPr>
                <w:rFonts w:ascii="HG丸ｺﾞｼｯｸM-PRO" w:eastAsia="HG丸ｺﾞｼｯｸM-PRO" w:hAnsi="HG丸ｺﾞｼｯｸM-PRO"/>
                <w:b/>
                <w:bCs/>
                <w:color w:val="0000FF"/>
              </w:rPr>
            </w:pPr>
            <w:r>
              <w:rPr>
                <w:rFonts w:ascii="HG丸ｺﾞｼｯｸM-PRO" w:eastAsia="HG丸ｺﾞｼｯｸM-PRO" w:hAnsi="HG丸ｺﾞｼｯｸM-PRO" w:hint="eastAsia"/>
                <w:b/>
                <w:bCs/>
                <w:color w:val="0000FF"/>
              </w:rPr>
              <w:t>ミャンマー、特にティラワ工業団地への進出についてご</w:t>
            </w:r>
            <w:r w:rsidRPr="0072301F">
              <w:rPr>
                <w:rFonts w:ascii="HG丸ｺﾞｼｯｸM-PRO" w:eastAsia="HG丸ｺﾞｼｯｸM-PRO" w:hAnsi="HG丸ｺﾞｼｯｸM-PRO" w:hint="eastAsia"/>
                <w:b/>
                <w:bCs/>
                <w:color w:val="0000FF"/>
              </w:rPr>
              <w:t>検討</w:t>
            </w:r>
            <w:r>
              <w:rPr>
                <w:rFonts w:ascii="HG丸ｺﾞｼｯｸM-PRO" w:eastAsia="HG丸ｺﾞｼｯｸM-PRO" w:hAnsi="HG丸ｺﾞｼｯｸM-PRO" w:hint="eastAsia"/>
                <w:b/>
                <w:bCs/>
                <w:color w:val="0000FF"/>
              </w:rPr>
              <w:t>中の方</w:t>
            </w:r>
          </w:p>
          <w:p w:rsidR="00B72563" w:rsidRPr="009F5AA2" w:rsidRDefault="00B72563" w:rsidP="00B72563">
            <w:pPr>
              <w:pStyle w:val="Web"/>
              <w:spacing w:before="0" w:beforeAutospacing="0" w:after="0" w:afterAutospacing="0"/>
              <w:rPr>
                <w:rFonts w:ascii="HG丸ｺﾞｼｯｸM-PRO" w:eastAsia="HG丸ｺﾞｼｯｸM-PRO" w:hAnsi="HG丸ｺﾞｼｯｸM-PRO"/>
                <w:b/>
                <w:bCs/>
                <w:color w:val="0000FF"/>
              </w:rPr>
            </w:pPr>
            <w:r>
              <w:rPr>
                <w:rFonts w:ascii="HG丸ｺﾞｼｯｸM-PRO" w:eastAsia="HG丸ｺﾞｼｯｸM-PRO" w:hAnsi="HG丸ｺﾞｼｯｸM-PRO" w:hint="eastAsia"/>
                <w:b/>
                <w:bCs/>
                <w:color w:val="0000FF"/>
              </w:rPr>
              <w:t xml:space="preserve">ミャンマーの投資環境を調査中の方　など　</w:t>
            </w:r>
            <w:r w:rsidRPr="0059653C">
              <w:rPr>
                <w:rFonts w:ascii="HG丸ｺﾞｼｯｸM-PRO" w:eastAsia="HG丸ｺﾞｼｯｸM-PRO" w:hAnsi="HG丸ｺﾞｼｯｸM-PRO" w:hint="eastAsia"/>
                <w:b/>
                <w:bCs/>
                <w:color w:val="0000FF"/>
                <w:sz w:val="18"/>
                <w:szCs w:val="18"/>
              </w:rPr>
              <w:t xml:space="preserve">　</w:t>
            </w:r>
            <w:r w:rsidRPr="0059653C">
              <w:rPr>
                <w:rFonts w:ascii="HG丸ｺﾞｼｯｸM-PRO" w:eastAsia="HG丸ｺﾞｼｯｸM-PRO" w:hAnsi="HG丸ｺﾞｼｯｸM-PRO" w:hint="eastAsia"/>
                <w:bCs/>
                <w:sz w:val="18"/>
                <w:szCs w:val="18"/>
              </w:rPr>
              <w:t>※製造業の方を優先させて頂きます。</w:t>
            </w:r>
          </w:p>
        </w:tc>
      </w:tr>
      <w:tr w:rsidR="00B72563" w:rsidRPr="0059059F" w:rsidTr="006402ED">
        <w:trPr>
          <w:trHeight w:val="443"/>
        </w:trPr>
        <w:tc>
          <w:tcPr>
            <w:tcW w:w="1827" w:type="dxa"/>
            <w:tcBorders>
              <w:bottom w:val="single" w:sz="4" w:space="0" w:color="auto"/>
            </w:tcBorders>
            <w:shd w:val="clear" w:color="auto" w:fill="auto"/>
            <w:vAlign w:val="center"/>
          </w:tcPr>
          <w:p w:rsidR="00B72563" w:rsidRPr="0059059F" w:rsidRDefault="00B72563" w:rsidP="00B72563">
            <w:pPr>
              <w:pStyle w:val="Web"/>
              <w:spacing w:line="240" w:lineRule="exact"/>
              <w:jc w:val="center"/>
              <w:rPr>
                <w:rFonts w:ascii="HG丸ｺﾞｼｯｸM-PRO" w:eastAsia="HG丸ｺﾞｼｯｸM-PRO" w:hAnsi="HG丸ｺﾞｼｯｸM-PRO"/>
                <w:b/>
                <w:bCs/>
              </w:rPr>
            </w:pPr>
            <w:r w:rsidRPr="0059059F">
              <w:rPr>
                <w:rFonts w:ascii="HG丸ｺﾞｼｯｸM-PRO" w:eastAsia="HG丸ｺﾞｼｯｸM-PRO" w:hAnsi="HG丸ｺﾞｼｯｸM-PRO" w:hint="eastAsia"/>
                <w:b/>
                <w:bCs/>
              </w:rPr>
              <w:t>主　　催</w:t>
            </w:r>
          </w:p>
        </w:tc>
        <w:tc>
          <w:tcPr>
            <w:tcW w:w="8516" w:type="dxa"/>
            <w:tcBorders>
              <w:bottom w:val="single" w:sz="4" w:space="0" w:color="auto"/>
            </w:tcBorders>
            <w:shd w:val="clear" w:color="auto" w:fill="auto"/>
            <w:vAlign w:val="center"/>
          </w:tcPr>
          <w:p w:rsidR="00B72563" w:rsidRPr="00F95691" w:rsidRDefault="00B72563" w:rsidP="00B72563">
            <w:pPr>
              <w:pStyle w:val="Web"/>
              <w:spacing w:line="240" w:lineRule="exact"/>
              <w:jc w:val="both"/>
              <w:rPr>
                <w:rFonts w:ascii="HG丸ｺﾞｼｯｸM-PRO" w:eastAsia="HG丸ｺﾞｼｯｸM-PRO" w:hAnsi="HG丸ｺﾞｼｯｸM-PRO"/>
                <w:bCs/>
              </w:rPr>
            </w:pPr>
            <w:r>
              <w:rPr>
                <w:rFonts w:ascii="HG丸ｺﾞｼｯｸM-PRO" w:eastAsia="HG丸ｺﾞｼｯｸM-PRO" w:hAnsi="HG丸ｺﾞｼｯｸM-PRO" w:hint="eastAsia"/>
                <w:bCs/>
              </w:rPr>
              <w:t>大阪商工会議所</w:t>
            </w:r>
          </w:p>
        </w:tc>
      </w:tr>
      <w:tr w:rsidR="00B72563" w:rsidRPr="0059059F" w:rsidTr="006402ED">
        <w:trPr>
          <w:trHeight w:val="407"/>
        </w:trPr>
        <w:tc>
          <w:tcPr>
            <w:tcW w:w="1827" w:type="dxa"/>
            <w:shd w:val="clear" w:color="auto" w:fill="auto"/>
            <w:vAlign w:val="center"/>
          </w:tcPr>
          <w:p w:rsidR="00B72563" w:rsidRPr="0059059F" w:rsidRDefault="00B72563" w:rsidP="00B72563">
            <w:pPr>
              <w:pStyle w:val="Web"/>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協力（予定）</w:t>
            </w:r>
          </w:p>
        </w:tc>
        <w:tc>
          <w:tcPr>
            <w:tcW w:w="8516" w:type="dxa"/>
            <w:shd w:val="clear" w:color="auto" w:fill="auto"/>
            <w:vAlign w:val="center"/>
          </w:tcPr>
          <w:p w:rsidR="00B72563" w:rsidRPr="0059059F" w:rsidRDefault="00B72563" w:rsidP="00B72563">
            <w:pPr>
              <w:pStyle w:val="Web"/>
              <w:jc w:val="both"/>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日本貿易振興機構（ジェトロ）大阪本部</w:t>
            </w:r>
          </w:p>
        </w:tc>
      </w:tr>
      <w:tr w:rsidR="00B72563" w:rsidRPr="0059059F" w:rsidTr="006402ED">
        <w:trPr>
          <w:trHeight w:val="702"/>
        </w:trPr>
        <w:tc>
          <w:tcPr>
            <w:tcW w:w="1827" w:type="dxa"/>
            <w:shd w:val="clear" w:color="auto" w:fill="auto"/>
            <w:vAlign w:val="center"/>
          </w:tcPr>
          <w:p w:rsidR="00B72563" w:rsidRPr="0059059F" w:rsidRDefault="00B72563" w:rsidP="00B72563">
            <w:pPr>
              <w:pStyle w:val="Web"/>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参加費</w:t>
            </w:r>
          </w:p>
        </w:tc>
        <w:tc>
          <w:tcPr>
            <w:tcW w:w="8516" w:type="dxa"/>
            <w:shd w:val="clear" w:color="auto" w:fill="auto"/>
            <w:vAlign w:val="center"/>
          </w:tcPr>
          <w:p w:rsidR="00B72563" w:rsidRDefault="00B72563" w:rsidP="00B72563">
            <w:pPr>
              <w:pStyle w:val="Web"/>
              <w:spacing w:before="0" w:beforeAutospacing="0" w:after="0" w:afterAutospacing="0"/>
              <w:rPr>
                <w:rFonts w:ascii="HG丸ｺﾞｼｯｸM-PRO" w:eastAsia="HG丸ｺﾞｼｯｸM-PRO" w:hAnsi="HG丸ｺﾞｼｯｸM-PRO"/>
                <w:b/>
                <w:bCs/>
                <w:color w:val="0000FF"/>
              </w:rPr>
            </w:pPr>
            <w:r w:rsidRPr="009F5AA2">
              <w:rPr>
                <w:rFonts w:ascii="HG丸ｺﾞｼｯｸM-PRO" w:eastAsia="HG丸ｺﾞｼｯｸM-PRO" w:hAnsi="HG丸ｺﾞｼｯｸM-PRO" w:hint="eastAsia"/>
                <w:b/>
                <w:bCs/>
                <w:color w:val="0000FF"/>
              </w:rPr>
              <w:t>エコノミークラス利用</w:t>
            </w:r>
            <w:r w:rsidRPr="009F5AA2">
              <w:rPr>
                <w:rFonts w:ascii="HG丸ｺﾞｼｯｸM-PRO" w:eastAsia="HG丸ｺﾞｼｯｸM-PRO" w:hAnsi="HG丸ｺﾞｼｯｸM-PRO" w:hint="eastAsia"/>
                <w:bCs/>
                <w:color w:val="0000FF"/>
              </w:rPr>
              <w:t xml:space="preserve">　</w:t>
            </w:r>
            <w:r>
              <w:rPr>
                <w:rFonts w:ascii="HG丸ｺﾞｼｯｸM-PRO" w:eastAsia="HG丸ｺﾞｼｯｸM-PRO" w:hAnsi="HG丸ｺﾞｼｯｸM-PRO" w:hint="eastAsia"/>
                <w:b/>
                <w:bCs/>
                <w:color w:val="0000FF"/>
              </w:rPr>
              <w:t>1</w:t>
            </w:r>
            <w:r w:rsidR="00E72E02">
              <w:rPr>
                <w:rFonts w:ascii="HG丸ｺﾞｼｯｸM-PRO" w:eastAsia="HG丸ｺﾞｼｯｸM-PRO" w:hAnsi="HG丸ｺﾞｼｯｸM-PRO" w:hint="eastAsia"/>
                <w:b/>
                <w:bCs/>
                <w:color w:val="0000FF"/>
              </w:rPr>
              <w:t>７</w:t>
            </w:r>
            <w:r w:rsidR="00B074D5">
              <w:rPr>
                <w:rFonts w:ascii="HG丸ｺﾞｼｯｸM-PRO" w:eastAsia="HG丸ｺﾞｼｯｸM-PRO" w:hAnsi="HG丸ｺﾞｼｯｸM-PRO" w:hint="eastAsia"/>
                <w:b/>
                <w:bCs/>
                <w:color w:val="0000FF"/>
              </w:rPr>
              <w:t>０</w:t>
            </w:r>
            <w:r w:rsidR="003F2A60">
              <w:rPr>
                <w:rFonts w:ascii="HG丸ｺﾞｼｯｸM-PRO" w:eastAsia="HG丸ｺﾞｼｯｸM-PRO" w:hAnsi="HG丸ｺﾞｼｯｸM-PRO" w:hint="eastAsia"/>
                <w:b/>
                <w:bCs/>
                <w:color w:val="0000FF"/>
              </w:rPr>
              <w:t>，０００円</w:t>
            </w:r>
            <w:r w:rsidRPr="009F5AA2">
              <w:rPr>
                <w:rFonts w:ascii="HG丸ｺﾞｼｯｸM-PRO" w:eastAsia="HG丸ｺﾞｼｯｸM-PRO" w:hAnsi="HG丸ｺﾞｼｯｸM-PRO" w:hint="eastAsia"/>
                <w:b/>
                <w:bCs/>
                <w:color w:val="0000FF"/>
              </w:rPr>
              <w:t>（１名あたり）</w:t>
            </w:r>
          </w:p>
          <w:p w:rsidR="00B72563" w:rsidRPr="009F5AA2" w:rsidRDefault="00B72563" w:rsidP="00B72563">
            <w:pPr>
              <w:pStyle w:val="Web"/>
              <w:spacing w:before="0" w:beforeAutospacing="0" w:after="0" w:afterAutospacing="0"/>
              <w:rPr>
                <w:rFonts w:ascii="HG丸ｺﾞｼｯｸM-PRO" w:eastAsia="HG丸ｺﾞｼｯｸM-PRO" w:hAnsi="HG丸ｺﾞｼｯｸM-PRO"/>
                <w:b/>
                <w:bCs/>
                <w:color w:val="0000FF"/>
              </w:rPr>
            </w:pPr>
            <w:r w:rsidRPr="0059059F">
              <w:rPr>
                <w:rFonts w:ascii="HG丸ｺﾞｼｯｸM-PRO" w:eastAsia="HG丸ｺﾞｼｯｸM-PRO" w:hAnsi="HG丸ｺﾞｼｯｸM-PRO" w:hint="eastAsia"/>
                <w:bCs/>
                <w:sz w:val="20"/>
                <w:szCs w:val="20"/>
              </w:rPr>
              <w:t>関西国際空港発着の</w:t>
            </w:r>
            <w:r w:rsidRPr="0059059F">
              <w:rPr>
                <w:rFonts w:ascii="HG丸ｺﾞｼｯｸM-PRO" w:eastAsia="HG丸ｺﾞｼｯｸM-PRO" w:hAnsi="HG丸ｺﾞｼｯｸM-PRO" w:hint="eastAsia"/>
                <w:b/>
                <w:bCs/>
                <w:sz w:val="20"/>
                <w:szCs w:val="20"/>
              </w:rPr>
              <w:t>エコノミークラス</w:t>
            </w:r>
            <w:r>
              <w:rPr>
                <w:rFonts w:ascii="HG丸ｺﾞｼｯｸM-PRO" w:eastAsia="HG丸ｺﾞｼｯｸM-PRO" w:hAnsi="HG丸ｺﾞｼｯｸM-PRO" w:hint="eastAsia"/>
                <w:bCs/>
                <w:sz w:val="20"/>
                <w:szCs w:val="20"/>
              </w:rPr>
              <w:t xml:space="preserve">利用　</w:t>
            </w:r>
            <w:r w:rsidRPr="001F209E">
              <w:rPr>
                <w:rFonts w:ascii="HG丸ｺﾞｼｯｸM-PRO" w:eastAsia="HG丸ｺﾞｼｯｸM-PRO" w:hAnsi="HG丸ｺﾞｼｯｸM-PRO" w:hint="eastAsia"/>
                <w:bCs/>
                <w:i/>
                <w:sz w:val="20"/>
                <w:szCs w:val="20"/>
              </w:rPr>
              <w:t>※ビジネスクラスご希望の場合は、別途ご相談下さい</w:t>
            </w:r>
          </w:p>
        </w:tc>
      </w:tr>
      <w:tr w:rsidR="0099000A" w:rsidRPr="0059059F" w:rsidTr="006402ED">
        <w:trPr>
          <w:trHeight w:val="976"/>
        </w:trPr>
        <w:tc>
          <w:tcPr>
            <w:tcW w:w="1827" w:type="dxa"/>
            <w:shd w:val="clear" w:color="auto" w:fill="auto"/>
            <w:vAlign w:val="center"/>
          </w:tcPr>
          <w:p w:rsidR="0099000A" w:rsidRDefault="0099000A" w:rsidP="00B72563">
            <w:pPr>
              <w:pStyle w:val="Web"/>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お申込み</w:t>
            </w:r>
          </w:p>
        </w:tc>
        <w:tc>
          <w:tcPr>
            <w:tcW w:w="8516" w:type="dxa"/>
            <w:shd w:val="clear" w:color="auto" w:fill="auto"/>
            <w:vAlign w:val="center"/>
          </w:tcPr>
          <w:p w:rsidR="0099000A" w:rsidRPr="00592336" w:rsidRDefault="0099000A" w:rsidP="0099000A">
            <w:pPr>
              <w:spacing w:line="360" w:lineRule="exact"/>
              <w:rPr>
                <w:rFonts w:ascii="HG丸ｺﾞｼｯｸM-PRO" w:eastAsia="HG丸ｺﾞｼｯｸM-PRO" w:hAnsi="HG丸ｺﾞｼｯｸM-PRO" w:cs="ＭＳ 明朝"/>
                <w:b/>
                <w:color w:val="000000" w:themeColor="text1"/>
                <w:szCs w:val="21"/>
              </w:rPr>
            </w:pPr>
            <w:r w:rsidRPr="00592336">
              <w:rPr>
                <w:rFonts w:ascii="HG丸ｺﾞｼｯｸM-PRO" w:eastAsia="HG丸ｺﾞｼｯｸM-PRO" w:hAnsi="HG丸ｺﾞｼｯｸM-PRO" w:cs="ＭＳ 明朝" w:hint="eastAsia"/>
                <w:b/>
                <w:color w:val="000000" w:themeColor="text1"/>
                <w:szCs w:val="21"/>
              </w:rPr>
              <w:t>下記いずれかの方法</w:t>
            </w:r>
            <w:r w:rsidRPr="00592336">
              <w:rPr>
                <w:rFonts w:ascii="HG丸ｺﾞｼｯｸM-PRO" w:eastAsia="HG丸ｺﾞｼｯｸM-PRO" w:hAnsi="HG丸ｺﾞｼｯｸM-PRO" w:cs="HG丸ｺﾞｼｯｸM-PRO" w:hint="eastAsia"/>
                <w:b/>
                <w:color w:val="000000" w:themeColor="text1"/>
                <w:szCs w:val="21"/>
              </w:rPr>
              <w:t>でお申込み下さい。</w:t>
            </w:r>
            <w:r w:rsidR="00981B26">
              <w:rPr>
                <w:rFonts w:ascii="HG丸ｺﾞｼｯｸM-PRO" w:eastAsia="HG丸ｺﾞｼｯｸM-PRO" w:hAnsi="HG丸ｺﾞｼｯｸM-PRO" w:cs="HG丸ｺﾞｼｯｸM-PRO" w:hint="eastAsia"/>
                <w:b/>
                <w:color w:val="000000" w:themeColor="text1"/>
                <w:szCs w:val="21"/>
              </w:rPr>
              <w:t xml:space="preserve">　　　</w:t>
            </w:r>
          </w:p>
          <w:p w:rsidR="0099000A" w:rsidRPr="00592336" w:rsidRDefault="0099000A" w:rsidP="0099000A">
            <w:pPr>
              <w:spacing w:line="320" w:lineRule="exact"/>
              <w:rPr>
                <w:rFonts w:ascii="HG丸ｺﾞｼｯｸM-PRO" w:eastAsia="HG丸ｺﾞｼｯｸM-PRO" w:hAnsi="HG丸ｺﾞｼｯｸM-PRO" w:cs="HG丸ｺﾞｼｯｸM-PRO"/>
                <w:b/>
                <w:color w:val="000000" w:themeColor="text1"/>
                <w:szCs w:val="21"/>
              </w:rPr>
            </w:pPr>
            <w:r>
              <w:rPr>
                <w:rFonts w:ascii="HG丸ｺﾞｼｯｸM-PRO" w:eastAsia="HG丸ｺﾞｼｯｸM-PRO" w:hAnsi="HG丸ｺﾞｼｯｸM-PRO" w:cs="Meiryo UI" w:hint="eastAsia"/>
                <w:b/>
                <w:color w:val="000000" w:themeColor="text1"/>
                <w:szCs w:val="21"/>
              </w:rPr>
              <w:t>①</w:t>
            </w:r>
            <w:r w:rsidRPr="00592336">
              <w:rPr>
                <w:rFonts w:ascii="HG丸ｺﾞｼｯｸM-PRO" w:eastAsia="HG丸ｺﾞｼｯｸM-PRO" w:hAnsi="HG丸ｺﾞｼｯｸM-PRO" w:cs="HG丸ｺﾞｼｯｸM-PRO" w:hint="eastAsia"/>
                <w:b/>
                <w:color w:val="000000" w:themeColor="text1"/>
                <w:szCs w:val="21"/>
              </w:rPr>
              <w:t>大阪商工会議所ホームページの申込フォームから申込</w:t>
            </w:r>
            <w:r>
              <w:rPr>
                <w:rFonts w:ascii="HG丸ｺﾞｼｯｸM-PRO" w:eastAsia="HG丸ｺﾞｼｯｸM-PRO" w:hAnsi="HG丸ｺﾞｼｯｸM-PRO" w:cs="HG丸ｺﾞｼｯｸM-PRO" w:hint="eastAsia"/>
                <w:b/>
                <w:color w:val="000000" w:themeColor="text1"/>
                <w:szCs w:val="21"/>
              </w:rPr>
              <w:t xml:space="preserve">み　　</w:t>
            </w:r>
          </w:p>
          <w:p w:rsidR="0099000A" w:rsidRPr="0099000A" w:rsidRDefault="0099000A" w:rsidP="0099000A">
            <w:pPr>
              <w:spacing w:line="320" w:lineRule="exact"/>
              <w:jc w:val="left"/>
              <w:rPr>
                <w:rFonts w:ascii="Meiryo UI" w:eastAsia="Meiryo UI" w:hAnsi="Meiryo UI" w:cs="Meiryo UI"/>
                <w:b/>
                <w:color w:val="000000" w:themeColor="text1"/>
                <w:szCs w:val="21"/>
              </w:rPr>
            </w:pPr>
            <w:r>
              <w:rPr>
                <w:rFonts w:ascii="HG丸ｺﾞｼｯｸM-PRO" w:eastAsia="HG丸ｺﾞｼｯｸM-PRO" w:hAnsi="HG丸ｺﾞｼｯｸM-PRO" w:cs="ＭＳ 明朝" w:hint="eastAsia"/>
                <w:b/>
                <w:color w:val="000000" w:themeColor="text1"/>
                <w:szCs w:val="21"/>
              </w:rPr>
              <w:t>②</w:t>
            </w:r>
            <w:r w:rsidR="00A929B8">
              <w:rPr>
                <w:rFonts w:ascii="HG丸ｺﾞｼｯｸM-PRO" w:eastAsia="HG丸ｺﾞｼｯｸM-PRO" w:hAnsi="HG丸ｺﾞｼｯｸM-PRO" w:cs="ＭＳ 明朝" w:hint="eastAsia"/>
                <w:b/>
                <w:color w:val="000000" w:themeColor="text1"/>
                <w:szCs w:val="21"/>
              </w:rPr>
              <w:t>本案内状添付</w:t>
            </w:r>
            <w:r w:rsidRPr="00592336">
              <w:rPr>
                <w:rFonts w:ascii="HG丸ｺﾞｼｯｸM-PRO" w:eastAsia="HG丸ｺﾞｼｯｸM-PRO" w:hAnsi="HG丸ｺﾞｼｯｸM-PRO" w:cs="HG丸ｺﾞｼｯｸM-PRO" w:hint="eastAsia"/>
                <w:b/>
                <w:color w:val="000000" w:themeColor="text1"/>
                <w:szCs w:val="21"/>
              </w:rPr>
              <w:t>の申込用紙に記入の上、大阪商工会議所へ</w:t>
            </w:r>
            <w:r>
              <w:rPr>
                <w:rFonts w:ascii="HG丸ｺﾞｼｯｸM-PRO" w:eastAsia="HG丸ｺﾞｼｯｸM-PRO" w:hAnsi="HG丸ｺﾞｼｯｸM-PRO" w:cs="ＭＳ 明朝" w:hint="eastAsia"/>
                <w:b/>
                <w:color w:val="000000" w:themeColor="text1"/>
                <w:szCs w:val="21"/>
              </w:rPr>
              <w:t>ＦＡＸにて</w:t>
            </w:r>
            <w:r w:rsidRPr="00592336">
              <w:rPr>
                <w:rFonts w:ascii="HG丸ｺﾞｼｯｸM-PRO" w:eastAsia="HG丸ｺﾞｼｯｸM-PRO" w:hAnsi="HG丸ｺﾞｼｯｸM-PRO" w:cs="ＭＳ 明朝" w:hint="eastAsia"/>
                <w:b/>
                <w:color w:val="000000" w:themeColor="text1"/>
                <w:szCs w:val="21"/>
              </w:rPr>
              <w:t>申込み</w:t>
            </w:r>
          </w:p>
        </w:tc>
      </w:tr>
      <w:tr w:rsidR="00981B26" w:rsidRPr="00A929B8" w:rsidTr="006402ED">
        <w:trPr>
          <w:trHeight w:val="427"/>
        </w:trPr>
        <w:tc>
          <w:tcPr>
            <w:tcW w:w="1827" w:type="dxa"/>
            <w:shd w:val="clear" w:color="auto" w:fill="auto"/>
            <w:vAlign w:val="center"/>
          </w:tcPr>
          <w:p w:rsidR="00981B26" w:rsidRDefault="00981B26" w:rsidP="00B72563">
            <w:pPr>
              <w:pStyle w:val="Web"/>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申込締切</w:t>
            </w:r>
          </w:p>
        </w:tc>
        <w:tc>
          <w:tcPr>
            <w:tcW w:w="8516" w:type="dxa"/>
            <w:shd w:val="clear" w:color="auto" w:fill="auto"/>
            <w:vAlign w:val="center"/>
          </w:tcPr>
          <w:p w:rsidR="00981B26" w:rsidRPr="00F16B7B" w:rsidRDefault="001E4AE4" w:rsidP="00A929B8">
            <w:pPr>
              <w:spacing w:line="300" w:lineRule="exact"/>
              <w:rPr>
                <w:rFonts w:ascii="HG丸ｺﾞｼｯｸM-PRO" w:eastAsia="HG丸ｺﾞｼｯｸM-PRO" w:hAnsi="HG丸ｺﾞｼｯｸM-PRO" w:cs="Meiryo UI"/>
                <w:b/>
                <w:sz w:val="16"/>
                <w:szCs w:val="16"/>
              </w:rPr>
            </w:pPr>
            <w:r>
              <w:rPr>
                <w:rFonts w:ascii="HG丸ｺﾞｼｯｸM-PRO" w:eastAsia="HG丸ｺﾞｼｯｸM-PRO" w:hAnsi="HG丸ｺﾞｼｯｸM-PRO" w:cs="ＭＳ 明朝" w:hint="eastAsia"/>
                <w:b/>
                <w:color w:val="000000" w:themeColor="text1"/>
                <w:szCs w:val="21"/>
              </w:rPr>
              <w:t>２０１７年１２月１４</w:t>
            </w:r>
            <w:r w:rsidR="00981B26">
              <w:rPr>
                <w:rFonts w:ascii="HG丸ｺﾞｼｯｸM-PRO" w:eastAsia="HG丸ｺﾞｼｯｸM-PRO" w:hAnsi="HG丸ｺﾞｼｯｸM-PRO" w:cs="ＭＳ 明朝" w:hint="eastAsia"/>
                <w:b/>
                <w:color w:val="000000" w:themeColor="text1"/>
                <w:szCs w:val="21"/>
              </w:rPr>
              <w:t>日（</w:t>
            </w:r>
            <w:r w:rsidR="00285270">
              <w:rPr>
                <w:rFonts w:ascii="HG丸ｺﾞｼｯｸM-PRO" w:eastAsia="HG丸ｺﾞｼｯｸM-PRO" w:hAnsi="HG丸ｺﾞｼｯｸM-PRO" w:cs="ＭＳ 明朝" w:hint="eastAsia"/>
                <w:b/>
                <w:color w:val="000000" w:themeColor="text1"/>
                <w:szCs w:val="21"/>
              </w:rPr>
              <w:t>木</w:t>
            </w:r>
            <w:r w:rsidR="00981B26">
              <w:rPr>
                <w:rFonts w:ascii="HG丸ｺﾞｼｯｸM-PRO" w:eastAsia="HG丸ｺﾞｼｯｸM-PRO" w:hAnsi="HG丸ｺﾞｼｯｸM-PRO" w:cs="ＭＳ 明朝" w:hint="eastAsia"/>
                <w:b/>
                <w:color w:val="000000" w:themeColor="text1"/>
                <w:szCs w:val="21"/>
              </w:rPr>
              <w:t>）</w:t>
            </w:r>
            <w:r w:rsidR="00F16B7B">
              <w:rPr>
                <w:rFonts w:ascii="HG丸ｺﾞｼｯｸM-PRO" w:eastAsia="HG丸ｺﾞｼｯｸM-PRO" w:hAnsi="HG丸ｺﾞｼｯｸM-PRO" w:cs="ＭＳ 明朝" w:hint="eastAsia"/>
                <w:b/>
                <w:color w:val="000000" w:themeColor="text1"/>
                <w:szCs w:val="21"/>
              </w:rPr>
              <w:t xml:space="preserve">　</w:t>
            </w:r>
            <w:r w:rsidR="00F16B7B" w:rsidRPr="00D700E7">
              <w:rPr>
                <w:rFonts w:ascii="HG丸ｺﾞｼｯｸM-PRO" w:eastAsia="HG丸ｺﾞｼｯｸM-PRO" w:hAnsi="HG丸ｺﾞｼｯｸM-PRO" w:cs="Meiryo UI"/>
                <w:b/>
                <w:sz w:val="18"/>
                <w:szCs w:val="18"/>
              </w:rPr>
              <w:t>※定員に達した場合、早めに締め切らせていただく場合がございます。</w:t>
            </w:r>
          </w:p>
        </w:tc>
      </w:tr>
    </w:tbl>
    <w:p w:rsidR="00527255" w:rsidRPr="00A929B8" w:rsidRDefault="00527255" w:rsidP="00111384">
      <w:pPr>
        <w:pStyle w:val="Web"/>
        <w:spacing w:after="0" w:afterAutospacing="0" w:line="240" w:lineRule="exact"/>
        <w:jc w:val="right"/>
        <w:rPr>
          <w:rFonts w:ascii="HG丸ｺﾞｼｯｸM-PRO" w:eastAsia="HG丸ｺﾞｼｯｸM-PRO" w:hAnsi="HG丸ｺﾞｼｯｸM-PRO"/>
          <w:bCs/>
          <w:sz w:val="16"/>
          <w:szCs w:val="16"/>
        </w:rPr>
      </w:pPr>
    </w:p>
    <w:p w:rsidR="0099000A" w:rsidRDefault="0099000A" w:rsidP="0099000A">
      <w:pPr>
        <w:spacing w:line="340" w:lineRule="exact"/>
        <w:jc w:val="left"/>
        <w:rPr>
          <w:rFonts w:ascii="HG丸ｺﾞｼｯｸM-PRO" w:eastAsia="HG丸ｺﾞｼｯｸM-PRO" w:hAnsi="HG丸ｺﾞｼｯｸM-PRO"/>
          <w:b/>
          <w:color w:val="000000"/>
        </w:rPr>
      </w:pPr>
      <w:r>
        <w:rPr>
          <w:rFonts w:ascii="HG丸ｺﾞｼｯｸM-PRO" w:eastAsia="HG丸ｺﾞｼｯｸM-PRO" w:hAnsi="HG丸ｺﾞｼｯｸM-PRO" w:cs="ＭＳ 明朝" w:hint="eastAsia"/>
          <w:b/>
          <w:color w:val="000000" w:themeColor="text1"/>
          <w:szCs w:val="21"/>
        </w:rPr>
        <w:t xml:space="preserve">【お問い合わせ】　</w:t>
      </w:r>
      <w:r w:rsidRPr="00592336">
        <w:rPr>
          <w:rFonts w:ascii="HG丸ｺﾞｼｯｸM-PRO" w:eastAsia="HG丸ｺﾞｼｯｸM-PRO" w:hAnsi="HG丸ｺﾞｼｯｸM-PRO" w:hint="eastAsia"/>
          <w:b/>
          <w:color w:val="000000"/>
        </w:rPr>
        <w:t>大阪商工会議所　国際部</w:t>
      </w:r>
      <w:r w:rsidR="00904096">
        <w:rPr>
          <w:rFonts w:ascii="HG丸ｺﾞｼｯｸM-PRO" w:eastAsia="HG丸ｺﾞｼｯｸM-PRO" w:hAnsi="HG丸ｺﾞｼｯｸM-PRO" w:hint="eastAsia"/>
          <w:b/>
          <w:color w:val="000000"/>
        </w:rPr>
        <w:t xml:space="preserve">　担当：　</w:t>
      </w:r>
      <w:r w:rsidR="00893F05">
        <w:rPr>
          <w:rFonts w:ascii="HG丸ｺﾞｼｯｸM-PRO" w:eastAsia="HG丸ｺﾞｼｯｸM-PRO" w:hAnsi="HG丸ｺﾞｼｯｸM-PRO" w:hint="eastAsia"/>
          <w:b/>
          <w:color w:val="000000"/>
        </w:rPr>
        <w:t>清水、</w:t>
      </w:r>
      <w:r w:rsidR="00CE667F">
        <w:rPr>
          <w:rFonts w:ascii="HG丸ｺﾞｼｯｸM-PRO" w:eastAsia="HG丸ｺﾞｼｯｸM-PRO" w:hAnsi="HG丸ｺﾞｼｯｸM-PRO" w:hint="eastAsia"/>
          <w:b/>
          <w:color w:val="000000"/>
        </w:rPr>
        <w:t>石井</w:t>
      </w:r>
      <w:r>
        <w:rPr>
          <w:rFonts w:ascii="HG丸ｺﾞｼｯｸM-PRO" w:eastAsia="HG丸ｺﾞｼｯｸM-PRO" w:hAnsi="HG丸ｺﾞｼｯｸM-PRO" w:hint="eastAsia"/>
          <w:b/>
          <w:color w:val="000000"/>
        </w:rPr>
        <w:t xml:space="preserve">   </w:t>
      </w:r>
    </w:p>
    <w:p w:rsidR="00292E0C" w:rsidRDefault="001E4AE4" w:rsidP="00292E0C">
      <w:pPr>
        <w:spacing w:line="340" w:lineRule="exact"/>
        <w:ind w:firstLineChars="900" w:firstLine="1775"/>
        <w:jc w:val="left"/>
        <w:rPr>
          <w:rFonts w:ascii="HG丸ｺﾞｼｯｸM-PRO" w:eastAsia="HG丸ｺﾞｼｯｸM-PRO" w:hAnsi="HG丸ｺﾞｼｯｸM-PRO"/>
          <w:b/>
          <w:bCs/>
          <w:color w:val="000000" w:themeColor="text1"/>
          <w:sz w:val="22"/>
          <w:szCs w:val="22"/>
        </w:rPr>
      </w:pPr>
      <w:hyperlink r:id="rId11" w:history="1">
        <w:r w:rsidR="00EC3635" w:rsidRPr="00CE667F">
          <w:rPr>
            <w:rStyle w:val="a7"/>
            <w:rFonts w:ascii="HG丸ｺﾞｼｯｸM-PRO" w:eastAsia="HG丸ｺﾞｼｯｸM-PRO" w:hAnsi="HG丸ｺﾞｼｯｸM-PRO" w:hint="eastAsia"/>
            <w:b/>
            <w:color w:val="auto"/>
            <w:u w:val="none"/>
          </w:rPr>
          <w:t>TEL:06-6944-64</w:t>
        </w:r>
        <w:r w:rsidR="00EC3635" w:rsidRPr="00CE667F">
          <w:rPr>
            <w:rStyle w:val="a7"/>
            <w:rFonts w:ascii="HG丸ｺﾞｼｯｸM-PRO" w:eastAsia="HG丸ｺﾞｼｯｸM-PRO" w:hAnsi="HG丸ｺﾞｼｯｸM-PRO"/>
            <w:b/>
            <w:color w:val="auto"/>
            <w:u w:val="none"/>
          </w:rPr>
          <w:t>11</w:t>
        </w:r>
      </w:hyperlink>
      <w:r w:rsidR="0099000A">
        <w:rPr>
          <w:rFonts w:ascii="HG丸ｺﾞｼｯｸM-PRO" w:eastAsia="HG丸ｺﾞｼｯｸM-PRO" w:hAnsi="HG丸ｺﾞｼｯｸM-PRO" w:hint="eastAsia"/>
          <w:b/>
          <w:color w:val="000000"/>
        </w:rPr>
        <w:t xml:space="preserve">　FAX:06-6944-6248　</w:t>
      </w:r>
      <w:r w:rsidR="0099000A" w:rsidRPr="00B72563">
        <w:rPr>
          <w:rFonts w:ascii="HG丸ｺﾞｼｯｸM-PRO" w:eastAsia="HG丸ｺﾞｼｯｸM-PRO" w:hAnsi="HG丸ｺﾞｼｯｸM-PRO" w:hint="eastAsia"/>
          <w:b/>
          <w:bCs/>
          <w:color w:val="000000" w:themeColor="text1"/>
          <w:sz w:val="22"/>
          <w:szCs w:val="22"/>
        </w:rPr>
        <w:t xml:space="preserve">Email: </w:t>
      </w:r>
      <w:r w:rsidR="00893F05">
        <w:rPr>
          <w:rFonts w:ascii="HG丸ｺﾞｼｯｸM-PRO" w:eastAsia="HG丸ｺﾞｼｯｸM-PRO" w:hAnsi="HG丸ｺﾞｼｯｸM-PRO" w:hint="eastAsia"/>
          <w:b/>
          <w:bCs/>
          <w:color w:val="000000" w:themeColor="text1"/>
          <w:sz w:val="22"/>
          <w:szCs w:val="22"/>
        </w:rPr>
        <w:t>intl</w:t>
      </w:r>
      <w:r w:rsidR="00AA668D" w:rsidRPr="00AA668D">
        <w:rPr>
          <w:rFonts w:ascii="HG丸ｺﾞｼｯｸM-PRO" w:eastAsia="HG丸ｺﾞｼｯｸM-PRO" w:hAnsi="HG丸ｺﾞｼｯｸM-PRO" w:hint="eastAsia"/>
          <w:b/>
          <w:bCs/>
          <w:sz w:val="22"/>
          <w:szCs w:val="22"/>
        </w:rPr>
        <w:t>@osaka.cci.or.j</w:t>
      </w:r>
      <w:r w:rsidR="003C1F60" w:rsidRPr="00AA668D">
        <w:rPr>
          <w:rFonts w:ascii="HG丸ｺﾞｼｯｸM-PRO" w:eastAsia="HG丸ｺﾞｼｯｸM-PRO" w:hAnsi="HG丸ｺﾞｼｯｸM-PRO" w:hint="eastAsia"/>
          <w:b/>
          <w:bCs/>
          <w:sz w:val="22"/>
          <w:szCs w:val="22"/>
        </w:rPr>
        <w:t>p</w:t>
      </w:r>
      <w:r w:rsidR="0099000A">
        <w:rPr>
          <w:rFonts w:ascii="HG丸ｺﾞｼｯｸM-PRO" w:eastAsia="HG丸ｺﾞｼｯｸM-PRO" w:hAnsi="HG丸ｺﾞｼｯｸM-PRO" w:hint="eastAsia"/>
          <w:b/>
          <w:bCs/>
          <w:color w:val="000000" w:themeColor="text1"/>
          <w:sz w:val="22"/>
          <w:szCs w:val="22"/>
        </w:rPr>
        <w:t xml:space="preserve"> </w:t>
      </w:r>
    </w:p>
    <w:p w:rsidR="001C7FC3" w:rsidRDefault="001C7FC3" w:rsidP="00893F05">
      <w:pPr>
        <w:spacing w:line="340" w:lineRule="exact"/>
        <w:jc w:val="center"/>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lastRenderedPageBreak/>
        <w:t>＜ミャンマー視察ミッション</w:t>
      </w:r>
      <w:r w:rsidR="00893F05">
        <w:rPr>
          <w:rFonts w:ascii="HG丸ｺﾞｼｯｸM-PRO" w:eastAsia="HG丸ｺﾞｼｯｸM-PRO" w:hAnsi="HG丸ｺﾞｼｯｸM-PRO" w:hint="eastAsia"/>
          <w:b/>
          <w:bCs/>
          <w:color w:val="000000" w:themeColor="text1"/>
          <w:sz w:val="22"/>
          <w:szCs w:val="22"/>
        </w:rPr>
        <w:t xml:space="preserve">（第２弾）　</w:t>
      </w:r>
      <w:r>
        <w:rPr>
          <w:rFonts w:ascii="HG丸ｺﾞｼｯｸM-PRO" w:eastAsia="HG丸ｺﾞｼｯｸM-PRO" w:hAnsi="HG丸ｺﾞｼｯｸM-PRO" w:hint="eastAsia"/>
          <w:b/>
          <w:bCs/>
          <w:color w:val="000000" w:themeColor="text1"/>
          <w:sz w:val="22"/>
          <w:szCs w:val="22"/>
        </w:rPr>
        <w:t>行程</w:t>
      </w:r>
      <w:r w:rsidR="00904096">
        <w:rPr>
          <w:rFonts w:ascii="HG丸ｺﾞｼｯｸM-PRO" w:eastAsia="HG丸ｺﾞｼｯｸM-PRO" w:hAnsi="HG丸ｺﾞｼｯｸM-PRO" w:hint="eastAsia"/>
          <w:b/>
          <w:bCs/>
          <w:color w:val="000000" w:themeColor="text1"/>
          <w:sz w:val="22"/>
          <w:szCs w:val="22"/>
        </w:rPr>
        <w:t>（予定）</w:t>
      </w:r>
      <w:r>
        <w:rPr>
          <w:rFonts w:ascii="HG丸ｺﾞｼｯｸM-PRO" w:eastAsia="HG丸ｺﾞｼｯｸM-PRO" w:hAnsi="HG丸ｺﾞｼｯｸM-PRO" w:hint="eastAsia"/>
          <w:b/>
          <w:bCs/>
          <w:color w:val="000000" w:themeColor="text1"/>
          <w:sz w:val="22"/>
          <w:szCs w:val="22"/>
        </w:rPr>
        <w:t>＞</w:t>
      </w:r>
    </w:p>
    <w:p w:rsidR="00904096" w:rsidRPr="00292E0C" w:rsidRDefault="00904096" w:rsidP="00451D98">
      <w:pPr>
        <w:spacing w:line="340" w:lineRule="exact"/>
        <w:ind w:firstLineChars="1600" w:firstLine="3329"/>
        <w:rPr>
          <w:rFonts w:ascii="HG丸ｺﾞｼｯｸM-PRO" w:eastAsia="HG丸ｺﾞｼｯｸM-PRO" w:hAnsi="HG丸ｺﾞｼｯｸM-PRO"/>
          <w:b/>
          <w:bCs/>
          <w:color w:val="000000" w:themeColor="text1"/>
          <w:sz w:val="22"/>
          <w:szCs w:val="22"/>
        </w:rPr>
      </w:pPr>
    </w:p>
    <w:tbl>
      <w:tblPr>
        <w:tblW w:w="10627" w:type="dxa"/>
        <w:tblCellMar>
          <w:left w:w="99" w:type="dxa"/>
          <w:right w:w="99" w:type="dxa"/>
        </w:tblCellMar>
        <w:tblLook w:val="04A0" w:firstRow="1" w:lastRow="0" w:firstColumn="1" w:lastColumn="0" w:noHBand="0" w:noVBand="1"/>
      </w:tblPr>
      <w:tblGrid>
        <w:gridCol w:w="667"/>
        <w:gridCol w:w="1313"/>
        <w:gridCol w:w="1276"/>
        <w:gridCol w:w="366"/>
        <w:gridCol w:w="1051"/>
        <w:gridCol w:w="992"/>
        <w:gridCol w:w="4962"/>
      </w:tblGrid>
      <w:tr w:rsidR="0078115F" w:rsidRPr="0078115F" w:rsidTr="009019C2">
        <w:trPr>
          <w:trHeight w:val="420"/>
        </w:trPr>
        <w:tc>
          <w:tcPr>
            <w:tcW w:w="667"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b/>
                <w:bCs/>
                <w:kern w:val="0"/>
                <w:szCs w:val="21"/>
              </w:rPr>
            </w:pPr>
            <w:r w:rsidRPr="0078115F">
              <w:rPr>
                <w:rFonts w:ascii="ＭＳ Ｐゴシック" w:eastAsia="ＭＳ Ｐゴシック" w:hAnsi="ＭＳ Ｐゴシック" w:cs="ＭＳ Ｐゴシック" w:hint="eastAsia"/>
                <w:b/>
                <w:bCs/>
                <w:kern w:val="0"/>
                <w:szCs w:val="21"/>
              </w:rPr>
              <w:t>日次</w:t>
            </w:r>
          </w:p>
        </w:tc>
        <w:tc>
          <w:tcPr>
            <w:tcW w:w="1313" w:type="dxa"/>
            <w:tcBorders>
              <w:top w:val="single" w:sz="4" w:space="0" w:color="auto"/>
              <w:left w:val="nil"/>
              <w:bottom w:val="single" w:sz="4" w:space="0" w:color="auto"/>
              <w:right w:val="single" w:sz="4" w:space="0" w:color="auto"/>
            </w:tcBorders>
            <w:shd w:val="pct12" w:color="000000"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b/>
                <w:bCs/>
                <w:kern w:val="0"/>
                <w:szCs w:val="21"/>
              </w:rPr>
            </w:pPr>
            <w:r w:rsidRPr="0078115F">
              <w:rPr>
                <w:rFonts w:ascii="ＭＳ Ｐゴシック" w:eastAsia="ＭＳ Ｐゴシック" w:hAnsi="ＭＳ Ｐゴシック" w:cs="ＭＳ Ｐゴシック" w:hint="eastAsia"/>
                <w:b/>
                <w:bCs/>
                <w:kern w:val="0"/>
                <w:szCs w:val="21"/>
              </w:rPr>
              <w:t>月日（曜日）</w:t>
            </w:r>
          </w:p>
        </w:tc>
        <w:tc>
          <w:tcPr>
            <w:tcW w:w="1642" w:type="dxa"/>
            <w:gridSpan w:val="2"/>
            <w:tcBorders>
              <w:top w:val="single" w:sz="4" w:space="0" w:color="auto"/>
              <w:left w:val="nil"/>
              <w:bottom w:val="single" w:sz="4" w:space="0" w:color="auto"/>
              <w:right w:val="single" w:sz="4" w:space="0" w:color="000000"/>
            </w:tcBorders>
            <w:shd w:val="pct12" w:color="000000"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b/>
                <w:bCs/>
                <w:kern w:val="0"/>
                <w:szCs w:val="21"/>
              </w:rPr>
            </w:pPr>
            <w:r w:rsidRPr="0078115F">
              <w:rPr>
                <w:rFonts w:ascii="ＭＳ Ｐゴシック" w:eastAsia="ＭＳ Ｐゴシック" w:hAnsi="ＭＳ Ｐゴシック" w:cs="ＭＳ Ｐゴシック" w:hint="eastAsia"/>
                <w:b/>
                <w:bCs/>
                <w:kern w:val="0"/>
                <w:szCs w:val="21"/>
              </w:rPr>
              <w:t>発着地名</w:t>
            </w:r>
          </w:p>
        </w:tc>
        <w:tc>
          <w:tcPr>
            <w:tcW w:w="1051" w:type="dxa"/>
            <w:tcBorders>
              <w:top w:val="single" w:sz="4" w:space="0" w:color="auto"/>
              <w:left w:val="nil"/>
              <w:bottom w:val="single" w:sz="4" w:space="0" w:color="auto"/>
              <w:right w:val="single" w:sz="4" w:space="0" w:color="auto"/>
            </w:tcBorders>
            <w:shd w:val="pct12" w:color="000000"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b/>
                <w:bCs/>
                <w:kern w:val="0"/>
                <w:szCs w:val="21"/>
              </w:rPr>
            </w:pPr>
            <w:r w:rsidRPr="0078115F">
              <w:rPr>
                <w:rFonts w:ascii="ＭＳ Ｐゴシック" w:eastAsia="ＭＳ Ｐゴシック" w:hAnsi="ＭＳ Ｐゴシック" w:cs="ＭＳ Ｐゴシック" w:hint="eastAsia"/>
                <w:b/>
                <w:bCs/>
                <w:kern w:val="0"/>
                <w:szCs w:val="21"/>
              </w:rPr>
              <w:t>現地時間</w:t>
            </w:r>
          </w:p>
        </w:tc>
        <w:tc>
          <w:tcPr>
            <w:tcW w:w="992" w:type="dxa"/>
            <w:tcBorders>
              <w:top w:val="single" w:sz="4" w:space="0" w:color="auto"/>
              <w:left w:val="nil"/>
              <w:bottom w:val="single" w:sz="4" w:space="0" w:color="auto"/>
              <w:right w:val="single" w:sz="4" w:space="0" w:color="auto"/>
            </w:tcBorders>
            <w:shd w:val="pct12" w:color="000000" w:fill="auto"/>
            <w:noWrap/>
            <w:vAlign w:val="center"/>
            <w:hideMark/>
          </w:tcPr>
          <w:p w:rsidR="0078115F" w:rsidRPr="009019C2" w:rsidRDefault="0078115F" w:rsidP="0078115F">
            <w:pPr>
              <w:widowControl/>
              <w:jc w:val="center"/>
              <w:rPr>
                <w:rFonts w:ascii="ＭＳ Ｐゴシック" w:eastAsia="ＭＳ Ｐゴシック" w:hAnsi="ＭＳ Ｐゴシック" w:cs="ＭＳ Ｐゴシック"/>
                <w:b/>
                <w:bCs/>
                <w:kern w:val="0"/>
                <w:sz w:val="20"/>
              </w:rPr>
            </w:pPr>
            <w:r w:rsidRPr="009019C2">
              <w:rPr>
                <w:rFonts w:ascii="ＭＳ Ｐゴシック" w:eastAsia="ＭＳ Ｐゴシック" w:hAnsi="ＭＳ Ｐゴシック" w:cs="ＭＳ Ｐゴシック" w:hint="eastAsia"/>
                <w:b/>
                <w:bCs/>
                <w:kern w:val="0"/>
                <w:sz w:val="20"/>
              </w:rPr>
              <w:t>交通機関</w:t>
            </w:r>
          </w:p>
        </w:tc>
        <w:tc>
          <w:tcPr>
            <w:tcW w:w="4962" w:type="dxa"/>
            <w:tcBorders>
              <w:top w:val="single" w:sz="4" w:space="0" w:color="auto"/>
              <w:left w:val="nil"/>
              <w:bottom w:val="single" w:sz="4" w:space="0" w:color="auto"/>
              <w:right w:val="single" w:sz="4" w:space="0" w:color="auto"/>
            </w:tcBorders>
            <w:shd w:val="pct12" w:color="000000"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b/>
                <w:bCs/>
                <w:kern w:val="0"/>
                <w:szCs w:val="21"/>
              </w:rPr>
            </w:pPr>
            <w:r w:rsidRPr="0078115F">
              <w:rPr>
                <w:rFonts w:ascii="ＭＳ Ｐゴシック" w:eastAsia="ＭＳ Ｐゴシック" w:hAnsi="ＭＳ Ｐゴシック" w:cs="ＭＳ Ｐゴシック" w:hint="eastAsia"/>
                <w:b/>
                <w:bCs/>
                <w:kern w:val="0"/>
                <w:szCs w:val="21"/>
              </w:rPr>
              <w:t>摘　　　要</w:t>
            </w:r>
          </w:p>
        </w:tc>
      </w:tr>
      <w:tr w:rsidR="0078115F" w:rsidRPr="0078115F" w:rsidTr="00B074D5">
        <w:trPr>
          <w:trHeight w:val="70"/>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2018年</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１</w:t>
            </w:r>
          </w:p>
        </w:tc>
        <w:tc>
          <w:tcPr>
            <w:tcW w:w="1313"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1月22日(月)</w:t>
            </w:r>
          </w:p>
        </w:tc>
        <w:tc>
          <w:tcPr>
            <w:tcW w:w="1276" w:type="dxa"/>
            <w:tcBorders>
              <w:top w:val="nil"/>
              <w:left w:val="nil"/>
              <w:bottom w:val="single" w:sz="4" w:space="0" w:color="auto"/>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関西国際空港</w:t>
            </w:r>
          </w:p>
        </w:tc>
        <w:tc>
          <w:tcPr>
            <w:tcW w:w="366"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22:30</w:t>
            </w:r>
          </w:p>
        </w:tc>
        <w:tc>
          <w:tcPr>
            <w:tcW w:w="99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集合</w:t>
            </w:r>
          </w:p>
        </w:tc>
      </w:tr>
      <w:tr w:rsidR="0078115F" w:rsidRPr="0078115F" w:rsidTr="009019C2">
        <w:trPr>
          <w:trHeight w:val="342"/>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78115F" w:rsidRPr="0078115F" w:rsidRDefault="00292E0C"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78115F"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single" w:sz="4" w:space="0" w:color="auto"/>
              <w:left w:val="nil"/>
              <w:bottom w:val="nil"/>
              <w:right w:val="single" w:sz="4" w:space="0" w:color="auto"/>
            </w:tcBorders>
            <w:shd w:val="clear" w:color="auto" w:fill="auto"/>
            <w:noWrap/>
            <w:vAlign w:val="bottom"/>
            <w:hideMark/>
          </w:tcPr>
          <w:p w:rsidR="0078115F" w:rsidRPr="0078115F" w:rsidRDefault="00292E0C" w:rsidP="0078115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1月23日(火)</w:t>
            </w:r>
          </w:p>
        </w:tc>
        <w:tc>
          <w:tcPr>
            <w:tcW w:w="1276" w:type="dxa"/>
            <w:tcBorders>
              <w:top w:val="single" w:sz="4" w:space="0" w:color="auto"/>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関西国際空港</w:t>
            </w:r>
          </w:p>
        </w:tc>
        <w:tc>
          <w:tcPr>
            <w:tcW w:w="366"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発</w:t>
            </w:r>
          </w:p>
        </w:tc>
        <w:tc>
          <w:tcPr>
            <w:tcW w:w="1051" w:type="dxa"/>
            <w:tcBorders>
              <w:top w:val="single" w:sz="4" w:space="0" w:color="auto"/>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0:40</w:t>
            </w:r>
          </w:p>
        </w:tc>
        <w:tc>
          <w:tcPr>
            <w:tcW w:w="992" w:type="dxa"/>
            <w:tcBorders>
              <w:top w:val="single" w:sz="4" w:space="0" w:color="auto"/>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PG4170</w:t>
            </w:r>
          </w:p>
        </w:tc>
        <w:tc>
          <w:tcPr>
            <w:tcW w:w="4962"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バンコク</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着</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5:00</w:t>
            </w:r>
          </w:p>
        </w:tc>
        <w:tc>
          <w:tcPr>
            <w:tcW w:w="992" w:type="dxa"/>
            <w:tcBorders>
              <w:top w:val="nil"/>
              <w:left w:val="nil"/>
              <w:bottom w:val="nil"/>
              <w:right w:val="single" w:sz="4" w:space="0" w:color="auto"/>
            </w:tcBorders>
            <w:shd w:val="clear" w:color="auto" w:fill="auto"/>
            <w:noWrap/>
            <w:vAlign w:val="bottom"/>
            <w:hideMark/>
          </w:tcPr>
          <w:p w:rsidR="00B074D5" w:rsidRPr="0078115F" w:rsidRDefault="00B074D5" w:rsidP="00B074D5">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（JL機材）</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バンコク</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発</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8:45</w:t>
            </w:r>
          </w:p>
        </w:tc>
        <w:tc>
          <w:tcPr>
            <w:tcW w:w="992" w:type="dxa"/>
            <w:tcBorders>
              <w:top w:val="nil"/>
              <w:left w:val="nil"/>
              <w:bottom w:val="nil"/>
              <w:right w:val="single" w:sz="4" w:space="0" w:color="auto"/>
            </w:tcBorders>
            <w:shd w:val="clear" w:color="auto" w:fill="auto"/>
            <w:noWrap/>
            <w:vAlign w:val="bottom"/>
            <w:hideMark/>
          </w:tcPr>
          <w:p w:rsidR="00B074D5" w:rsidRPr="0078115F" w:rsidRDefault="00B074D5" w:rsidP="00B074D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PG701</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着</w:t>
            </w:r>
          </w:p>
        </w:tc>
        <w:tc>
          <w:tcPr>
            <w:tcW w:w="1051" w:type="dxa"/>
            <w:tcBorders>
              <w:top w:val="nil"/>
              <w:left w:val="nil"/>
              <w:bottom w:val="nil"/>
              <w:right w:val="single" w:sz="4" w:space="0" w:color="auto"/>
            </w:tcBorders>
            <w:shd w:val="clear" w:color="auto" w:fill="auto"/>
            <w:noWrap/>
            <w:vAlign w:val="bottom"/>
            <w:hideMark/>
          </w:tcPr>
          <w:p w:rsidR="00B074D5" w:rsidRPr="0078115F" w:rsidRDefault="00B074D5" w:rsidP="00B074D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9:40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11:00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専用車</w:t>
            </w:r>
          </w:p>
        </w:tc>
        <w:tc>
          <w:tcPr>
            <w:tcW w:w="4962" w:type="dxa"/>
            <w:tcBorders>
              <w:top w:val="nil"/>
              <w:left w:val="nil"/>
              <w:bottom w:val="nil"/>
              <w:right w:val="single" w:sz="4" w:space="0" w:color="auto"/>
            </w:tcBorders>
            <w:shd w:val="clear" w:color="auto" w:fill="auto"/>
            <w:noWrap/>
            <w:vAlign w:val="center"/>
            <w:hideMark/>
          </w:tcPr>
          <w:p w:rsidR="0078115F" w:rsidRPr="0078115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【ブリーフィング①】</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center"/>
            <w:hideMark/>
          </w:tcPr>
          <w:p w:rsidR="0078115F" w:rsidRPr="0078115F" w:rsidRDefault="0078115F" w:rsidP="00CA664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・JETROヤンゴン（ミャンマー</w:t>
            </w:r>
            <w:r w:rsidR="00CA664F">
              <w:rPr>
                <w:rFonts w:ascii="ＭＳ Ｐゴシック" w:eastAsia="ＭＳ Ｐゴシック" w:hAnsi="ＭＳ Ｐゴシック" w:cs="ＭＳ Ｐゴシック" w:hint="eastAsia"/>
                <w:kern w:val="0"/>
                <w:sz w:val="18"/>
                <w:szCs w:val="18"/>
              </w:rPr>
              <w:t>の最新経済情勢など</w:t>
            </w:r>
            <w:r w:rsidRPr="0078115F">
              <w:rPr>
                <w:rFonts w:ascii="ＭＳ Ｐゴシック" w:eastAsia="ＭＳ Ｐゴシック" w:hAnsi="ＭＳ Ｐゴシック" w:cs="ＭＳ Ｐゴシック" w:hint="eastAsia"/>
                <w:kern w:val="0"/>
                <w:sz w:val="18"/>
                <w:szCs w:val="18"/>
              </w:rPr>
              <w:t>）</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12:30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昼食</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【日本人居住区視察】</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15:00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【ブリーフィング②】</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・KPMGヤンゴン（</w:t>
            </w:r>
            <w:r w:rsidR="00CA664F">
              <w:rPr>
                <w:rFonts w:ascii="ＭＳ Ｐゴシック" w:eastAsia="ＭＳ Ｐゴシック" w:hAnsi="ＭＳ Ｐゴシック" w:cs="ＭＳ Ｐゴシック" w:hint="eastAsia"/>
                <w:kern w:val="0"/>
                <w:sz w:val="18"/>
                <w:szCs w:val="18"/>
              </w:rPr>
              <w:t>ミャンマー投資優遇制度、税制など）</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CA664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・J-SAT（</w:t>
            </w:r>
            <w:r w:rsidR="00CA664F">
              <w:rPr>
                <w:rFonts w:ascii="ＭＳ Ｐゴシック" w:eastAsia="ＭＳ Ｐゴシック" w:hAnsi="ＭＳ Ｐゴシック" w:cs="ＭＳ Ｐゴシック" w:hint="eastAsia"/>
                <w:kern w:val="0"/>
                <w:sz w:val="18"/>
                <w:szCs w:val="18"/>
              </w:rPr>
              <w:t>ミャンマー</w:t>
            </w:r>
            <w:r w:rsidRPr="0078115F">
              <w:rPr>
                <w:rFonts w:ascii="ＭＳ Ｐゴシック" w:eastAsia="ＭＳ Ｐゴシック" w:hAnsi="ＭＳ Ｐゴシック" w:cs="ＭＳ Ｐゴシック" w:hint="eastAsia"/>
                <w:kern w:val="0"/>
                <w:sz w:val="18"/>
                <w:szCs w:val="18"/>
              </w:rPr>
              <w:t>人材</w:t>
            </w:r>
            <w:r w:rsidR="00CA664F">
              <w:rPr>
                <w:rFonts w:ascii="ＭＳ Ｐゴシック" w:eastAsia="ＭＳ Ｐゴシック" w:hAnsi="ＭＳ Ｐゴシック" w:cs="ＭＳ Ｐゴシック" w:hint="eastAsia"/>
                <w:kern w:val="0"/>
                <w:sz w:val="18"/>
                <w:szCs w:val="18"/>
              </w:rPr>
              <w:t>の活用法など）</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18:30～</w:t>
            </w:r>
          </w:p>
          <w:p w:rsidR="00CA664F" w:rsidRPr="0078115F" w:rsidRDefault="00CA664F" w:rsidP="0078115F">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nil"/>
              <w:right w:val="single" w:sz="4" w:space="0" w:color="auto"/>
            </w:tcBorders>
            <w:shd w:val="clear" w:color="auto" w:fill="auto"/>
            <w:noWrap/>
            <w:vAlign w:val="bottom"/>
            <w:hideMark/>
          </w:tcPr>
          <w:p w:rsid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夕食</w:t>
            </w:r>
          </w:p>
          <w:p w:rsidR="00CA664F" w:rsidRPr="0078115F" w:rsidRDefault="00CA664F" w:rsidP="0078115F">
            <w:pPr>
              <w:widowControl/>
              <w:jc w:val="center"/>
              <w:rPr>
                <w:rFonts w:ascii="ＭＳ Ｐゴシック" w:eastAsia="ＭＳ Ｐゴシック" w:hAnsi="ＭＳ Ｐゴシック" w:cs="ＭＳ Ｐゴシック"/>
                <w:kern w:val="0"/>
                <w:sz w:val="18"/>
                <w:szCs w:val="18"/>
              </w:rPr>
            </w:pPr>
          </w:p>
        </w:tc>
        <w:tc>
          <w:tcPr>
            <w:tcW w:w="4962" w:type="dxa"/>
            <w:tcBorders>
              <w:top w:val="nil"/>
              <w:left w:val="nil"/>
              <w:bottom w:val="nil"/>
              <w:right w:val="single" w:sz="4" w:space="0" w:color="auto"/>
            </w:tcBorders>
            <w:shd w:val="clear" w:color="auto" w:fill="auto"/>
            <w:noWrap/>
            <w:vAlign w:val="bottom"/>
            <w:hideMark/>
          </w:tcPr>
          <w:p w:rsidR="00CA664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【夕食懇談会】</w:t>
            </w:r>
          </w:p>
          <w:p w:rsidR="0078115F" w:rsidRPr="0078115F" w:rsidRDefault="00CA664F" w:rsidP="00CA664F">
            <w:pPr>
              <w:widowControl/>
              <w:ind w:firstLineChars="200" w:firstLine="334"/>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8115F" w:rsidRPr="0078115F">
              <w:rPr>
                <w:rFonts w:ascii="ＭＳ Ｐゴシック" w:eastAsia="ＭＳ Ｐゴシック" w:hAnsi="ＭＳ Ｐゴシック" w:cs="ＭＳ Ｐゴシック" w:hint="eastAsia"/>
                <w:kern w:val="0"/>
                <w:sz w:val="18"/>
                <w:szCs w:val="18"/>
              </w:rPr>
              <w:t>セミナー講師（個別相談含む）、優秀なミャンマー人材と共に</w:t>
            </w:r>
          </w:p>
        </w:tc>
      </w:tr>
      <w:tr w:rsidR="0078115F" w:rsidRPr="0078115F" w:rsidTr="00893F05">
        <w:trPr>
          <w:trHeight w:val="342"/>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righ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（ヤンゴン泊）</w:t>
            </w:r>
          </w:p>
        </w:tc>
      </w:tr>
      <w:tr w:rsidR="00893F05" w:rsidRPr="0078115F" w:rsidTr="00893F05">
        <w:trPr>
          <w:trHeight w:val="577"/>
        </w:trPr>
        <w:tc>
          <w:tcPr>
            <w:tcW w:w="667" w:type="dxa"/>
            <w:tcBorders>
              <w:top w:val="single" w:sz="4" w:space="0" w:color="auto"/>
              <w:left w:val="single" w:sz="4" w:space="0" w:color="auto"/>
              <w:right w:val="single" w:sz="4" w:space="0" w:color="auto"/>
            </w:tcBorders>
            <w:shd w:val="clear" w:color="auto" w:fill="auto"/>
            <w:noWrap/>
            <w:vAlign w:val="bottom"/>
            <w:hideMark/>
          </w:tcPr>
          <w:p w:rsidR="00893F05" w:rsidRDefault="00893F05" w:rsidP="0078115F">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r w:rsidRPr="0078115F">
              <w:rPr>
                <w:rFonts w:ascii="ＭＳ Ｐゴシック" w:eastAsia="ＭＳ Ｐゴシック" w:hAnsi="ＭＳ Ｐゴシック" w:cs="ＭＳ Ｐゴシック" w:hint="eastAsia"/>
                <w:kern w:val="0"/>
                <w:sz w:val="18"/>
                <w:szCs w:val="18"/>
              </w:rPr>
              <w:t xml:space="preserve">　</w:t>
            </w:r>
          </w:p>
          <w:p w:rsidR="00CA664F" w:rsidRPr="0078115F" w:rsidRDefault="00CA664F" w:rsidP="0078115F">
            <w:pPr>
              <w:jc w:val="center"/>
              <w:rPr>
                <w:rFonts w:ascii="ＭＳ Ｐゴシック" w:eastAsia="ＭＳ Ｐゴシック" w:hAnsi="ＭＳ Ｐゴシック" w:cs="ＭＳ Ｐゴシック"/>
                <w:kern w:val="0"/>
                <w:sz w:val="18"/>
                <w:szCs w:val="18"/>
              </w:rPr>
            </w:pPr>
          </w:p>
        </w:tc>
        <w:tc>
          <w:tcPr>
            <w:tcW w:w="1313" w:type="dxa"/>
            <w:tcBorders>
              <w:top w:val="single" w:sz="4" w:space="0" w:color="auto"/>
              <w:left w:val="nil"/>
              <w:right w:val="single" w:sz="4" w:space="0" w:color="auto"/>
            </w:tcBorders>
            <w:shd w:val="clear" w:color="auto" w:fill="auto"/>
            <w:noWrap/>
            <w:vAlign w:val="bottom"/>
            <w:hideMark/>
          </w:tcPr>
          <w:p w:rsidR="00893F05" w:rsidRDefault="00893F05" w:rsidP="0078115F">
            <w:pPr>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1月24日(水)</w:t>
            </w:r>
          </w:p>
          <w:p w:rsidR="00CA664F" w:rsidRPr="0078115F" w:rsidRDefault="00CA664F" w:rsidP="0078115F">
            <w:pPr>
              <w:jc w:val="center"/>
              <w:rPr>
                <w:rFonts w:ascii="ＭＳ Ｐゴシック" w:eastAsia="ＭＳ Ｐゴシック" w:hAnsi="ＭＳ Ｐゴシック" w:cs="ＭＳ Ｐゴシック"/>
                <w:kern w:val="0"/>
                <w:sz w:val="18"/>
                <w:szCs w:val="18"/>
              </w:rPr>
            </w:pPr>
          </w:p>
        </w:tc>
        <w:tc>
          <w:tcPr>
            <w:tcW w:w="1276" w:type="dxa"/>
            <w:tcBorders>
              <w:top w:val="single" w:sz="4" w:space="0" w:color="auto"/>
              <w:left w:val="nil"/>
              <w:right w:val="nil"/>
            </w:tcBorders>
            <w:shd w:val="clear" w:color="auto" w:fill="auto"/>
            <w:noWrap/>
            <w:vAlign w:val="bottom"/>
            <w:hideMark/>
          </w:tcPr>
          <w:p w:rsidR="00893F05" w:rsidRDefault="00893F05" w:rsidP="0078115F">
            <w:pPr>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w:t>
            </w:r>
          </w:p>
          <w:p w:rsidR="00CA664F" w:rsidRPr="0078115F" w:rsidRDefault="00CA664F" w:rsidP="0078115F">
            <w:pPr>
              <w:jc w:val="center"/>
              <w:rPr>
                <w:rFonts w:ascii="ＭＳ Ｐゴシック" w:eastAsia="ＭＳ Ｐゴシック" w:hAnsi="ＭＳ Ｐゴシック" w:cs="ＭＳ Ｐゴシック"/>
                <w:kern w:val="0"/>
                <w:sz w:val="18"/>
                <w:szCs w:val="18"/>
              </w:rPr>
            </w:pPr>
          </w:p>
        </w:tc>
        <w:tc>
          <w:tcPr>
            <w:tcW w:w="366" w:type="dxa"/>
            <w:tcBorders>
              <w:top w:val="single" w:sz="4" w:space="0" w:color="auto"/>
              <w:left w:val="nil"/>
              <w:right w:val="single" w:sz="4" w:space="0" w:color="auto"/>
            </w:tcBorders>
            <w:shd w:val="clear" w:color="auto" w:fill="auto"/>
            <w:noWrap/>
            <w:vAlign w:val="bottom"/>
            <w:hideMark/>
          </w:tcPr>
          <w:p w:rsidR="00893F05" w:rsidRPr="0078115F" w:rsidRDefault="00893F05"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p w:rsidR="00893F05" w:rsidRPr="0078115F" w:rsidRDefault="00893F05" w:rsidP="0078115F">
            <w:pPr>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single" w:sz="4" w:space="0" w:color="auto"/>
              <w:left w:val="nil"/>
              <w:right w:val="single" w:sz="4" w:space="0" w:color="auto"/>
            </w:tcBorders>
            <w:shd w:val="clear" w:color="auto" w:fill="auto"/>
            <w:noWrap/>
            <w:vAlign w:val="bottom"/>
            <w:hideMark/>
          </w:tcPr>
          <w:p w:rsidR="00893F05" w:rsidRPr="0078115F" w:rsidRDefault="00893F05" w:rsidP="00893F05">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10:00～</w:t>
            </w:r>
          </w:p>
        </w:tc>
        <w:tc>
          <w:tcPr>
            <w:tcW w:w="992" w:type="dxa"/>
            <w:tcBorders>
              <w:top w:val="single" w:sz="4" w:space="0" w:color="auto"/>
              <w:left w:val="nil"/>
              <w:right w:val="single" w:sz="4" w:space="0" w:color="auto"/>
            </w:tcBorders>
            <w:shd w:val="clear" w:color="auto" w:fill="auto"/>
            <w:noWrap/>
            <w:vAlign w:val="bottom"/>
            <w:hideMark/>
          </w:tcPr>
          <w:p w:rsidR="00893F05" w:rsidRPr="0078115F" w:rsidRDefault="00893F05"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p w:rsidR="00893F05" w:rsidRPr="0078115F" w:rsidRDefault="00893F05" w:rsidP="0078115F">
            <w:pPr>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single" w:sz="4" w:space="0" w:color="auto"/>
              <w:left w:val="nil"/>
              <w:right w:val="single" w:sz="4" w:space="0" w:color="auto"/>
            </w:tcBorders>
            <w:shd w:val="clear" w:color="auto" w:fill="auto"/>
            <w:noWrap/>
            <w:vAlign w:val="bottom"/>
            <w:hideMark/>
          </w:tcPr>
          <w:p w:rsidR="00893F05" w:rsidRPr="00CA664F" w:rsidRDefault="00CA664F" w:rsidP="0078115F">
            <w:pPr>
              <w:widowControl/>
              <w:jc w:val="left"/>
              <w:rPr>
                <w:rFonts w:ascii="ＭＳ Ｐゴシック" w:eastAsia="ＭＳ Ｐゴシック" w:hAnsi="ＭＳ Ｐゴシック" w:cs="ＭＳ Ｐゴシック"/>
                <w:b/>
                <w:bCs/>
                <w:kern w:val="0"/>
                <w:sz w:val="18"/>
                <w:szCs w:val="18"/>
                <w:bdr w:val="single" w:sz="4" w:space="0" w:color="auto"/>
              </w:rPr>
            </w:pPr>
            <w:r w:rsidRPr="00CA664F">
              <w:rPr>
                <w:rFonts w:ascii="ＭＳ Ｐゴシック" w:eastAsia="ＭＳ Ｐゴシック" w:hAnsi="ＭＳ Ｐゴシック" w:cs="ＭＳ Ｐゴシック" w:hint="eastAsia"/>
                <w:b/>
                <w:bCs/>
                <w:kern w:val="0"/>
                <w:sz w:val="18"/>
                <w:szCs w:val="18"/>
                <w:bdr w:val="single" w:sz="4" w:space="0" w:color="auto"/>
              </w:rPr>
              <w:t>ティラワ工業団地視察（終日）</w:t>
            </w:r>
          </w:p>
          <w:p w:rsidR="00CA664F" w:rsidRDefault="00CA664F" w:rsidP="0078115F">
            <w:pPr>
              <w:jc w:val="left"/>
              <w:rPr>
                <w:rFonts w:ascii="ＭＳ Ｐゴシック" w:eastAsia="ＭＳ Ｐゴシック" w:hAnsi="ＭＳ Ｐゴシック" w:cs="ＭＳ Ｐゴシック"/>
                <w:kern w:val="0"/>
                <w:sz w:val="18"/>
                <w:szCs w:val="18"/>
              </w:rPr>
            </w:pPr>
          </w:p>
          <w:p w:rsidR="00893F05" w:rsidRPr="0078115F" w:rsidRDefault="00CA664F" w:rsidP="0078115F">
            <w:pPr>
              <w:jc w:val="left"/>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kern w:val="0"/>
                <w:sz w:val="18"/>
                <w:szCs w:val="18"/>
              </w:rPr>
              <w:t>【ブリーフィング③】</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CA664F">
            <w:pPr>
              <w:widowControl/>
              <w:ind w:firstLineChars="200" w:firstLine="334"/>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8115F" w:rsidRPr="0078115F">
              <w:rPr>
                <w:rFonts w:ascii="ＭＳ Ｐゴシック" w:eastAsia="ＭＳ Ｐゴシック" w:hAnsi="ＭＳ Ｐゴシック" w:cs="ＭＳ Ｐゴシック" w:hint="eastAsia"/>
                <w:kern w:val="0"/>
                <w:sz w:val="18"/>
                <w:szCs w:val="18"/>
              </w:rPr>
              <w:t>ティラワ工業団地概要、</w:t>
            </w:r>
            <w:r w:rsidR="009019C2">
              <w:rPr>
                <w:rFonts w:ascii="ＭＳ Ｐゴシック" w:eastAsia="ＭＳ Ｐゴシック" w:hAnsi="ＭＳ Ｐゴシック" w:cs="ＭＳ Ｐゴシック" w:hint="eastAsia"/>
                <w:kern w:val="0"/>
                <w:sz w:val="18"/>
                <w:szCs w:val="18"/>
              </w:rPr>
              <w:t>及び</w:t>
            </w:r>
            <w:r>
              <w:rPr>
                <w:rFonts w:ascii="ＭＳ Ｐゴシック" w:eastAsia="ＭＳ Ｐゴシック" w:hAnsi="ＭＳ Ｐゴシック" w:cs="ＭＳ Ｐゴシック" w:hint="eastAsia"/>
                <w:kern w:val="0"/>
                <w:sz w:val="18"/>
                <w:szCs w:val="18"/>
              </w:rPr>
              <w:t>小規模レンタル用地等の説明</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【ブリーフィング④】</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CA664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・タンリン工科大学の概要、理系人材の輩出状況など</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12:30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昼食</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7811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＜ティラワ工場団地内</w:t>
            </w:r>
            <w:r w:rsidR="0078115F" w:rsidRPr="0078115F">
              <w:rPr>
                <w:rFonts w:ascii="ＭＳ Ｐゴシック" w:eastAsia="ＭＳ Ｐゴシック" w:hAnsi="ＭＳ Ｐゴシック" w:cs="ＭＳ Ｐゴシック" w:hint="eastAsia"/>
                <w:kern w:val="0"/>
                <w:sz w:val="18"/>
                <w:szCs w:val="18"/>
              </w:rPr>
              <w:t>＞</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13:30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90409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8115F" w:rsidRPr="0078115F">
              <w:rPr>
                <w:rFonts w:ascii="ＭＳ Ｐゴシック" w:eastAsia="ＭＳ Ｐゴシック" w:hAnsi="ＭＳ Ｐゴシック" w:cs="ＭＳ Ｐゴシック" w:hint="eastAsia"/>
                <w:kern w:val="0"/>
                <w:sz w:val="18"/>
                <w:szCs w:val="18"/>
              </w:rPr>
              <w:t>入居企業</w:t>
            </w:r>
            <w:r w:rsidR="00904096">
              <w:rPr>
                <w:rFonts w:ascii="ＭＳ Ｐゴシック" w:eastAsia="ＭＳ Ｐゴシック" w:hAnsi="ＭＳ Ｐゴシック" w:cs="ＭＳ Ｐゴシック" w:hint="eastAsia"/>
                <w:kern w:val="0"/>
                <w:sz w:val="18"/>
                <w:szCs w:val="18"/>
              </w:rPr>
              <w:t>によるブリーフィング、工場見学（２</w:t>
            </w:r>
            <w:r w:rsidR="0078115F" w:rsidRPr="0078115F">
              <w:rPr>
                <w:rFonts w:ascii="ＭＳ Ｐゴシック" w:eastAsia="ＭＳ Ｐゴシック" w:hAnsi="ＭＳ Ｐゴシック" w:cs="ＭＳ Ｐゴシック" w:hint="eastAsia"/>
                <w:kern w:val="0"/>
                <w:sz w:val="18"/>
                <w:szCs w:val="18"/>
              </w:rPr>
              <w:t>社</w:t>
            </w:r>
            <w:r w:rsidR="00904096">
              <w:rPr>
                <w:rFonts w:ascii="ＭＳ Ｐゴシック" w:eastAsia="ＭＳ Ｐゴシック" w:hAnsi="ＭＳ Ｐゴシック" w:cs="ＭＳ Ｐゴシック" w:hint="eastAsia"/>
                <w:kern w:val="0"/>
                <w:sz w:val="18"/>
                <w:szCs w:val="18"/>
              </w:rPr>
              <w:t>程度</w:t>
            </w:r>
            <w:r w:rsidR="0078115F" w:rsidRPr="0078115F">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center"/>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17:00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ヤンゴン市内へ移動</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18:30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夕食</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CA664F" w:rsidP="00CA664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【ミャンマー</w:t>
            </w:r>
            <w:r w:rsidR="0078115F" w:rsidRPr="0078115F">
              <w:rPr>
                <w:rFonts w:ascii="ＭＳ Ｐゴシック" w:eastAsia="ＭＳ Ｐゴシック" w:hAnsi="ＭＳ Ｐゴシック" w:cs="ＭＳ Ｐゴシック" w:hint="eastAsia"/>
                <w:kern w:val="0"/>
                <w:sz w:val="18"/>
                <w:szCs w:val="18"/>
              </w:rPr>
              <w:t>連邦商工会議所連盟との懇談・ネットワーキング</w:t>
            </w:r>
            <w:r>
              <w:rPr>
                <w:rFonts w:ascii="ＭＳ Ｐゴシック" w:eastAsia="ＭＳ Ｐゴシック" w:hAnsi="ＭＳ Ｐゴシック" w:cs="ＭＳ Ｐゴシック" w:hint="eastAsia"/>
                <w:kern w:val="0"/>
                <w:sz w:val="18"/>
                <w:szCs w:val="18"/>
              </w:rPr>
              <w:t>】</w:t>
            </w:r>
          </w:p>
        </w:tc>
      </w:tr>
      <w:tr w:rsidR="0078115F" w:rsidRPr="0078115F" w:rsidTr="009019C2">
        <w:trPr>
          <w:trHeight w:val="342"/>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righ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（ヤンゴン泊）</w:t>
            </w:r>
          </w:p>
        </w:tc>
      </w:tr>
      <w:tr w:rsidR="0078115F" w:rsidRPr="0078115F" w:rsidTr="009019C2">
        <w:trPr>
          <w:trHeight w:val="342"/>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r w:rsidR="00292E0C" w:rsidRPr="0078115F">
              <w:rPr>
                <w:rFonts w:ascii="ＭＳ Ｐゴシック" w:eastAsia="ＭＳ Ｐゴシック" w:hAnsi="ＭＳ Ｐゴシック" w:cs="ＭＳ Ｐゴシック" w:hint="eastAsia"/>
                <w:kern w:val="0"/>
                <w:sz w:val="18"/>
                <w:szCs w:val="18"/>
              </w:rPr>
              <w:t>4</w:t>
            </w:r>
          </w:p>
        </w:tc>
        <w:tc>
          <w:tcPr>
            <w:tcW w:w="1313" w:type="dxa"/>
            <w:tcBorders>
              <w:top w:val="single" w:sz="4" w:space="0" w:color="auto"/>
              <w:left w:val="nil"/>
              <w:bottom w:val="nil"/>
              <w:right w:val="single" w:sz="4" w:space="0" w:color="auto"/>
            </w:tcBorders>
            <w:shd w:val="clear" w:color="auto" w:fill="auto"/>
            <w:noWrap/>
            <w:vAlign w:val="bottom"/>
            <w:hideMark/>
          </w:tcPr>
          <w:p w:rsidR="0078115F" w:rsidRPr="0078115F" w:rsidRDefault="00292E0C" w:rsidP="00292E0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1月25日(木)</w:t>
            </w:r>
          </w:p>
        </w:tc>
        <w:tc>
          <w:tcPr>
            <w:tcW w:w="1276" w:type="dxa"/>
            <w:tcBorders>
              <w:top w:val="single" w:sz="4" w:space="0" w:color="auto"/>
              <w:left w:val="nil"/>
              <w:bottom w:val="nil"/>
              <w:right w:val="nil"/>
            </w:tcBorders>
            <w:shd w:val="clear" w:color="auto" w:fill="auto"/>
            <w:noWrap/>
            <w:vAlign w:val="bottom"/>
            <w:hideMark/>
          </w:tcPr>
          <w:p w:rsidR="0078115F" w:rsidRPr="0078115F" w:rsidRDefault="00292E0C"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w:t>
            </w:r>
          </w:p>
        </w:tc>
        <w:tc>
          <w:tcPr>
            <w:tcW w:w="366"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終日</w:t>
            </w:r>
          </w:p>
        </w:tc>
        <w:tc>
          <w:tcPr>
            <w:tcW w:w="992"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専用車</w:t>
            </w:r>
          </w:p>
        </w:tc>
        <w:tc>
          <w:tcPr>
            <w:tcW w:w="4962" w:type="dxa"/>
            <w:tcBorders>
              <w:top w:val="single" w:sz="4" w:space="0" w:color="auto"/>
              <w:left w:val="nil"/>
              <w:bottom w:val="nil"/>
              <w:right w:val="single" w:sz="4" w:space="0" w:color="auto"/>
            </w:tcBorders>
            <w:shd w:val="clear" w:color="auto" w:fill="auto"/>
            <w:noWrap/>
            <w:vAlign w:val="bottom"/>
            <w:hideMark/>
          </w:tcPr>
          <w:p w:rsidR="00CA664F" w:rsidRPr="00CA664F" w:rsidRDefault="00CA664F" w:rsidP="00CA664F">
            <w:pPr>
              <w:widowControl/>
              <w:jc w:val="left"/>
              <w:rPr>
                <w:rFonts w:ascii="ＭＳ Ｐゴシック" w:eastAsia="ＭＳ Ｐゴシック" w:hAnsi="ＭＳ Ｐゴシック" w:cs="ＭＳ Ｐゴシック"/>
                <w:b/>
                <w:kern w:val="0"/>
                <w:sz w:val="18"/>
                <w:szCs w:val="18"/>
                <w:bdr w:val="single" w:sz="4" w:space="0" w:color="auto"/>
              </w:rPr>
            </w:pPr>
            <w:r w:rsidRPr="00CA664F">
              <w:rPr>
                <w:rFonts w:ascii="ＭＳ Ｐゴシック" w:eastAsia="ＭＳ Ｐゴシック" w:hAnsi="ＭＳ Ｐゴシック" w:cs="ＭＳ Ｐゴシック" w:hint="eastAsia"/>
                <w:b/>
                <w:kern w:val="0"/>
                <w:sz w:val="18"/>
                <w:szCs w:val="18"/>
                <w:bdr w:val="single" w:sz="4" w:space="0" w:color="auto"/>
              </w:rPr>
              <w:t>ヤンゴン郊外の注目エリア視察</w:t>
            </w:r>
            <w:r>
              <w:rPr>
                <w:rFonts w:ascii="ＭＳ Ｐゴシック" w:eastAsia="ＭＳ Ｐゴシック" w:hAnsi="ＭＳ Ｐゴシック" w:cs="ＭＳ Ｐゴシック" w:hint="eastAsia"/>
                <w:b/>
                <w:kern w:val="0"/>
                <w:sz w:val="18"/>
                <w:szCs w:val="18"/>
                <w:bdr w:val="single" w:sz="4" w:space="0" w:color="auto"/>
              </w:rPr>
              <w:t>（終日）</w:t>
            </w:r>
          </w:p>
          <w:p w:rsidR="00CA664F" w:rsidRDefault="00CA664F" w:rsidP="00CA664F">
            <w:pPr>
              <w:widowControl/>
              <w:jc w:val="left"/>
              <w:rPr>
                <w:rFonts w:ascii="ＭＳ Ｐゴシック" w:eastAsia="ＭＳ Ｐゴシック" w:hAnsi="ＭＳ Ｐゴシック" w:cs="ＭＳ Ｐゴシック"/>
                <w:kern w:val="0"/>
                <w:sz w:val="18"/>
                <w:szCs w:val="18"/>
              </w:rPr>
            </w:pPr>
          </w:p>
          <w:p w:rsidR="0078115F" w:rsidRPr="0078115F" w:rsidRDefault="00CA664F" w:rsidP="00CA664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【パ</w:t>
            </w:r>
            <w:r w:rsidR="0078115F" w:rsidRPr="0078115F">
              <w:rPr>
                <w:rFonts w:ascii="ＭＳ Ｐゴシック" w:eastAsia="ＭＳ Ｐゴシック" w:hAnsi="ＭＳ Ｐゴシック" w:cs="ＭＳ Ｐゴシック" w:hint="eastAsia"/>
                <w:kern w:val="0"/>
                <w:sz w:val="18"/>
                <w:szCs w:val="18"/>
              </w:rPr>
              <w:t>テイン（エヤワディー管区）視察</w:t>
            </w:r>
            <w:r>
              <w:rPr>
                <w:rFonts w:ascii="ＭＳ Ｐゴシック" w:eastAsia="ＭＳ Ｐゴシック" w:hAnsi="ＭＳ Ｐゴシック" w:cs="ＭＳ Ｐゴシック" w:hint="eastAsia"/>
                <w:kern w:val="0"/>
                <w:sz w:val="18"/>
                <w:szCs w:val="18"/>
              </w:rPr>
              <w:t>】</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center"/>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CA664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r w:rsidR="00CA664F">
              <w:rPr>
                <w:rFonts w:ascii="ＭＳ Ｐゴシック" w:eastAsia="ＭＳ Ｐゴシック" w:hAnsi="ＭＳ Ｐゴシック" w:cs="ＭＳ Ｐゴシック" w:hint="eastAsia"/>
                <w:kern w:val="0"/>
                <w:sz w:val="18"/>
                <w:szCs w:val="18"/>
              </w:rPr>
              <w:t>パ</w:t>
            </w:r>
            <w:r w:rsidRPr="0078115F">
              <w:rPr>
                <w:rFonts w:ascii="ＭＳ Ｐゴシック" w:eastAsia="ＭＳ Ｐゴシック" w:hAnsi="ＭＳ Ｐゴシック" w:cs="ＭＳ Ｐゴシック" w:hint="eastAsia"/>
                <w:kern w:val="0"/>
                <w:sz w:val="18"/>
                <w:szCs w:val="18"/>
              </w:rPr>
              <w:t>テイン工業団地、</w:t>
            </w:r>
            <w:r w:rsidR="00CA664F">
              <w:rPr>
                <w:rFonts w:ascii="ＭＳ Ｐゴシック" w:eastAsia="ＭＳ Ｐゴシック" w:hAnsi="ＭＳ Ｐゴシック" w:cs="ＭＳ Ｐゴシック" w:hint="eastAsia"/>
                <w:kern w:val="0"/>
                <w:sz w:val="18"/>
                <w:szCs w:val="18"/>
              </w:rPr>
              <w:t>パテイン大学、パテイン市内　視察（予定）</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CA664F">
            <w:pPr>
              <w:widowControl/>
              <w:jc w:val="left"/>
              <w:rPr>
                <w:rFonts w:ascii="ＭＳ Ｐゴシック" w:eastAsia="ＭＳ Ｐゴシック" w:hAnsi="ＭＳ Ｐゴシック" w:cs="ＭＳ Ｐゴシック"/>
                <w:kern w:val="0"/>
                <w:sz w:val="18"/>
                <w:szCs w:val="18"/>
              </w:rPr>
            </w:pP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ヤンゴン</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発</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B074D5" w:rsidP="00B074D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18:20</w:t>
            </w:r>
          </w:p>
        </w:tc>
        <w:tc>
          <w:tcPr>
            <w:tcW w:w="992" w:type="dxa"/>
            <w:tcBorders>
              <w:top w:val="nil"/>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PG704</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バンコク　</w:t>
            </w:r>
          </w:p>
        </w:tc>
        <w:tc>
          <w:tcPr>
            <w:tcW w:w="366"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着</w:t>
            </w:r>
          </w:p>
        </w:tc>
        <w:tc>
          <w:tcPr>
            <w:tcW w:w="1051" w:type="dxa"/>
            <w:tcBorders>
              <w:top w:val="nil"/>
              <w:left w:val="nil"/>
              <w:bottom w:val="nil"/>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20:15</w:t>
            </w:r>
          </w:p>
        </w:tc>
        <w:tc>
          <w:tcPr>
            <w:tcW w:w="99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276" w:type="dxa"/>
            <w:tcBorders>
              <w:top w:val="nil"/>
              <w:left w:val="nil"/>
              <w:bottom w:val="nil"/>
              <w:right w:val="nil"/>
            </w:tcBorders>
            <w:shd w:val="clear" w:color="auto" w:fill="auto"/>
            <w:noWrap/>
            <w:vAlign w:val="bottom"/>
            <w:hideMark/>
          </w:tcPr>
          <w:p w:rsid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バンコク　</w:t>
            </w:r>
          </w:p>
          <w:p w:rsidR="00B074D5" w:rsidRPr="0078115F" w:rsidRDefault="00B074D5" w:rsidP="0078115F">
            <w:pPr>
              <w:widowControl/>
              <w:jc w:val="left"/>
              <w:rPr>
                <w:rFonts w:ascii="ＭＳ Ｐゴシック" w:eastAsia="ＭＳ Ｐゴシック" w:hAnsi="ＭＳ Ｐゴシック" w:cs="ＭＳ Ｐゴシック"/>
                <w:kern w:val="0"/>
                <w:sz w:val="18"/>
                <w:szCs w:val="18"/>
              </w:rPr>
            </w:pPr>
          </w:p>
        </w:tc>
        <w:tc>
          <w:tcPr>
            <w:tcW w:w="366" w:type="dxa"/>
            <w:tcBorders>
              <w:top w:val="nil"/>
              <w:left w:val="nil"/>
              <w:bottom w:val="nil"/>
              <w:right w:val="single" w:sz="4" w:space="0" w:color="auto"/>
            </w:tcBorders>
            <w:shd w:val="clear" w:color="auto" w:fill="auto"/>
            <w:noWrap/>
            <w:vAlign w:val="bottom"/>
            <w:hideMark/>
          </w:tcPr>
          <w:p w:rsid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発</w:t>
            </w:r>
          </w:p>
          <w:p w:rsidR="00B074D5" w:rsidRPr="0078115F" w:rsidRDefault="00B074D5" w:rsidP="0078115F">
            <w:pPr>
              <w:widowControl/>
              <w:jc w:val="center"/>
              <w:rPr>
                <w:rFonts w:ascii="ＭＳ Ｐゴシック" w:eastAsia="ＭＳ Ｐゴシック" w:hAnsi="ＭＳ Ｐゴシック" w:cs="ＭＳ Ｐゴシック"/>
                <w:kern w:val="0"/>
                <w:sz w:val="18"/>
                <w:szCs w:val="18"/>
              </w:rPr>
            </w:pPr>
          </w:p>
        </w:tc>
        <w:tc>
          <w:tcPr>
            <w:tcW w:w="1051" w:type="dxa"/>
            <w:tcBorders>
              <w:top w:val="nil"/>
              <w:left w:val="nil"/>
              <w:bottom w:val="nil"/>
              <w:right w:val="single" w:sz="4" w:space="0" w:color="auto"/>
            </w:tcBorders>
            <w:shd w:val="clear" w:color="auto" w:fill="auto"/>
            <w:noWrap/>
            <w:vAlign w:val="bottom"/>
            <w:hideMark/>
          </w:tcPr>
          <w:p w:rsid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22:55</w:t>
            </w:r>
          </w:p>
          <w:p w:rsidR="00B074D5" w:rsidRPr="0078115F" w:rsidRDefault="00B074D5" w:rsidP="0078115F">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nil"/>
              <w:right w:val="single" w:sz="4" w:space="0" w:color="auto"/>
            </w:tcBorders>
            <w:shd w:val="clear" w:color="auto" w:fill="auto"/>
            <w:noWrap/>
            <w:vAlign w:val="bottom"/>
            <w:hideMark/>
          </w:tcPr>
          <w:p w:rsid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PG4171</w:t>
            </w:r>
          </w:p>
          <w:p w:rsidR="00B074D5"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（JL機材）</w:t>
            </w:r>
          </w:p>
        </w:tc>
        <w:tc>
          <w:tcPr>
            <w:tcW w:w="4962" w:type="dxa"/>
            <w:tcBorders>
              <w:top w:val="nil"/>
              <w:left w:val="nil"/>
              <w:bottom w:val="nil"/>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single" w:sz="4" w:space="0" w:color="auto"/>
              <w:left w:val="single" w:sz="4" w:space="0" w:color="auto"/>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5</w:t>
            </w:r>
          </w:p>
        </w:tc>
        <w:tc>
          <w:tcPr>
            <w:tcW w:w="1313" w:type="dxa"/>
            <w:tcBorders>
              <w:top w:val="single" w:sz="4" w:space="0" w:color="auto"/>
              <w:left w:val="nil"/>
              <w:bottom w:val="nil"/>
              <w:right w:val="single" w:sz="4" w:space="0" w:color="auto"/>
            </w:tcBorders>
            <w:shd w:val="clear" w:color="auto" w:fill="auto"/>
            <w:noWrap/>
            <w:vAlign w:val="bottom"/>
            <w:hideMark/>
          </w:tcPr>
          <w:p w:rsidR="0078115F" w:rsidRPr="0078115F" w:rsidRDefault="00292E0C" w:rsidP="00292E0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1月26日(金)</w:t>
            </w:r>
          </w:p>
        </w:tc>
        <w:tc>
          <w:tcPr>
            <w:tcW w:w="1276" w:type="dxa"/>
            <w:tcBorders>
              <w:top w:val="single" w:sz="4" w:space="0" w:color="auto"/>
              <w:left w:val="nil"/>
              <w:bottom w:val="nil"/>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366"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051"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single" w:sz="4" w:space="0" w:color="auto"/>
              <w:left w:val="nil"/>
              <w:bottom w:val="nil"/>
              <w:right w:val="single" w:sz="4" w:space="0" w:color="auto"/>
            </w:tcBorders>
            <w:shd w:val="clear" w:color="auto" w:fill="auto"/>
            <w:noWrap/>
            <w:vAlign w:val="bottom"/>
            <w:hideMark/>
          </w:tcPr>
          <w:p w:rsidR="0078115F" w:rsidRPr="0078115F" w:rsidRDefault="0078115F" w:rsidP="0078115F">
            <w:pPr>
              <w:widowControl/>
              <w:jc w:val="righ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r>
      <w:tr w:rsidR="0078115F" w:rsidRPr="0078115F" w:rsidTr="009019C2">
        <w:trPr>
          <w:trHeight w:val="342"/>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1313"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nil"/>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関西国際空港</w:t>
            </w:r>
          </w:p>
        </w:tc>
        <w:tc>
          <w:tcPr>
            <w:tcW w:w="366"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着</w:t>
            </w:r>
          </w:p>
        </w:tc>
        <w:tc>
          <w:tcPr>
            <w:tcW w:w="1051" w:type="dxa"/>
            <w:tcBorders>
              <w:top w:val="nil"/>
              <w:left w:val="nil"/>
              <w:bottom w:val="single" w:sz="4" w:space="0" w:color="auto"/>
              <w:right w:val="single" w:sz="4" w:space="0" w:color="auto"/>
            </w:tcBorders>
            <w:shd w:val="clear" w:color="auto" w:fill="auto"/>
            <w:noWrap/>
            <w:vAlign w:val="bottom"/>
            <w:hideMark/>
          </w:tcPr>
          <w:p w:rsidR="0078115F" w:rsidRPr="0078115F" w:rsidRDefault="00B074D5" w:rsidP="0078115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5:55</w:t>
            </w:r>
          </w:p>
        </w:tc>
        <w:tc>
          <w:tcPr>
            <w:tcW w:w="99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center"/>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p>
        </w:tc>
        <w:tc>
          <w:tcPr>
            <w:tcW w:w="4962" w:type="dxa"/>
            <w:tcBorders>
              <w:top w:val="nil"/>
              <w:left w:val="nil"/>
              <w:bottom w:val="single" w:sz="4" w:space="0" w:color="auto"/>
              <w:right w:val="single" w:sz="4" w:space="0" w:color="auto"/>
            </w:tcBorders>
            <w:shd w:val="clear" w:color="auto" w:fill="auto"/>
            <w:noWrap/>
            <w:vAlign w:val="bottom"/>
            <w:hideMark/>
          </w:tcPr>
          <w:p w:rsidR="0078115F" w:rsidRPr="0078115F" w:rsidRDefault="0078115F" w:rsidP="0078115F">
            <w:pPr>
              <w:widowControl/>
              <w:jc w:val="left"/>
              <w:rPr>
                <w:rFonts w:ascii="ＭＳ Ｐゴシック" w:eastAsia="ＭＳ Ｐゴシック" w:hAnsi="ＭＳ Ｐゴシック" w:cs="ＭＳ Ｐゴシック"/>
                <w:kern w:val="0"/>
                <w:sz w:val="18"/>
                <w:szCs w:val="18"/>
              </w:rPr>
            </w:pPr>
            <w:r w:rsidRPr="0078115F">
              <w:rPr>
                <w:rFonts w:ascii="ＭＳ Ｐゴシック" w:eastAsia="ＭＳ Ｐゴシック" w:hAnsi="ＭＳ Ｐゴシック" w:cs="ＭＳ Ｐゴシック" w:hint="eastAsia"/>
                <w:kern w:val="0"/>
                <w:sz w:val="18"/>
                <w:szCs w:val="18"/>
              </w:rPr>
              <w:t xml:space="preserve">　</w:t>
            </w:r>
            <w:r w:rsidR="00B074D5">
              <w:rPr>
                <w:rFonts w:ascii="ＭＳ Ｐゴシック" w:eastAsia="ＭＳ Ｐゴシック" w:hAnsi="ＭＳ Ｐゴシック" w:cs="ＭＳ Ｐゴシック" w:hint="eastAsia"/>
                <w:kern w:val="0"/>
                <w:sz w:val="18"/>
                <w:szCs w:val="18"/>
              </w:rPr>
              <w:t>到着後、</w:t>
            </w:r>
            <w:r w:rsidRPr="0078115F">
              <w:rPr>
                <w:rFonts w:ascii="ＭＳ Ｐゴシック" w:eastAsia="ＭＳ Ｐゴシック" w:hAnsi="ＭＳ Ｐゴシック" w:cs="ＭＳ Ｐゴシック" w:hint="eastAsia"/>
                <w:kern w:val="0"/>
                <w:sz w:val="18"/>
                <w:szCs w:val="18"/>
              </w:rPr>
              <w:t>解散</w:t>
            </w:r>
          </w:p>
        </w:tc>
      </w:tr>
    </w:tbl>
    <w:p w:rsidR="00175CC5" w:rsidRDefault="00B074D5" w:rsidP="00E573D5">
      <w:pPr>
        <w:pStyle w:val="Web"/>
        <w:spacing w:before="0" w:beforeAutospacing="0" w:after="0" w:afterAutospacing="0"/>
        <w:ind w:rightChars="-72" w:right="-142" w:firstLineChars="200" w:firstLine="334"/>
        <w:rPr>
          <w:rFonts w:ascii="HG丸ｺﾞｼｯｸM-PRO" w:eastAsia="HG丸ｺﾞｼｯｸM-PRO" w:hAnsi="HG丸ｺﾞｼｯｸM-PRO"/>
          <w:bCs/>
          <w:sz w:val="18"/>
          <w:szCs w:val="18"/>
        </w:rPr>
      </w:pPr>
      <w:r>
        <w:rPr>
          <w:rFonts w:hint="eastAsia"/>
          <w:sz w:val="18"/>
          <w:szCs w:val="18"/>
        </w:rPr>
        <w:t>PG</w:t>
      </w:r>
      <w:r w:rsidR="00A65D09" w:rsidRPr="00A65D09">
        <w:rPr>
          <w:rFonts w:hint="eastAsia"/>
          <w:sz w:val="18"/>
          <w:szCs w:val="18"/>
        </w:rPr>
        <w:t>（</w:t>
      </w:r>
      <w:r>
        <w:rPr>
          <w:rFonts w:hint="eastAsia"/>
          <w:sz w:val="18"/>
          <w:szCs w:val="18"/>
        </w:rPr>
        <w:t>バンコクエアウェイズ</w:t>
      </w:r>
      <w:r w:rsidR="00A65D09" w:rsidRPr="00A65D09">
        <w:rPr>
          <w:rFonts w:hint="eastAsia"/>
          <w:sz w:val="18"/>
          <w:szCs w:val="18"/>
        </w:rPr>
        <w:t>）</w:t>
      </w:r>
      <w:r w:rsidR="00A65D09">
        <w:rPr>
          <w:rFonts w:hint="eastAsia"/>
          <w:sz w:val="18"/>
          <w:szCs w:val="18"/>
        </w:rPr>
        <w:t xml:space="preserve">　</w:t>
      </w:r>
      <w:r w:rsidR="00E573D5">
        <w:rPr>
          <w:rFonts w:hint="eastAsia"/>
          <w:sz w:val="18"/>
          <w:szCs w:val="18"/>
        </w:rPr>
        <w:t xml:space="preserve">　　　　　　　</w:t>
      </w:r>
      <w:r w:rsidR="00527255" w:rsidRPr="00A65D09">
        <w:rPr>
          <w:rFonts w:ascii="HG丸ｺﾞｼｯｸM-PRO" w:eastAsia="HG丸ｺﾞｼｯｸM-PRO" w:hAnsi="HG丸ｺﾞｼｯｸM-PRO" w:hint="eastAsia"/>
          <w:bCs/>
          <w:sz w:val="18"/>
          <w:szCs w:val="18"/>
        </w:rPr>
        <w:t>※訪問先、スケジュール等は、都合により変更になる場合もございますので、ご了承ください。</w:t>
      </w:r>
    </w:p>
    <w:p w:rsidR="001C7FC3" w:rsidRPr="001C7FC3" w:rsidRDefault="001C7FC3" w:rsidP="001C7FC3">
      <w:pPr>
        <w:pStyle w:val="Web"/>
        <w:spacing w:before="0" w:beforeAutospacing="0" w:after="0" w:afterAutospacing="0" w:line="160" w:lineRule="exact"/>
        <w:ind w:firstLineChars="1700" w:firstLine="2842"/>
        <w:rPr>
          <w:rFonts w:ascii="HG丸ｺﾞｼｯｸM-PRO" w:eastAsia="HG丸ｺﾞｼｯｸM-PRO" w:hAnsi="HG丸ｺﾞｼｯｸM-PRO"/>
          <w:bCs/>
          <w:sz w:val="18"/>
          <w:szCs w:val="18"/>
        </w:rPr>
      </w:pPr>
    </w:p>
    <w:p w:rsidR="00212A08" w:rsidRPr="00175CC5" w:rsidRDefault="00E573D5" w:rsidP="00175CC5">
      <w:pPr>
        <w:pStyle w:val="Web"/>
        <w:spacing w:before="0" w:beforeAutospacing="0" w:after="0" w:afterAutospacing="0"/>
        <w:rPr>
          <w:rFonts w:ascii="HG丸ｺﾞｼｯｸM-PRO" w:eastAsia="HG丸ｺﾞｼｯｸM-PRO" w:hAnsi="HG丸ｺﾞｼｯｸM-PRO"/>
          <w:bCs/>
          <w:sz w:val="20"/>
          <w:szCs w:val="20"/>
          <w:bdr w:val="single" w:sz="4" w:space="0" w:color="auto"/>
        </w:rPr>
      </w:pPr>
      <w:r w:rsidRPr="00175CC5">
        <w:rPr>
          <w:rFonts w:ascii="HG創英角ｺﾞｼｯｸUB" w:eastAsia="HG創英角ｺﾞｼｯｸUB" w:hint="eastAsia"/>
          <w:b/>
          <w:noProof/>
          <w:color w:val="0F243E" w:themeColor="text2" w:themeShade="80"/>
          <w:sz w:val="22"/>
          <w:szCs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3608705" cy="339725"/>
                <wp:effectExtent l="19050" t="19050" r="67945" b="60325"/>
                <wp:wrapNone/>
                <wp:docPr id="2" name="ホームベー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339725"/>
                        </a:xfrm>
                        <a:prstGeom prst="homePlate">
                          <a:avLst>
                            <a:gd name="adj" fmla="val 133911"/>
                          </a:avLst>
                        </a:prstGeom>
                        <a:solidFill>
                          <a:srgbClr val="0070C0"/>
                        </a:solidFill>
                        <a:ln w="38100">
                          <a:solidFill>
                            <a:srgbClr val="4F81BD"/>
                          </a:solidFill>
                          <a:miter lim="800000"/>
                          <a:headEnd/>
                          <a:tailEnd/>
                        </a:ln>
                        <a:effectLst>
                          <a:outerShdw dist="28398" dir="3806097" algn="ctr" rotWithShape="0">
                            <a:srgbClr val="205867">
                              <a:alpha val="50000"/>
                            </a:srgbClr>
                          </a:outerShdw>
                        </a:effectLst>
                      </wps:spPr>
                      <wps:txbx>
                        <w:txbxContent>
                          <w:p w:rsidR="00893F05" w:rsidRPr="0018136D" w:rsidRDefault="00893F05" w:rsidP="00527255">
                            <w:pPr>
                              <w:rPr>
                                <w:color w:val="FFFFFF"/>
                                <w:sz w:val="28"/>
                                <w:szCs w:val="28"/>
                              </w:rPr>
                            </w:pPr>
                            <w:r>
                              <w:rPr>
                                <w:rFonts w:ascii="HG丸ｺﾞｼｯｸM-PRO" w:eastAsia="HG丸ｺﾞｼｯｸM-PRO" w:hAnsi="HG丸ｺﾞｼｯｸM-PRO" w:hint="eastAsia"/>
                                <w:b/>
                                <w:bCs/>
                                <w:color w:val="FFFFFF"/>
                                <w:sz w:val="28"/>
                                <w:szCs w:val="28"/>
                              </w:rPr>
                              <w:t>主な訪問先、プログラムのご紹介</w:t>
                            </w:r>
                            <w:r w:rsidRPr="00F83324">
                              <w:rPr>
                                <w:rFonts w:ascii="HG丸ｺﾞｼｯｸM-PRO" w:eastAsia="HG丸ｺﾞｼｯｸM-PRO" w:hAnsi="HG丸ｺﾞｼｯｸM-PRO" w:hint="eastAsia"/>
                                <w:b/>
                                <w:bCs/>
                                <w:color w:val="FFFFFF"/>
                                <w:szCs w:val="21"/>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ホームベース 2" o:spid="_x0000_s1031" type="#_x0000_t15" style="position:absolute;margin-left:0;margin-top:-.5pt;width:284.15pt;height:2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" adj="18877" fillcolor="#0070c0" strokecolor="#4f81bd" strokeweight="3pt">
                <v:shadow on="t" color="#205867" opacity=".5" offset="1pt"/>
                <v:textbox inset="5.85pt,.7pt,5.85pt,.7pt">
                  <w:txbxContent>
                    <w:p w:rsidR="00893F05" w:rsidRPr="0018136D" w:rsidRDefault="00893F05" w:rsidP="00527255">
                      <w:pPr>
                        <w:rPr>
                          <w:color w:val="FFFFFF"/>
                          <w:sz w:val="28"/>
                          <w:szCs w:val="28"/>
                        </w:rPr>
                      </w:pPr>
                      <w:r>
                        <w:rPr>
                          <w:rFonts w:ascii="HG丸ｺﾞｼｯｸM-PRO" w:eastAsia="HG丸ｺﾞｼｯｸM-PRO" w:hAnsi="HG丸ｺﾞｼｯｸM-PRO" w:hint="eastAsia"/>
                          <w:b/>
                          <w:bCs/>
                          <w:color w:val="FFFFFF"/>
                          <w:sz w:val="28"/>
                          <w:szCs w:val="28"/>
                        </w:rPr>
                        <w:t>主な訪問先、プログラムのご紹介</w:t>
                      </w:r>
                      <w:r w:rsidRPr="00F83324">
                        <w:rPr>
                          <w:rFonts w:ascii="HG丸ｺﾞｼｯｸM-PRO" w:eastAsia="HG丸ｺﾞｼｯｸM-PRO" w:hAnsi="HG丸ｺﾞｼｯｸM-PRO" w:hint="eastAsia"/>
                          <w:b/>
                          <w:bCs/>
                          <w:color w:val="FFFFFF"/>
                          <w:szCs w:val="21"/>
                        </w:rPr>
                        <w:t>（予定）</w:t>
                      </w:r>
                    </w:p>
                  </w:txbxContent>
                </v:textbox>
                <w10:wrap anchorx="margin"/>
              </v:shape>
            </w:pict>
          </mc:Fallback>
        </mc:AlternateContent>
      </w:r>
      <w:r w:rsidR="00175CC5">
        <w:rPr>
          <w:rFonts w:ascii="HG丸ｺﾞｼｯｸM-PRO" w:eastAsia="HG丸ｺﾞｼｯｸM-PRO" w:hAnsi="HG丸ｺﾞｼｯｸM-PRO" w:hint="eastAsia"/>
          <w:bCs/>
          <w:sz w:val="20"/>
          <w:szCs w:val="20"/>
          <w:bdr w:val="single" w:sz="4" w:space="0" w:color="auto"/>
        </w:rPr>
        <w:t>主な</w:t>
      </w:r>
      <w:r w:rsidR="00C06ECE" w:rsidRPr="00175CC5">
        <w:rPr>
          <w:rFonts w:ascii="HG丸ｺﾞｼｯｸM-PRO" w:eastAsia="HG丸ｺﾞｼｯｸM-PRO" w:hAnsi="HG丸ｺﾞｼｯｸM-PRO" w:hint="eastAsia"/>
          <w:bCs/>
          <w:sz w:val="20"/>
          <w:szCs w:val="20"/>
          <w:bdr w:val="single" w:sz="4" w:space="0" w:color="auto"/>
        </w:rPr>
        <w:t>訪問先</w:t>
      </w:r>
      <w:r w:rsidR="003D6C3B">
        <w:rPr>
          <w:rFonts w:ascii="HG丸ｺﾞｼｯｸM-PRO" w:eastAsia="HG丸ｺﾞｼｯｸM-PRO" w:hAnsi="HG丸ｺﾞｼｯｸM-PRO" w:hint="eastAsia"/>
          <w:bCs/>
          <w:sz w:val="20"/>
          <w:szCs w:val="20"/>
          <w:bdr w:val="single" w:sz="4" w:space="0" w:color="auto"/>
        </w:rPr>
        <w:t>のご紹介</w:t>
      </w:r>
    </w:p>
    <w:p w:rsidR="00E573D5" w:rsidRDefault="00E573D5" w:rsidP="00212A08">
      <w:pPr>
        <w:pStyle w:val="Web"/>
        <w:spacing w:before="0" w:beforeAutospacing="0" w:after="0" w:afterAutospacing="0" w:line="240" w:lineRule="exact"/>
        <w:rPr>
          <w:rFonts w:ascii="ＭＳ ゴシック" w:eastAsia="ＭＳ ゴシック" w:hAnsi="ＭＳ ゴシック"/>
          <w:b/>
          <w:color w:val="0F243E" w:themeColor="text2" w:themeShade="80"/>
          <w:sz w:val="22"/>
          <w:szCs w:val="22"/>
        </w:rPr>
      </w:pPr>
    </w:p>
    <w:p w:rsidR="00E573D5" w:rsidRDefault="00E573D5" w:rsidP="00212A08">
      <w:pPr>
        <w:pStyle w:val="Web"/>
        <w:spacing w:before="0" w:beforeAutospacing="0" w:after="0" w:afterAutospacing="0" w:line="240" w:lineRule="exact"/>
        <w:rPr>
          <w:rFonts w:ascii="ＭＳ ゴシック" w:eastAsia="ＭＳ ゴシック" w:hAnsi="ＭＳ ゴシック"/>
          <w:b/>
          <w:color w:val="0F243E" w:themeColor="text2" w:themeShade="80"/>
          <w:sz w:val="22"/>
          <w:szCs w:val="22"/>
        </w:rPr>
      </w:pPr>
    </w:p>
    <w:p w:rsidR="00B074D5" w:rsidRDefault="00B074D5" w:rsidP="0081417E">
      <w:pPr>
        <w:pStyle w:val="Web"/>
        <w:spacing w:before="0" w:beforeAutospacing="0" w:after="0" w:afterAutospacing="0"/>
        <w:rPr>
          <w:rFonts w:ascii="ＭＳ ゴシック" w:eastAsia="ＭＳ ゴシック" w:hAnsi="ＭＳ ゴシック"/>
          <w:b/>
          <w:color w:val="0F243E" w:themeColor="text2" w:themeShade="80"/>
          <w:sz w:val="28"/>
          <w:szCs w:val="28"/>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63360" behindDoc="0" locked="0" layoutInCell="1" allowOverlap="1">
                <wp:simplePos x="0" y="0"/>
                <wp:positionH relativeFrom="column">
                  <wp:posOffset>-137795</wp:posOffset>
                </wp:positionH>
                <wp:positionV relativeFrom="paragraph">
                  <wp:posOffset>384810</wp:posOffset>
                </wp:positionV>
                <wp:extent cx="6724650" cy="1000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724650" cy="1000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0AFFC0" id="角丸四角形 4" o:spid="_x0000_s1026" style="position:absolute;left:0;text-align:left;margin-left:-10.85pt;margin-top:30.3pt;width:529.5pt;height:78.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" filled="f" strokecolor="#243f60 [1604]" strokeweight="2pt"/>
            </w:pict>
          </mc:Fallback>
        </mc:AlternateContent>
      </w:r>
    </w:p>
    <w:p w:rsidR="00527255" w:rsidRPr="0081417E" w:rsidRDefault="00527255" w:rsidP="0081417E">
      <w:pPr>
        <w:pStyle w:val="Web"/>
        <w:spacing w:before="0" w:beforeAutospacing="0" w:after="0" w:afterAutospacing="0"/>
        <w:rPr>
          <w:rFonts w:ascii="ＭＳ ゴシック" w:eastAsia="ＭＳ ゴシック" w:hAnsi="ＭＳ ゴシック"/>
          <w:b/>
          <w:bCs/>
          <w:color w:val="0F243E" w:themeColor="text2" w:themeShade="80"/>
          <w:sz w:val="28"/>
          <w:szCs w:val="28"/>
        </w:rPr>
      </w:pPr>
      <w:r w:rsidRPr="0081417E">
        <w:rPr>
          <w:rFonts w:ascii="ＭＳ ゴシック" w:eastAsia="ＭＳ ゴシック" w:hAnsi="ＭＳ ゴシック" w:hint="eastAsia"/>
          <w:b/>
          <w:color w:val="0F243E" w:themeColor="text2" w:themeShade="80"/>
          <w:sz w:val="28"/>
          <w:szCs w:val="28"/>
        </w:rPr>
        <w:t>1.</w:t>
      </w:r>
      <w:r w:rsidRPr="0081417E">
        <w:rPr>
          <w:rFonts w:ascii="ＭＳ ゴシック" w:eastAsia="ＭＳ ゴシック" w:hAnsi="ＭＳ ゴシック"/>
          <w:b/>
          <w:color w:val="0F243E" w:themeColor="text2" w:themeShade="80"/>
          <w:sz w:val="28"/>
          <w:szCs w:val="28"/>
        </w:rPr>
        <w:t xml:space="preserve"> </w:t>
      </w:r>
      <w:r w:rsidR="00C06ECE" w:rsidRPr="0081417E">
        <w:rPr>
          <w:rFonts w:ascii="ＭＳ ゴシック" w:eastAsia="ＭＳ ゴシック" w:hAnsi="ＭＳ ゴシック" w:hint="eastAsia"/>
          <w:b/>
          <w:color w:val="0F243E" w:themeColor="text2" w:themeShade="80"/>
          <w:sz w:val="28"/>
          <w:szCs w:val="28"/>
        </w:rPr>
        <w:t>ティラワ工業団地</w:t>
      </w:r>
    </w:p>
    <w:p w:rsidR="007F2C57" w:rsidRDefault="00527255" w:rsidP="0081417E">
      <w:pPr>
        <w:rPr>
          <w:rFonts w:ascii="ＭＳ ゴシック" w:eastAsia="ＭＳ ゴシック" w:hAnsi="ＭＳ ゴシック"/>
          <w:sz w:val="18"/>
          <w:szCs w:val="18"/>
        </w:rPr>
      </w:pPr>
      <w:r w:rsidRPr="00EC3156">
        <w:rPr>
          <w:rFonts w:ascii="ＭＳ ゴシック" w:eastAsia="ＭＳ ゴシック" w:hAnsi="ＭＳ ゴシック" w:hint="eastAsia"/>
        </w:rPr>
        <w:t xml:space="preserve">　</w:t>
      </w:r>
      <w:r w:rsidRPr="00C06ECE">
        <w:rPr>
          <w:rFonts w:ascii="ＭＳ ゴシック" w:eastAsia="ＭＳ ゴシック" w:hAnsi="ＭＳ ゴシック" w:hint="eastAsia"/>
          <w:sz w:val="18"/>
          <w:szCs w:val="18"/>
        </w:rPr>
        <w:t>2015年9月オープン。ティラワは経済特別区（Special Economic Zone</w:t>
      </w:r>
      <w:r w:rsidRPr="00C06ECE">
        <w:rPr>
          <w:rFonts w:ascii="ＭＳ ゴシック" w:eastAsia="ＭＳ ゴシック" w:hAnsi="ＭＳ ゴシック"/>
          <w:sz w:val="18"/>
          <w:szCs w:val="18"/>
        </w:rPr>
        <w:t>）</w:t>
      </w:r>
      <w:r w:rsidRPr="00C06ECE">
        <w:rPr>
          <w:rFonts w:ascii="ＭＳ ゴシック" w:eastAsia="ＭＳ ゴシック" w:hAnsi="ＭＳ ゴシック" w:hint="eastAsia"/>
          <w:sz w:val="18"/>
          <w:szCs w:val="18"/>
        </w:rPr>
        <w:t>であり、事業立上げ時の手続きがワンストップで行える体制</w:t>
      </w:r>
      <w:r w:rsidR="007F2C57">
        <w:rPr>
          <w:rFonts w:ascii="ＭＳ ゴシック" w:eastAsia="ＭＳ ゴシック" w:hAnsi="ＭＳ ゴシック" w:hint="eastAsia"/>
          <w:sz w:val="18"/>
          <w:szCs w:val="18"/>
        </w:rPr>
        <w:t xml:space="preserve">　</w:t>
      </w:r>
    </w:p>
    <w:p w:rsidR="007F2C57" w:rsidRDefault="00527255" w:rsidP="0081417E">
      <w:pPr>
        <w:ind w:firstLineChars="100" w:firstLine="167"/>
        <w:rPr>
          <w:rFonts w:ascii="ＭＳ ゴシック" w:eastAsia="ＭＳ ゴシック" w:hAnsi="ＭＳ ゴシック"/>
          <w:sz w:val="18"/>
          <w:szCs w:val="18"/>
        </w:rPr>
      </w:pPr>
      <w:r w:rsidRPr="00C06ECE">
        <w:rPr>
          <w:rFonts w:ascii="ＭＳ ゴシック" w:eastAsia="ＭＳ ゴシック" w:hAnsi="ＭＳ ゴシック" w:hint="eastAsia"/>
          <w:sz w:val="18"/>
          <w:szCs w:val="18"/>
        </w:rPr>
        <w:t>がとられている。またJI</w:t>
      </w:r>
      <w:r w:rsidRPr="00C06ECE">
        <w:rPr>
          <w:rFonts w:ascii="ＭＳ ゴシック" w:eastAsia="ＭＳ ゴシック" w:hAnsi="ＭＳ ゴシック"/>
          <w:sz w:val="18"/>
          <w:szCs w:val="18"/>
        </w:rPr>
        <w:t>CA</w:t>
      </w:r>
      <w:r w:rsidRPr="00C06ECE">
        <w:rPr>
          <w:rFonts w:ascii="ＭＳ ゴシック" w:eastAsia="ＭＳ ゴシック" w:hAnsi="ＭＳ ゴシック" w:hint="eastAsia"/>
          <w:sz w:val="18"/>
          <w:szCs w:val="18"/>
        </w:rPr>
        <w:t>から専門家が派遣され、進出される日本企業へのサポートを行っている。既に16カ国78社が既に契約して</w:t>
      </w:r>
    </w:p>
    <w:p w:rsidR="00527255" w:rsidRPr="00C06ECE" w:rsidRDefault="00527255" w:rsidP="0081417E">
      <w:pPr>
        <w:ind w:firstLineChars="100" w:firstLine="167"/>
        <w:rPr>
          <w:rFonts w:ascii="ＭＳ ゴシック" w:eastAsia="ＭＳ ゴシック" w:hAnsi="ＭＳ ゴシック"/>
          <w:sz w:val="18"/>
          <w:szCs w:val="18"/>
        </w:rPr>
      </w:pPr>
      <w:r w:rsidRPr="00C06ECE">
        <w:rPr>
          <w:rFonts w:ascii="ＭＳ ゴシック" w:eastAsia="ＭＳ ゴシック" w:hAnsi="ＭＳ ゴシック" w:hint="eastAsia"/>
          <w:sz w:val="18"/>
          <w:szCs w:val="18"/>
        </w:rPr>
        <w:t>おり、内39社が日本企業である。</w:t>
      </w:r>
    </w:p>
    <w:p w:rsidR="005916FF" w:rsidRDefault="00B074D5" w:rsidP="0081417E">
      <w:pPr>
        <w:rPr>
          <w:rFonts w:ascii="ＭＳ ゴシック" w:eastAsia="ＭＳ ゴシック" w:hAnsi="ＭＳ ゴシック"/>
          <w:b/>
          <w:color w:val="0F243E" w:themeColor="text2" w:themeShade="80"/>
          <w:sz w:val="22"/>
          <w:szCs w:val="22"/>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73600" behindDoc="0" locked="0" layoutInCell="1" allowOverlap="1" wp14:anchorId="32B8237F" wp14:editId="5D367AB4">
                <wp:simplePos x="0" y="0"/>
                <wp:positionH relativeFrom="column">
                  <wp:posOffset>-133350</wp:posOffset>
                </wp:positionH>
                <wp:positionV relativeFrom="paragraph">
                  <wp:posOffset>361315</wp:posOffset>
                </wp:positionV>
                <wp:extent cx="6724650" cy="10001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724650" cy="1000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87D48" id="角丸四角形 9" o:spid="_x0000_s1026" style="position:absolute;left:0;text-align:left;margin-left:-10.5pt;margin-top:28.45pt;width:529.5pt;height:78.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" filled="f" strokecolor="#385d8a" strokeweight="2pt"/>
            </w:pict>
          </mc:Fallback>
        </mc:AlternateContent>
      </w:r>
    </w:p>
    <w:p w:rsidR="00527255" w:rsidRPr="0081417E" w:rsidRDefault="00527255" w:rsidP="0081417E">
      <w:pPr>
        <w:rPr>
          <w:rFonts w:ascii="ＭＳ ゴシック" w:eastAsia="ＭＳ ゴシック" w:hAnsi="ＭＳ ゴシック"/>
          <w:b/>
          <w:color w:val="0F243E" w:themeColor="text2" w:themeShade="80"/>
          <w:sz w:val="28"/>
          <w:szCs w:val="28"/>
        </w:rPr>
      </w:pPr>
      <w:r w:rsidRPr="0081417E">
        <w:rPr>
          <w:rFonts w:ascii="ＭＳ ゴシック" w:eastAsia="ＭＳ ゴシック" w:hAnsi="ＭＳ ゴシック" w:hint="eastAsia"/>
          <w:b/>
          <w:color w:val="0F243E" w:themeColor="text2" w:themeShade="80"/>
          <w:sz w:val="28"/>
          <w:szCs w:val="28"/>
        </w:rPr>
        <w:t>2.</w:t>
      </w:r>
      <w:r w:rsidRPr="0081417E">
        <w:rPr>
          <w:rFonts w:ascii="ＭＳ ゴシック" w:eastAsia="ＭＳ ゴシック" w:hAnsi="ＭＳ ゴシック"/>
          <w:b/>
          <w:color w:val="0F243E" w:themeColor="text2" w:themeShade="80"/>
          <w:sz w:val="28"/>
          <w:szCs w:val="28"/>
        </w:rPr>
        <w:t xml:space="preserve"> </w:t>
      </w:r>
      <w:r w:rsidRPr="0081417E">
        <w:rPr>
          <w:rFonts w:ascii="ＭＳ ゴシック" w:eastAsia="ＭＳ ゴシック" w:hAnsi="ＭＳ ゴシック" w:hint="eastAsia"/>
          <w:b/>
          <w:color w:val="0F243E" w:themeColor="text2" w:themeShade="80"/>
          <w:sz w:val="28"/>
          <w:szCs w:val="28"/>
        </w:rPr>
        <w:t>タンリン工科大学（TTU:</w:t>
      </w:r>
      <w:r w:rsidRPr="0081417E">
        <w:rPr>
          <w:rFonts w:ascii="ＭＳ ゴシック" w:eastAsia="ＭＳ ゴシック" w:hAnsi="ＭＳ ゴシック"/>
          <w:b/>
          <w:color w:val="0F243E" w:themeColor="text2" w:themeShade="80"/>
          <w:sz w:val="28"/>
          <w:szCs w:val="28"/>
        </w:rPr>
        <w:t xml:space="preserve"> </w:t>
      </w:r>
      <w:r w:rsidRPr="0081417E">
        <w:rPr>
          <w:rFonts w:ascii="ＭＳ ゴシック" w:eastAsia="ＭＳ ゴシック" w:hAnsi="ＭＳ ゴシック" w:hint="eastAsia"/>
          <w:b/>
          <w:color w:val="0F243E" w:themeColor="text2" w:themeShade="80"/>
          <w:sz w:val="28"/>
          <w:szCs w:val="28"/>
        </w:rPr>
        <w:t>Th</w:t>
      </w:r>
      <w:r w:rsidRPr="0081417E">
        <w:rPr>
          <w:rFonts w:ascii="ＭＳ ゴシック" w:eastAsia="ＭＳ ゴシック" w:hAnsi="ＭＳ ゴシック"/>
          <w:b/>
          <w:color w:val="0F243E" w:themeColor="text2" w:themeShade="80"/>
          <w:sz w:val="28"/>
          <w:szCs w:val="28"/>
        </w:rPr>
        <w:t>anlyn Technological University）</w:t>
      </w:r>
    </w:p>
    <w:p w:rsidR="007F2C57" w:rsidRDefault="00527255" w:rsidP="0081417E">
      <w:pPr>
        <w:ind w:firstLineChars="100" w:firstLine="167"/>
        <w:rPr>
          <w:rFonts w:ascii="ＭＳ ゴシック" w:eastAsia="ＭＳ ゴシック" w:hAnsi="ＭＳ ゴシック"/>
          <w:sz w:val="18"/>
          <w:szCs w:val="18"/>
        </w:rPr>
      </w:pPr>
      <w:r w:rsidRPr="00C06ECE">
        <w:rPr>
          <w:rFonts w:ascii="ＭＳ ゴシック" w:eastAsia="ＭＳ ゴシック" w:hAnsi="ＭＳ ゴシック" w:hint="eastAsia"/>
          <w:sz w:val="18"/>
          <w:szCs w:val="18"/>
        </w:rPr>
        <w:t>1986年に設立。</w:t>
      </w:r>
      <w:r w:rsidR="00A65D09">
        <w:rPr>
          <w:rFonts w:ascii="ＭＳ ゴシック" w:eastAsia="ＭＳ ゴシック" w:hAnsi="ＭＳ ゴシック" w:hint="eastAsia"/>
          <w:sz w:val="18"/>
          <w:szCs w:val="18"/>
        </w:rPr>
        <w:t>9</w:t>
      </w:r>
      <w:r w:rsidRPr="00C06ECE">
        <w:rPr>
          <w:rFonts w:ascii="ＭＳ ゴシック" w:eastAsia="ＭＳ ゴシック" w:hAnsi="ＭＳ ゴシック" w:hint="eastAsia"/>
          <w:sz w:val="18"/>
          <w:szCs w:val="18"/>
        </w:rPr>
        <w:t>学部（土木工学、建築学、機械工学、電力工学、電子・通信工学、IT、メカトロニクス、石油工学、化学工学）で構</w:t>
      </w:r>
      <w:r w:rsidR="007F2C57">
        <w:rPr>
          <w:rFonts w:ascii="ＭＳ ゴシック" w:eastAsia="ＭＳ ゴシック" w:hAnsi="ＭＳ ゴシック" w:hint="eastAsia"/>
          <w:sz w:val="18"/>
          <w:szCs w:val="18"/>
        </w:rPr>
        <w:t xml:space="preserve">　</w:t>
      </w:r>
    </w:p>
    <w:p w:rsidR="007F2C57" w:rsidRDefault="00527255" w:rsidP="0081417E">
      <w:pPr>
        <w:ind w:firstLineChars="100" w:firstLine="167"/>
        <w:rPr>
          <w:rFonts w:ascii="ＭＳ ゴシック" w:eastAsia="ＭＳ ゴシック" w:hAnsi="ＭＳ ゴシック"/>
          <w:sz w:val="18"/>
          <w:szCs w:val="18"/>
        </w:rPr>
      </w:pPr>
      <w:r w:rsidRPr="00C06ECE">
        <w:rPr>
          <w:rFonts w:ascii="ＭＳ ゴシック" w:eastAsia="ＭＳ ゴシック" w:hAnsi="ＭＳ ゴシック" w:hint="eastAsia"/>
          <w:sz w:val="18"/>
          <w:szCs w:val="18"/>
        </w:rPr>
        <w:t>成されており、他の技術系大学と連携しながら、教育、研究開発の質の向上を目指している。同学はティラワ工業団地の近隣に位置し、</w:t>
      </w:r>
      <w:r w:rsidR="007F2C57">
        <w:rPr>
          <w:rFonts w:ascii="ＭＳ ゴシック" w:eastAsia="ＭＳ ゴシック" w:hAnsi="ＭＳ ゴシック" w:hint="eastAsia"/>
          <w:sz w:val="18"/>
          <w:szCs w:val="18"/>
        </w:rPr>
        <w:t xml:space="preserve">　</w:t>
      </w:r>
    </w:p>
    <w:p w:rsidR="00101146" w:rsidRPr="00C06ECE" w:rsidRDefault="00527255" w:rsidP="0081417E">
      <w:pPr>
        <w:ind w:firstLineChars="100" w:firstLine="167"/>
        <w:rPr>
          <w:rFonts w:ascii="ＭＳ ゴシック" w:eastAsia="ＭＳ ゴシック" w:hAnsi="ＭＳ ゴシック"/>
          <w:sz w:val="18"/>
          <w:szCs w:val="18"/>
        </w:rPr>
      </w:pPr>
      <w:r w:rsidRPr="00C06ECE">
        <w:rPr>
          <w:rFonts w:ascii="ＭＳ ゴシック" w:eastAsia="ＭＳ ゴシック" w:hAnsi="ＭＳ ゴシック" w:hint="eastAsia"/>
          <w:sz w:val="18"/>
          <w:szCs w:val="18"/>
        </w:rPr>
        <w:t>エンジニア系である一方、日本語講座を取り入れるなど、日本企業向けの優秀な理系人材育成に</w:t>
      </w:r>
      <w:r w:rsidR="00A65D09">
        <w:rPr>
          <w:rFonts w:ascii="ＭＳ ゴシック" w:eastAsia="ＭＳ ゴシック" w:hAnsi="ＭＳ ゴシック" w:hint="eastAsia"/>
          <w:sz w:val="18"/>
          <w:szCs w:val="18"/>
        </w:rPr>
        <w:t>向けて</w:t>
      </w:r>
      <w:r w:rsidRPr="00C06ECE">
        <w:rPr>
          <w:rFonts w:ascii="ＭＳ ゴシック" w:eastAsia="ＭＳ ゴシック" w:hAnsi="ＭＳ ゴシック" w:hint="eastAsia"/>
          <w:sz w:val="18"/>
          <w:szCs w:val="18"/>
        </w:rPr>
        <w:t>取り組んでいる。</w:t>
      </w:r>
    </w:p>
    <w:p w:rsidR="0081417E" w:rsidRPr="0081417E" w:rsidRDefault="00B074D5" w:rsidP="0081417E">
      <w:pPr>
        <w:pStyle w:val="Web"/>
        <w:spacing w:before="0" w:beforeAutospacing="0" w:after="0" w:afterAutospacing="0"/>
        <w:rPr>
          <w:rFonts w:ascii="ＭＳ ゴシック" w:eastAsia="ＭＳ ゴシック" w:hAnsi="ＭＳ ゴシック"/>
          <w:b/>
          <w:bCs/>
          <w:color w:val="0F243E" w:themeColor="text2" w:themeShade="80"/>
          <w:sz w:val="22"/>
          <w:szCs w:val="22"/>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65408" behindDoc="0" locked="0" layoutInCell="1" allowOverlap="1" wp14:anchorId="06AC1E7D" wp14:editId="141A43CE">
                <wp:simplePos x="0" y="0"/>
                <wp:positionH relativeFrom="column">
                  <wp:posOffset>-137795</wp:posOffset>
                </wp:positionH>
                <wp:positionV relativeFrom="paragraph">
                  <wp:posOffset>403860</wp:posOffset>
                </wp:positionV>
                <wp:extent cx="6724650" cy="1104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724650" cy="11049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6E7D76" id="角丸四角形 5" o:spid="_x0000_s1026" style="position:absolute;left:0;text-align:left;margin-left:-10.85pt;margin-top:31.8pt;width:529.5pt;height:8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" filled="f" strokecolor="#385d8a" strokeweight="2pt"/>
            </w:pict>
          </mc:Fallback>
        </mc:AlternateContent>
      </w:r>
    </w:p>
    <w:p w:rsidR="0081417E" w:rsidRPr="0081417E" w:rsidRDefault="0081417E" w:rsidP="0081417E">
      <w:pPr>
        <w:pStyle w:val="Web"/>
        <w:spacing w:before="0" w:beforeAutospacing="0" w:after="0" w:afterAutospacing="0"/>
        <w:rPr>
          <w:rFonts w:ascii="ＭＳ ゴシック" w:eastAsia="ＭＳ ゴシック" w:hAnsi="ＭＳ ゴシック"/>
          <w:b/>
          <w:bCs/>
          <w:color w:val="0F243E" w:themeColor="text2" w:themeShade="80"/>
          <w:sz w:val="28"/>
          <w:szCs w:val="28"/>
        </w:rPr>
      </w:pPr>
      <w:r>
        <w:rPr>
          <w:rFonts w:ascii="ＭＳ ゴシック" w:eastAsia="ＭＳ ゴシック" w:hAnsi="ＭＳ ゴシック" w:hint="eastAsia"/>
          <w:b/>
          <w:bCs/>
          <w:color w:val="0F243E" w:themeColor="text2" w:themeShade="80"/>
          <w:sz w:val="28"/>
          <w:szCs w:val="28"/>
        </w:rPr>
        <w:t>3</w:t>
      </w:r>
      <w:r w:rsidRPr="0081417E">
        <w:rPr>
          <w:rFonts w:ascii="ＭＳ ゴシック" w:eastAsia="ＭＳ ゴシック" w:hAnsi="ＭＳ ゴシック" w:hint="eastAsia"/>
          <w:b/>
          <w:bCs/>
          <w:color w:val="0F243E" w:themeColor="text2" w:themeShade="80"/>
          <w:sz w:val="28"/>
          <w:szCs w:val="28"/>
        </w:rPr>
        <w:t>.</w:t>
      </w:r>
      <w:r w:rsidRPr="0081417E">
        <w:rPr>
          <w:rFonts w:ascii="ＭＳ ゴシック" w:eastAsia="ＭＳ ゴシック" w:hAnsi="ＭＳ ゴシック"/>
          <w:b/>
          <w:bCs/>
          <w:color w:val="0F243E" w:themeColor="text2" w:themeShade="80"/>
          <w:sz w:val="28"/>
          <w:szCs w:val="28"/>
        </w:rPr>
        <w:t xml:space="preserve"> </w:t>
      </w:r>
      <w:r w:rsidRPr="0081417E">
        <w:rPr>
          <w:rFonts w:ascii="ＭＳ ゴシック" w:eastAsia="ＭＳ ゴシック" w:hAnsi="ＭＳ ゴシック" w:hint="eastAsia"/>
          <w:b/>
          <w:bCs/>
          <w:color w:val="0F243E" w:themeColor="text2" w:themeShade="80"/>
          <w:sz w:val="28"/>
          <w:szCs w:val="28"/>
        </w:rPr>
        <w:t>パティン工業団地</w:t>
      </w:r>
    </w:p>
    <w:p w:rsidR="0081417E" w:rsidRDefault="0081417E" w:rsidP="0081417E">
      <w:pPr>
        <w:ind w:firstLineChars="100" w:firstLine="167"/>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ヤンゴンの西部に広がるエーヤワディ川のデルタ地帯に位置するエーヤワディ管区の州都であるパティン市では、新規工業団地の開発が進められている。工業団地に加え、集合住宅、大規模商業施設、水処理施設等の関連インフラを一体的に開発しており、それによって産業集積、雇用創出、地域経済発展、貧困削減など様々な効果が期待されており、ミャンマーでの中核的な地方都市開発モデルとして注目されている。</w:t>
      </w:r>
    </w:p>
    <w:p w:rsidR="00956AE2" w:rsidRDefault="00956AE2" w:rsidP="0081417E">
      <w:pPr>
        <w:ind w:firstLineChars="100" w:firstLine="167"/>
        <w:rPr>
          <w:rFonts w:ascii="ＭＳ ゴシック" w:eastAsia="ＭＳ ゴシック" w:hAnsi="ＭＳ ゴシック" w:cs="Arial"/>
          <w:sz w:val="18"/>
          <w:szCs w:val="18"/>
        </w:rPr>
      </w:pPr>
    </w:p>
    <w:p w:rsidR="0081417E" w:rsidRDefault="00B074D5" w:rsidP="0081417E">
      <w:pPr>
        <w:ind w:firstLineChars="100" w:firstLine="268"/>
        <w:rPr>
          <w:rFonts w:ascii="ＭＳ ゴシック" w:eastAsia="ＭＳ ゴシック" w:hAnsi="ＭＳ ゴシック" w:cs="Arial"/>
          <w:sz w:val="18"/>
          <w:szCs w:val="18"/>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67456" behindDoc="0" locked="0" layoutInCell="1" allowOverlap="1" wp14:anchorId="06AC1E7D" wp14:editId="141A43CE">
                <wp:simplePos x="0" y="0"/>
                <wp:positionH relativeFrom="column">
                  <wp:posOffset>-137795</wp:posOffset>
                </wp:positionH>
                <wp:positionV relativeFrom="paragraph">
                  <wp:posOffset>194310</wp:posOffset>
                </wp:positionV>
                <wp:extent cx="6724650" cy="7715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724650" cy="7715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041BE9" id="角丸四角形 6" o:spid="_x0000_s1026" style="position:absolute;left:0;text-align:left;margin-left:-10.85pt;margin-top:15.3pt;width:529.5pt;height:6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" filled="f" strokecolor="#385d8a" strokeweight="2pt"/>
            </w:pict>
          </mc:Fallback>
        </mc:AlternateContent>
      </w:r>
    </w:p>
    <w:p w:rsidR="0081417E" w:rsidRPr="0081417E" w:rsidRDefault="0081417E" w:rsidP="0081417E">
      <w:pPr>
        <w:pStyle w:val="Web"/>
        <w:spacing w:before="0" w:beforeAutospacing="0" w:after="0" w:afterAutospacing="0"/>
        <w:rPr>
          <w:rFonts w:ascii="ＭＳ ゴシック" w:eastAsia="ＭＳ ゴシック" w:hAnsi="ＭＳ ゴシック"/>
          <w:b/>
          <w:bCs/>
          <w:color w:val="0F243E" w:themeColor="text2" w:themeShade="80"/>
          <w:sz w:val="28"/>
          <w:szCs w:val="28"/>
        </w:rPr>
      </w:pPr>
      <w:r>
        <w:rPr>
          <w:rFonts w:ascii="ＭＳ ゴシック" w:eastAsia="ＭＳ ゴシック" w:hAnsi="ＭＳ ゴシック" w:hint="eastAsia"/>
          <w:b/>
          <w:bCs/>
          <w:color w:val="0F243E" w:themeColor="text2" w:themeShade="80"/>
          <w:sz w:val="28"/>
          <w:szCs w:val="28"/>
        </w:rPr>
        <w:t>4</w:t>
      </w:r>
      <w:r w:rsidRPr="0081417E">
        <w:rPr>
          <w:rFonts w:ascii="ＭＳ ゴシック" w:eastAsia="ＭＳ ゴシック" w:hAnsi="ＭＳ ゴシック" w:hint="eastAsia"/>
          <w:b/>
          <w:bCs/>
          <w:color w:val="0F243E" w:themeColor="text2" w:themeShade="80"/>
          <w:sz w:val="28"/>
          <w:szCs w:val="28"/>
        </w:rPr>
        <w:t>.</w:t>
      </w:r>
      <w:r w:rsidRPr="0081417E">
        <w:rPr>
          <w:rFonts w:ascii="ＭＳ ゴシック" w:eastAsia="ＭＳ ゴシック" w:hAnsi="ＭＳ ゴシック"/>
          <w:b/>
          <w:bCs/>
          <w:color w:val="0F243E" w:themeColor="text2" w:themeShade="80"/>
          <w:sz w:val="28"/>
          <w:szCs w:val="28"/>
        </w:rPr>
        <w:t xml:space="preserve"> </w:t>
      </w:r>
      <w:r>
        <w:rPr>
          <w:rFonts w:ascii="ＭＳ ゴシック" w:eastAsia="ＭＳ ゴシック" w:hAnsi="ＭＳ ゴシック" w:hint="eastAsia"/>
          <w:b/>
          <w:bCs/>
          <w:color w:val="0F243E" w:themeColor="text2" w:themeShade="80"/>
          <w:sz w:val="28"/>
          <w:szCs w:val="28"/>
        </w:rPr>
        <w:t>KPMGヤンゴン</w:t>
      </w:r>
    </w:p>
    <w:p w:rsidR="0081417E" w:rsidRDefault="0081417E" w:rsidP="0081417E">
      <w:pPr>
        <w:ind w:firstLineChars="100" w:firstLine="167"/>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全世界</w:t>
      </w:r>
      <w:r w:rsidRPr="0081417E">
        <w:rPr>
          <w:rFonts w:ascii="ＭＳ ゴシック" w:eastAsia="ＭＳ ゴシック" w:hAnsi="ＭＳ ゴシック" w:cs="Arial" w:hint="eastAsia"/>
          <w:sz w:val="18"/>
          <w:szCs w:val="18"/>
        </w:rPr>
        <w:t>161カ国で173,000人以上の専門家を抱え</w:t>
      </w:r>
      <w:r w:rsidR="004741A2">
        <w:rPr>
          <w:rFonts w:ascii="ＭＳ ゴシック" w:eastAsia="ＭＳ ゴシック" w:hAnsi="ＭＳ ゴシック" w:cs="Arial" w:hint="eastAsia"/>
          <w:sz w:val="18"/>
          <w:szCs w:val="18"/>
        </w:rPr>
        <w:t>ているKPMGのヤンゴン事務所（事務所は2012年に開設）。</w:t>
      </w:r>
      <w:r w:rsidR="004741A2" w:rsidRPr="004741A2">
        <w:rPr>
          <w:rFonts w:ascii="ＭＳ ゴシック" w:eastAsia="ＭＳ ゴシック" w:hAnsi="ＭＳ ゴシック" w:cs="Arial" w:hint="eastAsia"/>
          <w:sz w:val="18"/>
          <w:szCs w:val="18"/>
        </w:rPr>
        <w:t>ミャンマーにおける税務、税制などに関するコンサルテーションを提供。</w:t>
      </w:r>
      <w:r w:rsidR="004741A2">
        <w:rPr>
          <w:rFonts w:ascii="ＭＳ ゴシック" w:eastAsia="ＭＳ ゴシック" w:hAnsi="ＭＳ ゴシック" w:cs="Arial" w:hint="eastAsia"/>
          <w:sz w:val="18"/>
          <w:szCs w:val="18"/>
        </w:rPr>
        <w:t>アセアン域内にも事務所を構えており、多数の日系企業に対するサポート実績がある。</w:t>
      </w:r>
    </w:p>
    <w:p w:rsidR="00956AE2" w:rsidRDefault="00956AE2" w:rsidP="0081417E">
      <w:pPr>
        <w:ind w:firstLineChars="100" w:firstLine="167"/>
        <w:rPr>
          <w:rFonts w:ascii="ＭＳ ゴシック" w:eastAsia="ＭＳ ゴシック" w:hAnsi="ＭＳ ゴシック" w:cs="Arial"/>
          <w:sz w:val="18"/>
          <w:szCs w:val="18"/>
        </w:rPr>
      </w:pPr>
    </w:p>
    <w:p w:rsidR="004741A2" w:rsidRDefault="00B074D5" w:rsidP="0081417E">
      <w:pPr>
        <w:ind w:firstLineChars="100" w:firstLine="268"/>
        <w:rPr>
          <w:rFonts w:ascii="ＭＳ ゴシック" w:eastAsia="ＭＳ ゴシック" w:hAnsi="ＭＳ ゴシック" w:cs="Arial"/>
          <w:sz w:val="18"/>
          <w:szCs w:val="18"/>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69504" behindDoc="0" locked="0" layoutInCell="1" allowOverlap="1" wp14:anchorId="06AC1E7D" wp14:editId="141A43CE">
                <wp:simplePos x="0" y="0"/>
                <wp:positionH relativeFrom="column">
                  <wp:posOffset>-137795</wp:posOffset>
                </wp:positionH>
                <wp:positionV relativeFrom="paragraph">
                  <wp:posOffset>165735</wp:posOffset>
                </wp:positionV>
                <wp:extent cx="6724650" cy="8382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724650" cy="8382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F39F2E" id="角丸四角形 7" o:spid="_x0000_s1026" style="position:absolute;left:0;text-align:left;margin-left:-10.85pt;margin-top:13.05pt;width:529.5pt;height:6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" filled="f" strokecolor="#385d8a" strokeweight="2pt"/>
            </w:pict>
          </mc:Fallback>
        </mc:AlternateContent>
      </w:r>
    </w:p>
    <w:p w:rsidR="00527255" w:rsidRPr="0081417E" w:rsidRDefault="0081417E" w:rsidP="0081417E">
      <w:pPr>
        <w:pStyle w:val="Web"/>
        <w:spacing w:before="0" w:beforeAutospacing="0" w:after="0" w:afterAutospacing="0"/>
        <w:rPr>
          <w:rFonts w:ascii="ＭＳ ゴシック" w:eastAsia="ＭＳ ゴシック" w:hAnsi="ＭＳ ゴシック"/>
          <w:b/>
          <w:bCs/>
          <w:color w:val="0F243E" w:themeColor="text2" w:themeShade="80"/>
          <w:sz w:val="28"/>
          <w:szCs w:val="28"/>
        </w:rPr>
      </w:pPr>
      <w:r>
        <w:rPr>
          <w:rFonts w:ascii="ＭＳ ゴシック" w:eastAsia="ＭＳ ゴシック" w:hAnsi="ＭＳ ゴシック" w:hint="eastAsia"/>
          <w:b/>
          <w:bCs/>
          <w:color w:val="0F243E" w:themeColor="text2" w:themeShade="80"/>
          <w:sz w:val="28"/>
          <w:szCs w:val="28"/>
        </w:rPr>
        <w:t>5</w:t>
      </w:r>
      <w:r w:rsidR="00527255" w:rsidRPr="0081417E">
        <w:rPr>
          <w:rFonts w:ascii="ＭＳ ゴシック" w:eastAsia="ＭＳ ゴシック" w:hAnsi="ＭＳ ゴシック" w:hint="eastAsia"/>
          <w:b/>
          <w:bCs/>
          <w:color w:val="0F243E" w:themeColor="text2" w:themeShade="80"/>
          <w:sz w:val="28"/>
          <w:szCs w:val="28"/>
        </w:rPr>
        <w:t>.</w:t>
      </w:r>
      <w:r w:rsidR="00527255" w:rsidRPr="0081417E">
        <w:rPr>
          <w:rFonts w:ascii="ＭＳ ゴシック" w:eastAsia="ＭＳ ゴシック" w:hAnsi="ＭＳ ゴシック"/>
          <w:b/>
          <w:bCs/>
          <w:color w:val="0F243E" w:themeColor="text2" w:themeShade="80"/>
          <w:sz w:val="28"/>
          <w:szCs w:val="28"/>
        </w:rPr>
        <w:t xml:space="preserve"> </w:t>
      </w:r>
      <w:r w:rsidR="00527255" w:rsidRPr="0081417E">
        <w:rPr>
          <w:rFonts w:ascii="ＭＳ ゴシック" w:eastAsia="ＭＳ ゴシック" w:hAnsi="ＭＳ ゴシック" w:hint="eastAsia"/>
          <w:b/>
          <w:bCs/>
          <w:color w:val="0F243E" w:themeColor="text2" w:themeShade="80"/>
          <w:sz w:val="28"/>
          <w:szCs w:val="28"/>
        </w:rPr>
        <w:t>J-SAT</w:t>
      </w:r>
      <w:r w:rsidR="00C06ECE" w:rsidRPr="0081417E">
        <w:rPr>
          <w:rFonts w:ascii="ＭＳ ゴシック" w:eastAsia="ＭＳ ゴシック" w:hAnsi="ＭＳ ゴシック" w:hint="eastAsia"/>
          <w:b/>
          <w:bCs/>
          <w:color w:val="0F243E" w:themeColor="text2" w:themeShade="80"/>
          <w:sz w:val="28"/>
          <w:szCs w:val="28"/>
        </w:rPr>
        <w:t>（ジェイサット・コンサルティング）</w:t>
      </w:r>
    </w:p>
    <w:p w:rsidR="007F2C57" w:rsidRDefault="00527255" w:rsidP="0081417E">
      <w:pPr>
        <w:ind w:firstLineChars="100" w:firstLine="167"/>
        <w:rPr>
          <w:rFonts w:ascii="ＭＳ ゴシック" w:eastAsia="ＭＳ ゴシック" w:hAnsi="ＭＳ ゴシック" w:cs="Arial"/>
          <w:sz w:val="18"/>
          <w:szCs w:val="18"/>
        </w:rPr>
      </w:pPr>
      <w:r w:rsidRPr="00C06ECE">
        <w:rPr>
          <w:rFonts w:ascii="ＭＳ ゴシック" w:eastAsia="ＭＳ ゴシック" w:hAnsi="ＭＳ ゴシック" w:cs="Arial" w:hint="eastAsia"/>
          <w:sz w:val="18"/>
          <w:szCs w:val="18"/>
        </w:rPr>
        <w:t>J-SATは、1998年に日本企業のミャンマー進出をサポートするために設立されたコンサルティング会社。行政機関、経済団体、金融機</w:t>
      </w:r>
    </w:p>
    <w:p w:rsidR="005916FF" w:rsidRDefault="00527255" w:rsidP="0081417E">
      <w:pPr>
        <w:ind w:firstLineChars="100" w:firstLine="167"/>
        <w:rPr>
          <w:rFonts w:ascii="ＭＳ ゴシック" w:eastAsia="ＭＳ ゴシック" w:hAnsi="ＭＳ ゴシック" w:cs="Arial"/>
          <w:sz w:val="18"/>
          <w:szCs w:val="18"/>
        </w:rPr>
      </w:pPr>
      <w:r w:rsidRPr="00C06ECE">
        <w:rPr>
          <w:rFonts w:ascii="ＭＳ ゴシック" w:eastAsia="ＭＳ ゴシック" w:hAnsi="ＭＳ ゴシック" w:cs="Arial" w:hint="eastAsia"/>
          <w:sz w:val="18"/>
          <w:szCs w:val="18"/>
        </w:rPr>
        <w:t>関等から多数の依頼を受け、これまでに350社以上のサポート実績がある。</w:t>
      </w:r>
      <w:r w:rsidR="00C06ECE">
        <w:rPr>
          <w:rFonts w:ascii="ＭＳ ゴシック" w:eastAsia="ＭＳ ゴシック" w:hAnsi="ＭＳ ゴシック" w:cs="Arial" w:hint="eastAsia"/>
          <w:sz w:val="18"/>
          <w:szCs w:val="18"/>
        </w:rPr>
        <w:t>進出企業の多くに日本語・英語人材を供給している。</w:t>
      </w:r>
    </w:p>
    <w:p w:rsidR="0081417E" w:rsidRDefault="00B074D5" w:rsidP="0081417E">
      <w:pPr>
        <w:ind w:firstLineChars="100" w:firstLine="268"/>
        <w:rPr>
          <w:rFonts w:ascii="ＭＳ ゴシック" w:eastAsia="ＭＳ ゴシック" w:hAnsi="ＭＳ ゴシック"/>
          <w:b/>
          <w:bCs/>
          <w:color w:val="0F243E" w:themeColor="text2" w:themeShade="80"/>
          <w:sz w:val="22"/>
          <w:szCs w:val="22"/>
        </w:rPr>
      </w:pPr>
      <w:r>
        <w:rPr>
          <w:rFonts w:ascii="ＭＳ ゴシック" w:eastAsia="ＭＳ ゴシック" w:hAnsi="ＭＳ ゴシック"/>
          <w:b/>
          <w:noProof/>
          <w:color w:val="0F243E" w:themeColor="text2" w:themeShade="80"/>
          <w:sz w:val="28"/>
          <w:szCs w:val="28"/>
        </w:rPr>
        <mc:AlternateContent>
          <mc:Choice Requires="wps">
            <w:drawing>
              <wp:anchor distT="0" distB="0" distL="114300" distR="114300" simplePos="0" relativeHeight="251671552" behindDoc="0" locked="0" layoutInCell="1" allowOverlap="1" wp14:anchorId="06AC1E7D" wp14:editId="141A43CE">
                <wp:simplePos x="0" y="0"/>
                <wp:positionH relativeFrom="column">
                  <wp:posOffset>-133350</wp:posOffset>
                </wp:positionH>
                <wp:positionV relativeFrom="paragraph">
                  <wp:posOffset>370840</wp:posOffset>
                </wp:positionV>
                <wp:extent cx="6724650" cy="1000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724650" cy="1000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49650" id="角丸四角形 8" o:spid="_x0000_s1026" style="position:absolute;left:0;text-align:left;margin-left:-10.5pt;margin-top:29.2pt;width:529.5pt;height:78.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" filled="f" strokecolor="#385d8a" strokeweight="2pt"/>
            </w:pict>
          </mc:Fallback>
        </mc:AlternateContent>
      </w:r>
    </w:p>
    <w:p w:rsidR="00451D98" w:rsidRPr="0081417E" w:rsidRDefault="0081417E" w:rsidP="0081417E">
      <w:pPr>
        <w:pStyle w:val="Web"/>
        <w:spacing w:before="0" w:beforeAutospacing="0" w:after="0" w:afterAutospacing="0"/>
        <w:rPr>
          <w:rFonts w:ascii="ＭＳ ゴシック" w:eastAsia="ＭＳ ゴシック" w:hAnsi="ＭＳ ゴシック"/>
          <w:b/>
          <w:bCs/>
          <w:color w:val="0F243E" w:themeColor="text2" w:themeShade="80"/>
          <w:sz w:val="28"/>
          <w:szCs w:val="28"/>
        </w:rPr>
      </w:pPr>
      <w:r>
        <w:rPr>
          <w:rFonts w:ascii="ＭＳ ゴシック" w:eastAsia="ＭＳ ゴシック" w:hAnsi="ＭＳ ゴシック" w:hint="eastAsia"/>
          <w:b/>
          <w:bCs/>
          <w:color w:val="0F243E" w:themeColor="text2" w:themeShade="80"/>
          <w:sz w:val="28"/>
          <w:szCs w:val="28"/>
        </w:rPr>
        <w:t>6</w:t>
      </w:r>
      <w:r w:rsidR="00451D98" w:rsidRPr="0081417E">
        <w:rPr>
          <w:rFonts w:ascii="ＭＳ ゴシック" w:eastAsia="ＭＳ ゴシック" w:hAnsi="ＭＳ ゴシック" w:hint="eastAsia"/>
          <w:b/>
          <w:bCs/>
          <w:color w:val="0F243E" w:themeColor="text2" w:themeShade="80"/>
          <w:sz w:val="28"/>
          <w:szCs w:val="28"/>
        </w:rPr>
        <w:t>.</w:t>
      </w:r>
      <w:r w:rsidR="00451D98" w:rsidRPr="0081417E">
        <w:rPr>
          <w:rFonts w:ascii="ＭＳ ゴシック" w:eastAsia="ＭＳ ゴシック" w:hAnsi="ＭＳ ゴシック"/>
          <w:b/>
          <w:bCs/>
          <w:color w:val="0F243E" w:themeColor="text2" w:themeShade="80"/>
          <w:sz w:val="28"/>
          <w:szCs w:val="28"/>
        </w:rPr>
        <w:t xml:space="preserve"> </w:t>
      </w:r>
      <w:r w:rsidR="00451D98" w:rsidRPr="0081417E">
        <w:rPr>
          <w:rFonts w:ascii="ＭＳ ゴシック" w:eastAsia="ＭＳ ゴシック" w:hAnsi="ＭＳ ゴシック" w:hint="eastAsia"/>
          <w:b/>
          <w:bCs/>
          <w:color w:val="0F243E" w:themeColor="text2" w:themeShade="80"/>
          <w:sz w:val="28"/>
          <w:szCs w:val="28"/>
        </w:rPr>
        <w:t>JETROヤンゴン</w:t>
      </w:r>
    </w:p>
    <w:p w:rsidR="00956AE2" w:rsidRDefault="00E5780C" w:rsidP="0081417E">
      <w:pPr>
        <w:ind w:firstLineChars="100" w:firstLine="167"/>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ジェトロヤンゴンは、ミャンマーへの投資、技術提携を検討する日本企業、およびすでに現地に進出している日系企業をサポートする</w:t>
      </w:r>
    </w:p>
    <w:p w:rsidR="00956AE2" w:rsidRDefault="00E5780C" w:rsidP="00956AE2">
      <w:pP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ための、総合的投資サポートセンターです</w:t>
      </w:r>
      <w:r w:rsidR="00451D98">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ミャンマー政府、現地専門家と協力し、短期オフィス巣ピース、情報・コンサルティング</w:t>
      </w:r>
    </w:p>
    <w:p w:rsidR="00451D98" w:rsidRDefault="00E5780C" w:rsidP="00956AE2">
      <w:pP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サービスなどを提供します。</w:t>
      </w:r>
    </w:p>
    <w:p w:rsidR="007824A9" w:rsidRDefault="007824A9" w:rsidP="0081417E">
      <w:pPr>
        <w:pStyle w:val="a4"/>
        <w:rPr>
          <w:rFonts w:ascii="ＭＳ 明朝" w:hAnsi="ＭＳ 明朝"/>
          <w:sz w:val="22"/>
          <w:szCs w:val="22"/>
        </w:rPr>
      </w:pPr>
    </w:p>
    <w:p w:rsidR="005916FF" w:rsidRDefault="005916FF" w:rsidP="0081417E"/>
    <w:p w:rsidR="005916FF" w:rsidRDefault="005916FF" w:rsidP="005916FF"/>
    <w:p w:rsidR="005916FF" w:rsidRDefault="005916FF" w:rsidP="005916FF"/>
    <w:p w:rsidR="005916FF" w:rsidRDefault="005916FF" w:rsidP="005916FF"/>
    <w:p w:rsidR="005916FF" w:rsidRDefault="005916FF" w:rsidP="005916FF"/>
    <w:p w:rsidR="005916FF" w:rsidRPr="005916FF" w:rsidRDefault="005916FF" w:rsidP="005916FF"/>
    <w:p w:rsidR="0048400B" w:rsidRPr="00893F05" w:rsidRDefault="006B361F">
      <w:pPr>
        <w:pStyle w:val="a4"/>
        <w:spacing w:line="260" w:lineRule="exact"/>
        <w:rPr>
          <w:b/>
          <w:sz w:val="22"/>
          <w:szCs w:val="22"/>
        </w:rPr>
      </w:pPr>
      <w:r w:rsidRPr="00893F05">
        <w:rPr>
          <w:rFonts w:ascii="ＭＳ 明朝" w:hAnsi="ＭＳ 明朝" w:hint="eastAsia"/>
          <w:b/>
          <w:sz w:val="22"/>
          <w:szCs w:val="22"/>
        </w:rPr>
        <w:lastRenderedPageBreak/>
        <w:t>■参</w:t>
      </w:r>
      <w:r w:rsidR="0048400B" w:rsidRPr="00893F05">
        <w:rPr>
          <w:rFonts w:hAnsi="ＭＳ 明朝" w:hint="eastAsia"/>
          <w:b/>
          <w:sz w:val="22"/>
          <w:szCs w:val="22"/>
        </w:rPr>
        <w:t>加費（お一人様）</w:t>
      </w:r>
    </w:p>
    <w:p w:rsidR="00893F05" w:rsidRDefault="00893F05" w:rsidP="00BB4F79">
      <w:pPr>
        <w:spacing w:line="260" w:lineRule="exact"/>
        <w:rPr>
          <w:rFonts w:hAnsi="ＭＳ 明朝"/>
          <w:b/>
          <w:sz w:val="22"/>
          <w:szCs w:val="22"/>
        </w:rPr>
      </w:pPr>
    </w:p>
    <w:p w:rsidR="00BB4F79" w:rsidRPr="00893F05" w:rsidRDefault="00936999" w:rsidP="00BB4F79">
      <w:pPr>
        <w:spacing w:line="260" w:lineRule="exact"/>
        <w:rPr>
          <w:rFonts w:hAnsi="ＭＳ 明朝"/>
          <w:b/>
          <w:sz w:val="22"/>
          <w:szCs w:val="22"/>
        </w:rPr>
      </w:pPr>
      <w:r w:rsidRPr="00893F05">
        <w:rPr>
          <w:rFonts w:hAnsi="ＭＳ 明朝" w:hint="eastAsia"/>
          <w:b/>
          <w:sz w:val="22"/>
          <w:szCs w:val="22"/>
        </w:rPr>
        <w:t xml:space="preserve">　（１）エコノミークラスご利用：</w:t>
      </w:r>
      <w:r w:rsidR="00E72E02" w:rsidRPr="00893F05">
        <w:rPr>
          <w:rFonts w:hAnsi="ＭＳ 明朝" w:hint="eastAsia"/>
          <w:b/>
          <w:sz w:val="22"/>
          <w:szCs w:val="22"/>
        </w:rPr>
        <w:t>１７</w:t>
      </w:r>
      <w:r w:rsidR="00353A0C" w:rsidRPr="00893F05">
        <w:rPr>
          <w:rFonts w:hAnsi="ＭＳ 明朝" w:hint="eastAsia"/>
          <w:b/>
          <w:sz w:val="22"/>
          <w:szCs w:val="22"/>
        </w:rPr>
        <w:t>０</w:t>
      </w:r>
      <w:r w:rsidR="003F2A60" w:rsidRPr="00893F05">
        <w:rPr>
          <w:rFonts w:hAnsi="ＭＳ 明朝" w:hint="eastAsia"/>
          <w:b/>
          <w:sz w:val="22"/>
          <w:szCs w:val="22"/>
        </w:rPr>
        <w:t>，０００円</w:t>
      </w:r>
    </w:p>
    <w:p w:rsidR="0048400B" w:rsidRDefault="00A35655" w:rsidP="00A35655">
      <w:pPr>
        <w:spacing w:line="80" w:lineRule="exact"/>
        <w:rPr>
          <w:sz w:val="22"/>
          <w:szCs w:val="22"/>
        </w:rPr>
      </w:pPr>
      <w:r>
        <w:rPr>
          <w:rFonts w:hAnsi="ＭＳ 明朝" w:hint="eastAsia"/>
          <w:sz w:val="22"/>
          <w:szCs w:val="22"/>
        </w:rPr>
        <w:t xml:space="preserve">　　　　</w:t>
      </w:r>
    </w:p>
    <w:p w:rsidR="000C4F62" w:rsidRDefault="00A35655" w:rsidP="000C4F62">
      <w:pPr>
        <w:spacing w:line="260" w:lineRule="exact"/>
        <w:rPr>
          <w:sz w:val="18"/>
          <w:szCs w:val="18"/>
        </w:rPr>
      </w:pPr>
      <w:r w:rsidRPr="00A35655">
        <w:rPr>
          <w:rFonts w:hint="eastAsia"/>
          <w:sz w:val="22"/>
          <w:szCs w:val="22"/>
        </w:rPr>
        <w:t xml:space="preserve">　　　　</w:t>
      </w:r>
      <w:r w:rsidR="00A26340">
        <w:rPr>
          <w:rFonts w:hint="eastAsia"/>
          <w:sz w:val="18"/>
          <w:szCs w:val="18"/>
        </w:rPr>
        <w:t>※ビジネスクラス</w:t>
      </w:r>
      <w:r w:rsidR="000C4F62">
        <w:rPr>
          <w:rFonts w:hint="eastAsia"/>
          <w:sz w:val="18"/>
          <w:szCs w:val="18"/>
        </w:rPr>
        <w:t>ご希望の場合はご相談ください。ビジネスクラスは</w:t>
      </w:r>
      <w:r w:rsidR="00A26340">
        <w:rPr>
          <w:rFonts w:hint="eastAsia"/>
          <w:sz w:val="18"/>
          <w:szCs w:val="18"/>
        </w:rPr>
        <w:t>座席数が限られておりますので、確保できない</w:t>
      </w:r>
      <w:r w:rsidRPr="00A35655">
        <w:rPr>
          <w:rFonts w:hint="eastAsia"/>
          <w:sz w:val="18"/>
          <w:szCs w:val="18"/>
        </w:rPr>
        <w:t>場合も</w:t>
      </w:r>
    </w:p>
    <w:p w:rsidR="00A35655" w:rsidRDefault="00A35655" w:rsidP="000C4F62">
      <w:pPr>
        <w:spacing w:line="260" w:lineRule="exact"/>
        <w:ind w:firstLineChars="600" w:firstLine="1003"/>
        <w:rPr>
          <w:sz w:val="18"/>
          <w:szCs w:val="18"/>
        </w:rPr>
      </w:pPr>
      <w:r w:rsidRPr="00A35655">
        <w:rPr>
          <w:rFonts w:hint="eastAsia"/>
          <w:sz w:val="18"/>
          <w:szCs w:val="18"/>
        </w:rPr>
        <w:t>ございます。</w:t>
      </w:r>
      <w:r>
        <w:rPr>
          <w:rFonts w:hint="eastAsia"/>
          <w:sz w:val="18"/>
          <w:szCs w:val="18"/>
        </w:rPr>
        <w:t>また正式にお申込み</w:t>
      </w:r>
      <w:r w:rsidR="00A26340">
        <w:rPr>
          <w:rFonts w:hint="eastAsia"/>
          <w:sz w:val="18"/>
          <w:szCs w:val="18"/>
        </w:rPr>
        <w:t>頂いてからのお手配となりますので、</w:t>
      </w:r>
      <w:r w:rsidRPr="007B7DC8">
        <w:rPr>
          <w:rFonts w:hint="eastAsia"/>
          <w:sz w:val="18"/>
          <w:szCs w:val="18"/>
          <w:u w:val="single"/>
        </w:rPr>
        <w:t>料金が変更になる場合がございます</w:t>
      </w:r>
      <w:r>
        <w:rPr>
          <w:rFonts w:hint="eastAsia"/>
          <w:sz w:val="18"/>
          <w:szCs w:val="18"/>
        </w:rPr>
        <w:t>。</w:t>
      </w:r>
    </w:p>
    <w:p w:rsidR="00D44F16" w:rsidRDefault="00D44F16">
      <w:pPr>
        <w:spacing w:line="260" w:lineRule="exact"/>
        <w:rPr>
          <w:sz w:val="18"/>
          <w:szCs w:val="18"/>
        </w:rPr>
      </w:pPr>
      <w:r>
        <w:rPr>
          <w:rFonts w:hint="eastAsia"/>
          <w:sz w:val="18"/>
          <w:szCs w:val="18"/>
        </w:rPr>
        <w:t xml:space="preserve">　　　　　※関西空港発着以外の場合は、料金が異なります。旅行社までお問い合わせください。</w:t>
      </w:r>
    </w:p>
    <w:p w:rsidR="001D2D7A" w:rsidRPr="00A35655" w:rsidRDefault="001D2D7A" w:rsidP="004C75A9">
      <w:pPr>
        <w:spacing w:line="200" w:lineRule="exact"/>
        <w:rPr>
          <w:sz w:val="18"/>
          <w:szCs w:val="18"/>
        </w:rPr>
      </w:pPr>
    </w:p>
    <w:tbl>
      <w:tblPr>
        <w:tblW w:w="786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64"/>
      </w:tblGrid>
      <w:tr w:rsidR="0048400B" w:rsidTr="00BA4330">
        <w:trPr>
          <w:trHeight w:val="2803"/>
        </w:trPr>
        <w:tc>
          <w:tcPr>
            <w:tcW w:w="7864" w:type="dxa"/>
          </w:tcPr>
          <w:p w:rsidR="00A35655" w:rsidRPr="006B361F" w:rsidRDefault="00A35655">
            <w:pPr>
              <w:spacing w:line="260" w:lineRule="exact"/>
              <w:rPr>
                <w:rFonts w:hAnsi="ＭＳ 明朝"/>
                <w:sz w:val="20"/>
                <w:u w:val="single"/>
              </w:rPr>
            </w:pPr>
            <w:r w:rsidRPr="006B361F">
              <w:rPr>
                <w:rFonts w:hAnsi="ＭＳ 明朝" w:hint="eastAsia"/>
                <w:sz w:val="20"/>
                <w:u w:val="single"/>
              </w:rPr>
              <w:t>参加費に含まれるもの</w:t>
            </w:r>
          </w:p>
          <w:p w:rsidR="0048400B" w:rsidRPr="00A26340" w:rsidRDefault="0048400B">
            <w:pPr>
              <w:spacing w:line="260" w:lineRule="exact"/>
              <w:rPr>
                <w:rFonts w:hAnsi="ＭＳ 明朝"/>
                <w:sz w:val="20"/>
              </w:rPr>
            </w:pPr>
            <w:r w:rsidRPr="001B0ED8">
              <w:rPr>
                <w:rFonts w:hAnsi="ＭＳ 明朝" w:hint="eastAsia"/>
                <w:sz w:val="20"/>
              </w:rPr>
              <w:t xml:space="preserve">　・航空運賃</w:t>
            </w:r>
            <w:r w:rsidR="00AF6BDB">
              <w:rPr>
                <w:rFonts w:hAnsi="ＭＳ 明朝" w:hint="eastAsia"/>
                <w:sz w:val="20"/>
              </w:rPr>
              <w:t>（燃油サーチャージ含む）</w:t>
            </w:r>
            <w:r w:rsidR="00AF6BDB">
              <w:rPr>
                <w:rFonts w:hAnsi="ＭＳ 明朝"/>
                <w:sz w:val="20"/>
              </w:rPr>
              <w:t xml:space="preserve"> </w:t>
            </w:r>
            <w:r w:rsidRPr="001B0ED8">
              <w:rPr>
                <w:rFonts w:hAnsi="ＭＳ 明朝" w:hint="eastAsia"/>
                <w:sz w:val="20"/>
              </w:rPr>
              <w:t>・宿泊料金（１人１部屋、税･サ･朝食込み）</w:t>
            </w:r>
          </w:p>
          <w:p w:rsidR="0048400B" w:rsidRDefault="00C47209" w:rsidP="00A35655">
            <w:pPr>
              <w:spacing w:line="260" w:lineRule="exact"/>
              <w:rPr>
                <w:rFonts w:hAnsi="ＭＳ 明朝"/>
                <w:sz w:val="20"/>
              </w:rPr>
            </w:pPr>
            <w:r>
              <w:rPr>
                <w:rFonts w:hAnsi="ＭＳ 明朝" w:hint="eastAsia"/>
                <w:sz w:val="20"/>
              </w:rPr>
              <w:t xml:space="preserve">　・現地空港税　　　　　　　　　</w:t>
            </w:r>
            <w:r w:rsidR="0048400B" w:rsidRPr="001B0ED8">
              <w:rPr>
                <w:rFonts w:hAnsi="ＭＳ 明朝" w:hint="eastAsia"/>
                <w:sz w:val="20"/>
              </w:rPr>
              <w:t xml:space="preserve">　</w:t>
            </w:r>
            <w:r w:rsidR="00AF6BDB">
              <w:rPr>
                <w:rFonts w:hAnsi="ＭＳ 明朝" w:hint="eastAsia"/>
                <w:sz w:val="20"/>
              </w:rPr>
              <w:t xml:space="preserve"> </w:t>
            </w:r>
            <w:r w:rsidR="0048400B" w:rsidRPr="001B0ED8">
              <w:rPr>
                <w:rFonts w:hAnsi="ＭＳ 明朝" w:hint="eastAsia"/>
                <w:sz w:val="20"/>
              </w:rPr>
              <w:t xml:space="preserve">　・渡航手続費用（関空施設利用料</w:t>
            </w:r>
            <w:r w:rsidR="003F2A60">
              <w:rPr>
                <w:rFonts w:hAnsi="ＭＳ 明朝" w:hint="eastAsia"/>
                <w:sz w:val="20"/>
              </w:rPr>
              <w:t>、査証</w:t>
            </w:r>
            <w:r w:rsidR="0018011C">
              <w:rPr>
                <w:rFonts w:hAnsi="ＭＳ 明朝" w:hint="eastAsia"/>
                <w:sz w:val="20"/>
              </w:rPr>
              <w:t>代含む</w:t>
            </w:r>
            <w:r w:rsidR="0048400B" w:rsidRPr="001B0ED8">
              <w:rPr>
                <w:rFonts w:hAnsi="ＭＳ 明朝" w:hint="eastAsia"/>
                <w:sz w:val="20"/>
              </w:rPr>
              <w:t>）</w:t>
            </w:r>
          </w:p>
          <w:p w:rsidR="00A26340" w:rsidRDefault="004C75A9" w:rsidP="006B361F">
            <w:pPr>
              <w:spacing w:line="260" w:lineRule="exact"/>
              <w:rPr>
                <w:rFonts w:hAnsi="ＭＳ 明朝"/>
                <w:sz w:val="20"/>
              </w:rPr>
            </w:pPr>
            <w:r>
              <w:rPr>
                <w:rFonts w:hAnsi="ＭＳ 明朝" w:hint="eastAsia"/>
                <w:sz w:val="20"/>
              </w:rPr>
              <w:t xml:space="preserve">　</w:t>
            </w:r>
            <w:r w:rsidR="006B361F">
              <w:rPr>
                <w:rFonts w:hAnsi="ＭＳ 明朝" w:hint="eastAsia"/>
                <w:sz w:val="20"/>
              </w:rPr>
              <w:t>・現地交通費（バス・ガイド経費）</w:t>
            </w:r>
            <w:r w:rsidR="00AF6BDB">
              <w:rPr>
                <w:rFonts w:hAnsi="ＭＳ 明朝" w:hint="eastAsia"/>
                <w:sz w:val="20"/>
              </w:rPr>
              <w:t xml:space="preserve"> </w:t>
            </w:r>
            <w:r w:rsidR="006B361F">
              <w:rPr>
                <w:rFonts w:hAnsi="ＭＳ 明朝" w:hint="eastAsia"/>
                <w:sz w:val="20"/>
              </w:rPr>
              <w:t xml:space="preserve">　</w:t>
            </w:r>
            <w:r w:rsidR="003F2A60">
              <w:rPr>
                <w:rFonts w:hAnsi="ＭＳ 明朝" w:hint="eastAsia"/>
                <w:sz w:val="20"/>
              </w:rPr>
              <w:t>・食費（昼食</w:t>
            </w:r>
            <w:r w:rsidR="003F2A60">
              <w:rPr>
                <w:rFonts w:hAnsi="ＭＳ 明朝" w:hint="eastAsia"/>
                <w:sz w:val="20"/>
              </w:rPr>
              <w:t>3</w:t>
            </w:r>
            <w:r w:rsidR="003F2A60">
              <w:rPr>
                <w:rFonts w:hAnsi="ＭＳ 明朝" w:hint="eastAsia"/>
                <w:sz w:val="20"/>
              </w:rPr>
              <w:t>回、夕食</w:t>
            </w:r>
            <w:r w:rsidR="003F2A60">
              <w:rPr>
                <w:rFonts w:hAnsi="ＭＳ 明朝" w:hint="eastAsia"/>
                <w:sz w:val="20"/>
              </w:rPr>
              <w:t>2</w:t>
            </w:r>
            <w:r w:rsidR="003F2A60">
              <w:rPr>
                <w:rFonts w:hAnsi="ＭＳ 明朝" w:hint="eastAsia"/>
                <w:sz w:val="20"/>
              </w:rPr>
              <w:t>回）</w:t>
            </w:r>
          </w:p>
          <w:p w:rsidR="005A63EB" w:rsidRPr="00C47209" w:rsidRDefault="006B361F" w:rsidP="003F2A60">
            <w:pPr>
              <w:spacing w:line="260" w:lineRule="exact"/>
              <w:ind w:firstLineChars="100" w:firstLine="187"/>
              <w:rPr>
                <w:rFonts w:hAnsi="ＭＳ 明朝"/>
                <w:sz w:val="20"/>
              </w:rPr>
            </w:pPr>
            <w:r>
              <w:rPr>
                <w:rFonts w:hAnsi="ＭＳ 明朝" w:hint="eastAsia"/>
                <w:sz w:val="20"/>
              </w:rPr>
              <w:t>・</w:t>
            </w:r>
            <w:r w:rsidR="00A35655">
              <w:rPr>
                <w:rFonts w:hAnsi="ＭＳ 明朝" w:hint="eastAsia"/>
                <w:sz w:val="20"/>
              </w:rPr>
              <w:t>添乗員費等諸経費</w:t>
            </w:r>
          </w:p>
          <w:p w:rsidR="006B361F" w:rsidRPr="007A0153" w:rsidRDefault="006B361F" w:rsidP="006B361F">
            <w:pPr>
              <w:rPr>
                <w:rFonts w:hAnsi="ＭＳ 明朝"/>
                <w:sz w:val="20"/>
              </w:rPr>
            </w:pPr>
          </w:p>
          <w:p w:rsidR="006B361F" w:rsidRDefault="006B361F" w:rsidP="006B361F">
            <w:pPr>
              <w:rPr>
                <w:rFonts w:hAnsi="ＭＳ 明朝"/>
                <w:sz w:val="20"/>
                <w:u w:val="single"/>
              </w:rPr>
            </w:pPr>
            <w:r w:rsidRPr="006B361F">
              <w:rPr>
                <w:rFonts w:hAnsi="ＭＳ 明朝" w:hint="eastAsia"/>
                <w:sz w:val="20"/>
                <w:u w:val="single"/>
              </w:rPr>
              <w:t>参加費に含まれないもの</w:t>
            </w:r>
          </w:p>
          <w:p w:rsidR="001D2D7A" w:rsidRDefault="006B361F" w:rsidP="001D2D7A">
            <w:pPr>
              <w:ind w:firstLineChars="100" w:firstLine="187"/>
              <w:jc w:val="left"/>
              <w:rPr>
                <w:rFonts w:hAnsi="ＭＳ 明朝"/>
                <w:sz w:val="20"/>
              </w:rPr>
            </w:pPr>
            <w:r w:rsidRPr="006B361F">
              <w:rPr>
                <w:rFonts w:hAnsi="ＭＳ 明朝" w:hint="eastAsia"/>
                <w:sz w:val="20"/>
              </w:rPr>
              <w:t>・超過手荷物料金</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 xml:space="preserve">　　　　　　　</w:t>
            </w:r>
            <w:r w:rsidR="00AF6BDB">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w:t>
            </w:r>
            <w:r w:rsidRPr="006B361F">
              <w:rPr>
                <w:rFonts w:hAnsi="ＭＳ 明朝" w:hint="eastAsia"/>
                <w:sz w:val="20"/>
              </w:rPr>
              <w:t>海外旅行傷害保険</w:t>
            </w:r>
          </w:p>
          <w:p w:rsidR="00D0464F" w:rsidRDefault="001D2D7A" w:rsidP="00D0464F">
            <w:pPr>
              <w:ind w:leftChars="100" w:left="3566" w:hangingChars="1800" w:hanging="3369"/>
              <w:rPr>
                <w:rFonts w:hAnsi="ＭＳ 明朝"/>
                <w:sz w:val="20"/>
              </w:rPr>
            </w:pPr>
            <w:r>
              <w:rPr>
                <w:rFonts w:hAnsi="ＭＳ 明朝" w:hint="eastAsia"/>
                <w:sz w:val="20"/>
              </w:rPr>
              <w:t>・パスポート取得経費</w:t>
            </w:r>
            <w:r>
              <w:rPr>
                <w:rFonts w:hAnsi="ＭＳ 明朝" w:hint="eastAsia"/>
                <w:sz w:val="20"/>
              </w:rPr>
              <w:t xml:space="preserve"> </w:t>
            </w:r>
            <w:r w:rsidR="00D0464F">
              <w:rPr>
                <w:rFonts w:hAnsi="ＭＳ 明朝" w:hint="eastAsia"/>
                <w:sz w:val="20"/>
              </w:rPr>
              <w:t xml:space="preserve">　　　　　</w:t>
            </w:r>
            <w:r w:rsidR="00D0464F">
              <w:rPr>
                <w:rFonts w:hAnsi="ＭＳ 明朝" w:hint="eastAsia"/>
                <w:sz w:val="20"/>
              </w:rPr>
              <w:t xml:space="preserve">  </w:t>
            </w:r>
            <w:r>
              <w:rPr>
                <w:rFonts w:hAnsi="ＭＳ 明朝" w:hint="eastAsia"/>
                <w:sz w:val="20"/>
              </w:rPr>
              <w:t xml:space="preserve"> </w:t>
            </w:r>
            <w:r w:rsidR="00AF6BDB">
              <w:rPr>
                <w:rFonts w:hAnsi="ＭＳ 明朝"/>
                <w:sz w:val="20"/>
              </w:rPr>
              <w:t xml:space="preserve"> </w:t>
            </w:r>
            <w:r>
              <w:rPr>
                <w:rFonts w:hAnsi="ＭＳ 明朝" w:hint="eastAsia"/>
                <w:sz w:val="20"/>
              </w:rPr>
              <w:t>・</w:t>
            </w:r>
            <w:r w:rsidR="006B361F" w:rsidRPr="006B361F">
              <w:rPr>
                <w:rFonts w:hAnsi="ＭＳ 明朝" w:hint="eastAsia"/>
                <w:sz w:val="20"/>
              </w:rPr>
              <w:t>ホテルでの個人経費（クリーニング代、電話代</w:t>
            </w:r>
          </w:p>
          <w:p w:rsidR="006B361F" w:rsidRPr="008770DA" w:rsidRDefault="006B361F" w:rsidP="00A26340">
            <w:pPr>
              <w:ind w:firstLineChars="1950" w:firstLine="3650"/>
              <w:rPr>
                <w:rFonts w:hAnsi="ＭＳ 明朝"/>
                <w:sz w:val="20"/>
              </w:rPr>
            </w:pPr>
            <w:r w:rsidRPr="006B361F">
              <w:rPr>
                <w:rFonts w:hAnsi="ＭＳ 明朝" w:hint="eastAsia"/>
                <w:sz w:val="20"/>
              </w:rPr>
              <w:t>ルームサービス等）</w:t>
            </w:r>
          </w:p>
        </w:tc>
      </w:tr>
    </w:tbl>
    <w:p w:rsidR="005D41E4" w:rsidRDefault="005D41E4" w:rsidP="00C43114">
      <w:pPr>
        <w:spacing w:line="180" w:lineRule="exact"/>
        <w:ind w:leftChars="101" w:left="821" w:hangingChars="300" w:hanging="622"/>
        <w:rPr>
          <w:rFonts w:hAnsi="ＭＳ 明朝"/>
          <w:sz w:val="22"/>
          <w:highlight w:val="yellow"/>
        </w:rPr>
      </w:pPr>
    </w:p>
    <w:p w:rsidR="00011C91" w:rsidRDefault="0048400B" w:rsidP="00AB0559">
      <w:pPr>
        <w:spacing w:line="280" w:lineRule="exact"/>
        <w:ind w:leftChars="101" w:left="821" w:hangingChars="300" w:hanging="622"/>
        <w:rPr>
          <w:rFonts w:hAnsi="ＭＳ 明朝"/>
          <w:sz w:val="22"/>
          <w:u w:val="single"/>
        </w:rPr>
      </w:pPr>
      <w:r>
        <w:rPr>
          <w:rFonts w:hAnsi="ＭＳ 明朝" w:hint="eastAsia"/>
          <w:sz w:val="22"/>
        </w:rPr>
        <w:t>（２）参加費は、</w:t>
      </w:r>
      <w:r w:rsidR="00BA4330">
        <w:rPr>
          <w:rFonts w:hAnsi="ＭＳ 明朝"/>
          <w:sz w:val="22"/>
          <w:u w:val="single"/>
        </w:rPr>
        <w:t>10</w:t>
      </w:r>
      <w:r w:rsidR="00A26340">
        <w:rPr>
          <w:rFonts w:hAnsi="ＭＳ 明朝" w:hint="eastAsia"/>
          <w:sz w:val="22"/>
          <w:u w:val="single"/>
        </w:rPr>
        <w:t>名</w:t>
      </w:r>
      <w:r w:rsidR="00014A46">
        <w:rPr>
          <w:rFonts w:hAnsi="ＭＳ 明朝" w:hint="eastAsia"/>
          <w:sz w:val="22"/>
          <w:u w:val="single"/>
        </w:rPr>
        <w:t>の参加を前提に設定したものですので、参加者が</w:t>
      </w:r>
      <w:r w:rsidR="00BA4330">
        <w:rPr>
          <w:rFonts w:hAnsi="ＭＳ 明朝" w:hint="eastAsia"/>
          <w:sz w:val="22"/>
          <w:u w:val="single"/>
        </w:rPr>
        <w:t>10</w:t>
      </w:r>
      <w:r>
        <w:rPr>
          <w:rFonts w:hAnsi="ＭＳ 明朝" w:hint="eastAsia"/>
          <w:sz w:val="22"/>
          <w:u w:val="single"/>
        </w:rPr>
        <w:t>名を下回る場合につい</w:t>
      </w:r>
    </w:p>
    <w:p w:rsidR="0048400B" w:rsidRPr="00011C91" w:rsidRDefault="00011C91" w:rsidP="00011C91">
      <w:pPr>
        <w:spacing w:line="280" w:lineRule="exact"/>
        <w:ind w:leftChars="101" w:left="821" w:hangingChars="300" w:hanging="622"/>
        <w:rPr>
          <w:rFonts w:hAnsi="ＭＳ 明朝"/>
          <w:sz w:val="22"/>
          <w:u w:val="single"/>
        </w:rPr>
      </w:pPr>
      <w:r w:rsidRPr="00011C91">
        <w:rPr>
          <w:rFonts w:hAnsi="ＭＳ 明朝" w:hint="eastAsia"/>
          <w:sz w:val="22"/>
        </w:rPr>
        <w:t xml:space="preserve">　　　</w:t>
      </w:r>
      <w:r w:rsidR="0048400B">
        <w:rPr>
          <w:rFonts w:hAnsi="ＭＳ 明朝" w:hint="eastAsia"/>
          <w:sz w:val="22"/>
          <w:u w:val="single"/>
        </w:rPr>
        <w:t>ては別途追加料金が生じることがあります。予めご了承下さい。</w:t>
      </w:r>
    </w:p>
    <w:p w:rsidR="00011C91" w:rsidRDefault="0048400B" w:rsidP="00AB0559">
      <w:pPr>
        <w:spacing w:line="280" w:lineRule="exact"/>
        <w:ind w:leftChars="101" w:left="821" w:hangingChars="300" w:hanging="622"/>
        <w:rPr>
          <w:rFonts w:hAnsi="ＭＳ 明朝"/>
          <w:sz w:val="22"/>
        </w:rPr>
      </w:pPr>
      <w:r>
        <w:rPr>
          <w:rFonts w:hAnsi="ＭＳ 明朝" w:hint="eastAsia"/>
          <w:sz w:val="22"/>
        </w:rPr>
        <w:t>（３）上記金額は、指定の航空便をご利用いただいた場合のものです。他のフライトをご利用いた</w:t>
      </w:r>
    </w:p>
    <w:p w:rsidR="0048400B" w:rsidRDefault="00011C91" w:rsidP="00011C91">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だく場合は料金が異なる場合がありますので、事務局</w:t>
      </w:r>
      <w:r w:rsidR="008770DA">
        <w:rPr>
          <w:rFonts w:hAnsi="ＭＳ 明朝" w:hint="eastAsia"/>
          <w:sz w:val="22"/>
        </w:rPr>
        <w:t>までお問い合わせ下さい。</w:t>
      </w:r>
    </w:p>
    <w:p w:rsidR="0048400B" w:rsidRDefault="006B361F" w:rsidP="00AB0559">
      <w:pPr>
        <w:spacing w:line="280" w:lineRule="exact"/>
        <w:ind w:leftChars="101" w:left="821" w:hangingChars="300" w:hanging="622"/>
        <w:rPr>
          <w:rFonts w:hAnsi="ＭＳ 明朝"/>
          <w:sz w:val="22"/>
        </w:rPr>
      </w:pPr>
      <w:r>
        <w:rPr>
          <w:rFonts w:hAnsi="ＭＳ 明朝" w:hint="eastAsia"/>
          <w:sz w:val="22"/>
        </w:rPr>
        <w:t>（４）ホテルの部屋のアップグレード</w:t>
      </w:r>
      <w:r w:rsidR="00014A46">
        <w:rPr>
          <w:rFonts w:hAnsi="ＭＳ 明朝" w:hint="eastAsia"/>
          <w:sz w:val="22"/>
        </w:rPr>
        <w:t>は、別途算出いたしますので予め旅行社</w:t>
      </w:r>
      <w:r w:rsidR="0048400B">
        <w:rPr>
          <w:rFonts w:hAnsi="ＭＳ 明朝" w:hint="eastAsia"/>
          <w:sz w:val="22"/>
        </w:rPr>
        <w:t>にお申し出下さい。</w:t>
      </w:r>
    </w:p>
    <w:p w:rsidR="00011C91" w:rsidRDefault="007A0153" w:rsidP="00AB0559">
      <w:pPr>
        <w:spacing w:line="280" w:lineRule="exact"/>
        <w:ind w:leftChars="101" w:left="821" w:hangingChars="300" w:hanging="622"/>
        <w:rPr>
          <w:rFonts w:hAnsi="ＭＳ 明朝"/>
          <w:sz w:val="22"/>
        </w:rPr>
      </w:pPr>
      <w:r>
        <w:rPr>
          <w:rFonts w:hAnsi="ＭＳ 明朝" w:hint="eastAsia"/>
          <w:sz w:val="22"/>
        </w:rPr>
        <w:t>（５）参加費</w:t>
      </w:r>
      <w:r w:rsidR="006B361F">
        <w:rPr>
          <w:rFonts w:hAnsi="ＭＳ 明朝" w:hint="eastAsia"/>
          <w:sz w:val="22"/>
        </w:rPr>
        <w:t>（一式）</w:t>
      </w:r>
      <w:r w:rsidR="0048400B">
        <w:rPr>
          <w:rFonts w:hAnsi="ＭＳ 明朝" w:hint="eastAsia"/>
          <w:sz w:val="22"/>
        </w:rPr>
        <w:t>は、申込書を受領後、</w:t>
      </w:r>
      <w:r w:rsidR="002236BA">
        <w:rPr>
          <w:rFonts w:hAnsi="ＭＳ 明朝" w:hint="eastAsia"/>
          <w:sz w:val="22"/>
          <w:u w:val="wave"/>
        </w:rPr>
        <w:t>JTB</w:t>
      </w:r>
      <w:r w:rsidR="002236BA">
        <w:rPr>
          <w:rFonts w:hAnsi="ＭＳ 明朝" w:hint="eastAsia"/>
          <w:sz w:val="22"/>
          <w:u w:val="wave"/>
        </w:rPr>
        <w:t>京阪トラベル関西団体営業所</w:t>
      </w:r>
      <w:r w:rsidR="0048400B" w:rsidRPr="00CF2A7B">
        <w:rPr>
          <w:rFonts w:hAnsi="ＭＳ 明朝" w:hint="eastAsia"/>
          <w:sz w:val="22"/>
          <w:u w:val="wave"/>
        </w:rPr>
        <w:t>よりご請求</w:t>
      </w:r>
      <w:r w:rsidR="0048400B">
        <w:rPr>
          <w:rFonts w:hAnsi="ＭＳ 明朝" w:hint="eastAsia"/>
          <w:sz w:val="22"/>
        </w:rPr>
        <w:t>申し</w:t>
      </w:r>
      <w:r w:rsidR="002236BA">
        <w:rPr>
          <w:rFonts w:hAnsi="ＭＳ 明朝" w:hint="eastAsia"/>
          <w:sz w:val="22"/>
        </w:rPr>
        <w:t>上げ</w:t>
      </w:r>
    </w:p>
    <w:p w:rsidR="0048400B" w:rsidRDefault="00011C91" w:rsidP="00BA4330">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ます。</w:t>
      </w:r>
    </w:p>
    <w:p w:rsidR="00011C91" w:rsidRDefault="00014A46" w:rsidP="00AB0559">
      <w:pPr>
        <w:spacing w:line="280" w:lineRule="exact"/>
        <w:ind w:leftChars="101" w:left="821" w:hangingChars="300" w:hanging="622"/>
        <w:rPr>
          <w:rFonts w:hAnsi="ＭＳ 明朝"/>
          <w:sz w:val="22"/>
        </w:rPr>
      </w:pPr>
      <w:r>
        <w:rPr>
          <w:rFonts w:hAnsi="ＭＳ 明朝" w:hint="eastAsia"/>
          <w:sz w:val="22"/>
        </w:rPr>
        <w:t>（６</w:t>
      </w:r>
      <w:r w:rsidR="0048400B">
        <w:rPr>
          <w:rFonts w:hAnsi="ＭＳ 明朝" w:hint="eastAsia"/>
          <w:sz w:val="22"/>
        </w:rPr>
        <w:t>）本視察団の航空券、ホテル、市内視察等の手配は、</w:t>
      </w:r>
      <w:r w:rsidR="002236BA">
        <w:rPr>
          <w:rFonts w:hAnsi="ＭＳ 明朝" w:hint="eastAsia"/>
          <w:sz w:val="22"/>
        </w:rPr>
        <w:t>JTB</w:t>
      </w:r>
      <w:r w:rsidR="002236BA">
        <w:rPr>
          <w:rFonts w:hAnsi="ＭＳ 明朝" w:hint="eastAsia"/>
          <w:sz w:val="22"/>
        </w:rPr>
        <w:t>京阪トラベル関西団体営業所</w:t>
      </w:r>
      <w:r w:rsidR="007B7DC8">
        <w:rPr>
          <w:rFonts w:hAnsi="ＭＳ 明朝" w:hint="eastAsia"/>
          <w:sz w:val="22"/>
        </w:rPr>
        <w:t>が</w:t>
      </w:r>
      <w:r w:rsidR="002236BA">
        <w:rPr>
          <w:rFonts w:hAnsi="ＭＳ 明朝" w:hint="eastAsia"/>
          <w:sz w:val="22"/>
        </w:rPr>
        <w:t>行い</w:t>
      </w:r>
    </w:p>
    <w:p w:rsidR="00011C91" w:rsidRDefault="007B7DC8" w:rsidP="00011C91">
      <w:pPr>
        <w:spacing w:line="280" w:lineRule="exact"/>
        <w:ind w:leftChars="401" w:left="791"/>
        <w:rPr>
          <w:rFonts w:hAnsi="ＭＳ 明朝"/>
          <w:sz w:val="22"/>
        </w:rPr>
      </w:pPr>
      <w:r>
        <w:rPr>
          <w:rFonts w:hAnsi="ＭＳ 明朝" w:hint="eastAsia"/>
          <w:sz w:val="22"/>
        </w:rPr>
        <w:t>ます。本旅行運営につきましては、観光庁長官</w:t>
      </w:r>
      <w:r w:rsidR="0048400B">
        <w:rPr>
          <w:rFonts w:hAnsi="ＭＳ 明朝" w:hint="eastAsia"/>
          <w:sz w:val="22"/>
        </w:rPr>
        <w:t>認可の旅行業約款ならびに旅行業法に準</w:t>
      </w:r>
      <w:r w:rsidR="002236BA">
        <w:rPr>
          <w:rFonts w:hAnsi="ＭＳ 明朝" w:hint="eastAsia"/>
          <w:sz w:val="22"/>
        </w:rPr>
        <w:t>じます。</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4"/>
      </w:tblGrid>
      <w:tr w:rsidR="0048400B" w:rsidRPr="00812877">
        <w:trPr>
          <w:trHeight w:val="917"/>
        </w:trPr>
        <w:tc>
          <w:tcPr>
            <w:tcW w:w="6834" w:type="dxa"/>
            <w:vAlign w:val="center"/>
          </w:tcPr>
          <w:p w:rsidR="005557FF" w:rsidRDefault="002236BA" w:rsidP="00AB0559">
            <w:pPr>
              <w:spacing w:line="280" w:lineRule="exact"/>
              <w:rPr>
                <w:rFonts w:hAnsi="ＭＳ 明朝"/>
                <w:sz w:val="22"/>
              </w:rPr>
            </w:pPr>
            <w:r>
              <w:rPr>
                <w:rFonts w:hAnsi="ＭＳ 明朝" w:hint="eastAsia"/>
                <w:sz w:val="22"/>
              </w:rPr>
              <w:t>株式会社</w:t>
            </w:r>
            <w:r>
              <w:rPr>
                <w:rFonts w:hAnsi="ＭＳ 明朝" w:hint="eastAsia"/>
                <w:sz w:val="22"/>
              </w:rPr>
              <w:t>JTB</w:t>
            </w:r>
            <w:r>
              <w:rPr>
                <w:rFonts w:hAnsi="ＭＳ 明朝" w:hint="eastAsia"/>
                <w:sz w:val="22"/>
              </w:rPr>
              <w:t>京阪トラベル</w:t>
            </w:r>
            <w:r w:rsidR="005A63EB">
              <w:rPr>
                <w:rFonts w:hAnsi="ＭＳ 明朝" w:hint="eastAsia"/>
                <w:sz w:val="22"/>
              </w:rPr>
              <w:t xml:space="preserve">　</w:t>
            </w:r>
            <w:r>
              <w:rPr>
                <w:rFonts w:hAnsi="ＭＳ 明朝" w:hint="eastAsia"/>
                <w:sz w:val="22"/>
              </w:rPr>
              <w:t>関西団体営業所</w:t>
            </w:r>
            <w:r w:rsidR="005A63EB">
              <w:rPr>
                <w:rFonts w:hAnsi="ＭＳ 明朝" w:hint="eastAsia"/>
                <w:sz w:val="22"/>
              </w:rPr>
              <w:t>（担当：</w:t>
            </w:r>
            <w:r>
              <w:rPr>
                <w:rFonts w:hAnsi="ＭＳ 明朝" w:hint="eastAsia"/>
                <w:sz w:val="22"/>
              </w:rPr>
              <w:t>中城</w:t>
            </w:r>
            <w:r w:rsidR="00812877">
              <w:rPr>
                <w:rFonts w:hAnsi="ＭＳ 明朝" w:hint="eastAsia"/>
                <w:sz w:val="22"/>
              </w:rPr>
              <w:t>）</w:t>
            </w:r>
          </w:p>
          <w:p w:rsidR="00812877" w:rsidRPr="001B0ED8" w:rsidRDefault="00812877" w:rsidP="00AB0559">
            <w:pPr>
              <w:spacing w:line="280" w:lineRule="exact"/>
              <w:rPr>
                <w:sz w:val="22"/>
              </w:rPr>
            </w:pPr>
            <w:r>
              <w:rPr>
                <w:rFonts w:hint="eastAsia"/>
                <w:sz w:val="22"/>
              </w:rPr>
              <w:t>〒</w:t>
            </w:r>
            <w:r w:rsidR="002236BA" w:rsidRPr="002236BA">
              <w:rPr>
                <w:sz w:val="22"/>
              </w:rPr>
              <w:t xml:space="preserve">541-0041 </w:t>
            </w:r>
            <w:r>
              <w:rPr>
                <w:rFonts w:hint="eastAsia"/>
                <w:sz w:val="22"/>
              </w:rPr>
              <w:t xml:space="preserve"> </w:t>
            </w:r>
            <w:r>
              <w:rPr>
                <w:rFonts w:hint="eastAsia"/>
                <w:sz w:val="22"/>
              </w:rPr>
              <w:t>大阪市</w:t>
            </w:r>
            <w:r w:rsidR="002236BA">
              <w:rPr>
                <w:rFonts w:hint="eastAsia"/>
                <w:sz w:val="22"/>
              </w:rPr>
              <w:t>中央区北浜</w:t>
            </w:r>
            <w:r w:rsidR="002236BA">
              <w:rPr>
                <w:rFonts w:hint="eastAsia"/>
                <w:sz w:val="22"/>
              </w:rPr>
              <w:t>3-2-25</w:t>
            </w:r>
          </w:p>
          <w:p w:rsidR="00812877" w:rsidRPr="001B0ED8" w:rsidRDefault="00812877" w:rsidP="00AB0559">
            <w:pPr>
              <w:spacing w:line="280" w:lineRule="exact"/>
              <w:ind w:firstLineChars="50" w:firstLine="104"/>
              <w:rPr>
                <w:sz w:val="22"/>
              </w:rPr>
            </w:pPr>
            <w:r w:rsidRPr="001B0ED8">
              <w:rPr>
                <w:rFonts w:hint="eastAsia"/>
                <w:sz w:val="22"/>
                <w:lang w:eastAsia="zh-TW"/>
              </w:rPr>
              <w:t>TEL</w:t>
            </w:r>
            <w:r w:rsidRPr="001B0ED8">
              <w:rPr>
                <w:rFonts w:hAnsi="ＭＳ 明朝" w:hint="eastAsia"/>
                <w:sz w:val="22"/>
                <w:lang w:eastAsia="zh-TW"/>
              </w:rPr>
              <w:t>：</w:t>
            </w:r>
            <w:r>
              <w:rPr>
                <w:rFonts w:hAnsi="ＭＳ 明朝" w:hint="eastAsia"/>
                <w:sz w:val="22"/>
              </w:rPr>
              <w:t>０６－</w:t>
            </w:r>
            <w:r w:rsidR="002236BA">
              <w:rPr>
                <w:rFonts w:hAnsi="ＭＳ 明朝" w:hint="eastAsia"/>
                <w:sz w:val="22"/>
              </w:rPr>
              <w:t>４７０６</w:t>
            </w:r>
            <w:r>
              <w:rPr>
                <w:rFonts w:hAnsi="ＭＳ 明朝" w:hint="eastAsia"/>
                <w:sz w:val="22"/>
              </w:rPr>
              <w:t>－</w:t>
            </w:r>
            <w:r w:rsidR="002236BA">
              <w:rPr>
                <w:rFonts w:hAnsi="ＭＳ 明朝" w:hint="eastAsia"/>
                <w:sz w:val="22"/>
              </w:rPr>
              <w:t>３２３０</w:t>
            </w:r>
            <w:r w:rsidRPr="001B0ED8">
              <w:rPr>
                <w:rFonts w:hAnsi="ＭＳ 明朝" w:hint="eastAsia"/>
                <w:sz w:val="22"/>
                <w:lang w:eastAsia="zh-TW"/>
              </w:rPr>
              <w:t xml:space="preserve">　</w:t>
            </w:r>
            <w:r w:rsidRPr="001B0ED8">
              <w:rPr>
                <w:rFonts w:hint="eastAsia"/>
                <w:sz w:val="22"/>
                <w:lang w:eastAsia="zh-TW"/>
              </w:rPr>
              <w:t>FAX</w:t>
            </w:r>
            <w:r w:rsidRPr="001B0ED8">
              <w:rPr>
                <w:rFonts w:hAnsi="ＭＳ 明朝" w:hint="eastAsia"/>
                <w:sz w:val="22"/>
                <w:lang w:eastAsia="zh-TW"/>
              </w:rPr>
              <w:t>：０６－</w:t>
            </w:r>
            <w:r w:rsidR="00CD68F7">
              <w:rPr>
                <w:rFonts w:hAnsi="ＭＳ 明朝" w:hint="eastAsia"/>
                <w:sz w:val="22"/>
              </w:rPr>
              <w:t>６２０８</w:t>
            </w:r>
            <w:r>
              <w:rPr>
                <w:rFonts w:hAnsi="ＭＳ 明朝" w:hint="eastAsia"/>
                <w:sz w:val="22"/>
              </w:rPr>
              <w:t>－</w:t>
            </w:r>
            <w:r w:rsidR="00CD68F7">
              <w:rPr>
                <w:rFonts w:hAnsi="ＭＳ 明朝" w:hint="eastAsia"/>
                <w:sz w:val="22"/>
              </w:rPr>
              <w:t>２５０３</w:t>
            </w:r>
          </w:p>
          <w:p w:rsidR="0048400B" w:rsidRPr="00812877" w:rsidRDefault="00812877" w:rsidP="00AB0559">
            <w:pPr>
              <w:spacing w:line="280" w:lineRule="exact"/>
              <w:ind w:firstLineChars="50" w:firstLine="104"/>
              <w:rPr>
                <w:sz w:val="22"/>
              </w:rPr>
            </w:pPr>
            <w:r w:rsidRPr="001B0ED8">
              <w:rPr>
                <w:rFonts w:hint="eastAsia"/>
                <w:sz w:val="22"/>
              </w:rPr>
              <w:t>E-mail</w:t>
            </w:r>
            <w:r w:rsidRPr="001B0ED8">
              <w:rPr>
                <w:rFonts w:hAnsi="ＭＳ 明朝" w:hint="eastAsia"/>
                <w:sz w:val="22"/>
              </w:rPr>
              <w:t>：</w:t>
            </w:r>
            <w:r w:rsidR="002236BA" w:rsidRPr="002236BA">
              <w:rPr>
                <w:rFonts w:hAnsi="ＭＳ 明朝"/>
                <w:sz w:val="22"/>
              </w:rPr>
              <w:t>y_nakajo923@keihan.jtb.jp</w:t>
            </w:r>
          </w:p>
        </w:tc>
      </w:tr>
    </w:tbl>
    <w:p w:rsidR="002A653E" w:rsidRDefault="0048400B" w:rsidP="00AB0559">
      <w:pPr>
        <w:spacing w:line="180" w:lineRule="exact"/>
        <w:ind w:left="805" w:hanging="805"/>
        <w:rPr>
          <w:rFonts w:hAnsi="ＭＳ 明朝"/>
          <w:sz w:val="22"/>
        </w:rPr>
      </w:pPr>
      <w:r>
        <w:rPr>
          <w:rFonts w:hAnsi="ＭＳ 明朝" w:hint="eastAsia"/>
          <w:sz w:val="22"/>
        </w:rPr>
        <w:t xml:space="preserve">　</w:t>
      </w:r>
    </w:p>
    <w:p w:rsidR="00011C91" w:rsidRDefault="00014A46" w:rsidP="00AB0559">
      <w:pPr>
        <w:spacing w:line="280" w:lineRule="exact"/>
        <w:ind w:firstLineChars="100" w:firstLine="207"/>
        <w:rPr>
          <w:rFonts w:hAnsi="ＭＳ 明朝"/>
          <w:sz w:val="22"/>
        </w:rPr>
      </w:pPr>
      <w:r>
        <w:rPr>
          <w:rFonts w:hAnsi="ＭＳ 明朝" w:hint="eastAsia"/>
          <w:sz w:val="22"/>
        </w:rPr>
        <w:t>（７</w:t>
      </w:r>
      <w:r w:rsidR="0048400B">
        <w:rPr>
          <w:rFonts w:hAnsi="ＭＳ 明朝" w:hint="eastAsia"/>
          <w:sz w:val="22"/>
        </w:rPr>
        <w:t>）現地事情等により、やむを得ずフライト・ホテル・視察訪問スケジュール等を</w:t>
      </w:r>
      <w:r w:rsidR="00A26340">
        <w:rPr>
          <w:rFonts w:hAnsi="ＭＳ 明朝" w:hint="eastAsia"/>
          <w:sz w:val="22"/>
        </w:rPr>
        <w:t>中止・</w:t>
      </w:r>
      <w:r w:rsidR="0048400B">
        <w:rPr>
          <w:rFonts w:hAnsi="ＭＳ 明朝" w:hint="eastAsia"/>
          <w:sz w:val="22"/>
        </w:rPr>
        <w:t>変更す</w:t>
      </w:r>
    </w:p>
    <w:p w:rsidR="00011C91" w:rsidRDefault="00011C91" w:rsidP="00011C91">
      <w:pPr>
        <w:spacing w:line="280" w:lineRule="exact"/>
        <w:ind w:firstLineChars="100" w:firstLine="207"/>
        <w:rPr>
          <w:rFonts w:hAnsi="ＭＳ 明朝"/>
          <w:sz w:val="22"/>
        </w:rPr>
      </w:pPr>
      <w:r>
        <w:rPr>
          <w:rFonts w:hAnsi="ＭＳ 明朝" w:hint="eastAsia"/>
          <w:sz w:val="22"/>
        </w:rPr>
        <w:t xml:space="preserve">　　　る</w:t>
      </w:r>
      <w:r w:rsidR="0048400B">
        <w:rPr>
          <w:rFonts w:hAnsi="ＭＳ 明朝" w:hint="eastAsia"/>
          <w:sz w:val="22"/>
        </w:rPr>
        <w:t>場合もありますので予めお含み置き下さい。</w:t>
      </w:r>
      <w:r w:rsidR="00A26340">
        <w:rPr>
          <w:rFonts w:hAnsi="ＭＳ 明朝" w:hint="eastAsia"/>
          <w:sz w:val="22"/>
        </w:rPr>
        <w:t>中止・</w:t>
      </w:r>
      <w:r w:rsidR="0048400B">
        <w:rPr>
          <w:rFonts w:hAnsi="ＭＳ 明朝" w:hint="eastAsia"/>
          <w:sz w:val="22"/>
        </w:rPr>
        <w:t>変更に伴い、航空運賃・宿泊料金</w:t>
      </w:r>
      <w:r w:rsidR="00014A46">
        <w:rPr>
          <w:rFonts w:hAnsi="ＭＳ 明朝" w:hint="eastAsia"/>
          <w:sz w:val="22"/>
        </w:rPr>
        <w:t>等</w:t>
      </w:r>
      <w:r w:rsidR="0048400B">
        <w:rPr>
          <w:rFonts w:hAnsi="ＭＳ 明朝" w:hint="eastAsia"/>
          <w:sz w:val="22"/>
        </w:rPr>
        <w:t>に</w:t>
      </w:r>
    </w:p>
    <w:p w:rsidR="0048400B" w:rsidRDefault="0048400B" w:rsidP="00011C91">
      <w:pPr>
        <w:spacing w:line="280" w:lineRule="exact"/>
        <w:ind w:firstLineChars="400" w:firstLine="829"/>
        <w:rPr>
          <w:rFonts w:hAnsi="ＭＳ 明朝"/>
          <w:sz w:val="22"/>
        </w:rPr>
      </w:pPr>
      <w:r>
        <w:rPr>
          <w:rFonts w:hAnsi="ＭＳ 明朝" w:hint="eastAsia"/>
          <w:sz w:val="22"/>
        </w:rPr>
        <w:t>差額が発生した場合には、差額分は精算の上、返金またはご請求申し上げます。</w:t>
      </w:r>
    </w:p>
    <w:p w:rsidR="0048400B" w:rsidRPr="00A26340" w:rsidRDefault="0048400B">
      <w:pPr>
        <w:spacing w:line="260" w:lineRule="exact"/>
        <w:ind w:leftChars="94" w:left="869" w:hangingChars="330" w:hanging="684"/>
        <w:rPr>
          <w:rFonts w:hAnsi="ＭＳ 明朝"/>
          <w:sz w:val="22"/>
          <w:highlight w:val="yellow"/>
        </w:rPr>
      </w:pPr>
    </w:p>
    <w:p w:rsidR="0048400B" w:rsidRDefault="001D2D7A" w:rsidP="00AB0559">
      <w:pPr>
        <w:spacing w:line="280" w:lineRule="exact"/>
        <w:rPr>
          <w:rFonts w:hAnsi="ＭＳ 明朝"/>
          <w:sz w:val="22"/>
        </w:rPr>
      </w:pPr>
      <w:r>
        <w:rPr>
          <w:rFonts w:ascii="ＭＳ 明朝" w:hAnsi="ＭＳ 明朝" w:hint="eastAsia"/>
          <w:sz w:val="22"/>
        </w:rPr>
        <w:t>■</w:t>
      </w:r>
      <w:r w:rsidR="0048400B">
        <w:rPr>
          <w:rFonts w:hAnsi="ＭＳ 明朝" w:hint="eastAsia"/>
          <w:sz w:val="22"/>
        </w:rPr>
        <w:t>お申込み方法</w:t>
      </w:r>
    </w:p>
    <w:p w:rsidR="00893F05" w:rsidRDefault="00893F05" w:rsidP="004C75A9">
      <w:pPr>
        <w:spacing w:line="280" w:lineRule="exact"/>
        <w:ind w:leftChars="94" w:left="869" w:hangingChars="330" w:hanging="684"/>
        <w:rPr>
          <w:rFonts w:hAnsi="ＭＳ 明朝"/>
          <w:sz w:val="22"/>
        </w:rPr>
      </w:pPr>
    </w:p>
    <w:p w:rsidR="004C75A9" w:rsidRPr="00FD6292" w:rsidRDefault="0048400B" w:rsidP="004C75A9">
      <w:pPr>
        <w:spacing w:line="280" w:lineRule="exact"/>
        <w:ind w:leftChars="94" w:left="869" w:hangingChars="330" w:hanging="684"/>
        <w:rPr>
          <w:rFonts w:hAnsi="ＭＳ 明朝"/>
          <w:color w:val="FF0000"/>
          <w:sz w:val="22"/>
        </w:rPr>
      </w:pPr>
      <w:r>
        <w:rPr>
          <w:rFonts w:hAnsi="ＭＳ 明朝" w:hint="eastAsia"/>
          <w:sz w:val="22"/>
        </w:rPr>
        <w:t>（１）</w:t>
      </w:r>
      <w:r w:rsidR="004C75A9">
        <w:rPr>
          <w:rFonts w:hAnsi="ＭＳ 明朝" w:hint="eastAsia"/>
          <w:sz w:val="22"/>
        </w:rPr>
        <w:t>下記いずれかの方法でお申し込みください。（申込期限：</w:t>
      </w:r>
      <w:r w:rsidR="00FD6292" w:rsidRPr="00FD6292">
        <w:rPr>
          <w:rFonts w:asciiTheme="minorHAnsi" w:eastAsiaTheme="minorEastAsia" w:hAnsiTheme="minorHAnsi"/>
          <w:b/>
          <w:color w:val="FF0000"/>
          <w:sz w:val="22"/>
          <w:u w:val="single"/>
        </w:rPr>
        <w:t>201</w:t>
      </w:r>
      <w:r w:rsidR="00FD6292" w:rsidRPr="00FD6292">
        <w:rPr>
          <w:rFonts w:asciiTheme="minorHAnsi" w:eastAsiaTheme="minorEastAsia" w:hAnsiTheme="minorHAnsi" w:hint="eastAsia"/>
          <w:b/>
          <w:color w:val="FF0000"/>
          <w:sz w:val="22"/>
          <w:u w:val="single"/>
        </w:rPr>
        <w:t>7</w:t>
      </w:r>
      <w:r w:rsidR="00D26B0C" w:rsidRPr="00FD6292">
        <w:rPr>
          <w:rFonts w:asciiTheme="minorEastAsia" w:eastAsiaTheme="minorEastAsia" w:hAnsiTheme="minorEastAsia" w:hint="eastAsia"/>
          <w:b/>
          <w:color w:val="FF0000"/>
          <w:sz w:val="22"/>
          <w:u w:val="single"/>
        </w:rPr>
        <w:t>年</w:t>
      </w:r>
      <w:r w:rsidR="002236BA">
        <w:rPr>
          <w:rFonts w:asciiTheme="minorEastAsia" w:eastAsiaTheme="minorEastAsia" w:hAnsiTheme="minorEastAsia" w:hint="eastAsia"/>
          <w:b/>
          <w:color w:val="FF0000"/>
          <w:sz w:val="22"/>
          <w:u w:val="single"/>
        </w:rPr>
        <w:t>11</w:t>
      </w:r>
      <w:r w:rsidR="004C75A9" w:rsidRPr="00FD6292">
        <w:rPr>
          <w:rFonts w:hAnsi="ＭＳ 明朝" w:hint="eastAsia"/>
          <w:b/>
          <w:color w:val="FF0000"/>
          <w:sz w:val="22"/>
          <w:u w:val="single"/>
        </w:rPr>
        <w:t>月</w:t>
      </w:r>
      <w:r w:rsidR="002236BA">
        <w:rPr>
          <w:rFonts w:hAnsi="ＭＳ 明朝" w:hint="eastAsia"/>
          <w:b/>
          <w:color w:val="FF0000"/>
          <w:sz w:val="22"/>
          <w:u w:val="single"/>
        </w:rPr>
        <w:t>15</w:t>
      </w:r>
      <w:r w:rsidR="00AB1DE9">
        <w:rPr>
          <w:rFonts w:hAnsi="ＭＳ 明朝" w:hint="eastAsia"/>
          <w:b/>
          <w:color w:val="FF0000"/>
          <w:sz w:val="22"/>
          <w:u w:val="single"/>
        </w:rPr>
        <w:t>日（水</w:t>
      </w:r>
      <w:r w:rsidR="004C75A9" w:rsidRPr="00FD6292">
        <w:rPr>
          <w:rFonts w:hAnsi="ＭＳ 明朝" w:hint="eastAsia"/>
          <w:b/>
          <w:color w:val="FF0000"/>
          <w:sz w:val="22"/>
          <w:u w:val="single"/>
        </w:rPr>
        <w:t>）</w:t>
      </w:r>
      <w:r w:rsidR="004C75A9" w:rsidRPr="00FD6292">
        <w:rPr>
          <w:rFonts w:hAnsi="ＭＳ 明朝" w:hint="eastAsia"/>
          <w:sz w:val="22"/>
        </w:rPr>
        <w:t>）</w:t>
      </w:r>
    </w:p>
    <w:p w:rsidR="00893F05" w:rsidRDefault="004C75A9" w:rsidP="00893F05">
      <w:pPr>
        <w:tabs>
          <w:tab w:val="left" w:pos="9456"/>
        </w:tabs>
        <w:spacing w:line="280" w:lineRule="exact"/>
        <w:ind w:leftChars="395" w:left="994" w:rightChars="-14" w:right="-28" w:hangingChars="104" w:hanging="215"/>
        <w:jc w:val="left"/>
        <w:rPr>
          <w:rFonts w:hAnsi="ＭＳ 明朝"/>
          <w:sz w:val="22"/>
        </w:rPr>
      </w:pPr>
      <w:r>
        <w:rPr>
          <w:rFonts w:hAnsi="ＭＳ 明朝" w:hint="eastAsia"/>
          <w:sz w:val="22"/>
        </w:rPr>
        <w:t>1)</w:t>
      </w:r>
      <w:r w:rsidR="00893F05">
        <w:rPr>
          <w:rFonts w:hAnsi="ＭＳ 明朝" w:hint="eastAsia"/>
          <w:sz w:val="22"/>
        </w:rPr>
        <w:t>ホームページ</w:t>
      </w:r>
      <w:r w:rsidR="007B7DC8" w:rsidRPr="00B66AB8">
        <w:rPr>
          <w:rFonts w:hAnsi="ＭＳ 明朝" w:hint="eastAsia"/>
          <w:color w:val="000000"/>
          <w:w w:val="80"/>
          <w:sz w:val="22"/>
        </w:rPr>
        <w:t>(</w:t>
      </w:r>
      <w:r w:rsidR="00893F05" w:rsidRPr="00893F05">
        <w:rPr>
          <w:rFonts w:hAnsi="ＭＳ 明朝"/>
          <w:color w:val="000000"/>
          <w:w w:val="80"/>
          <w:sz w:val="22"/>
        </w:rPr>
        <w:t>http://www.osaka.cci.or.jp/event/seminar/201710/D11180122017.html</w:t>
      </w:r>
      <w:r w:rsidR="00BA4330">
        <w:rPr>
          <w:rFonts w:hAnsi="ＭＳ 明朝" w:hint="eastAsia"/>
          <w:color w:val="000000"/>
          <w:w w:val="80"/>
          <w:sz w:val="22"/>
        </w:rPr>
        <w:t>)</w:t>
      </w:r>
      <w:r w:rsidR="00C5109F">
        <w:rPr>
          <w:rFonts w:hAnsi="ＭＳ 明朝" w:hint="eastAsia"/>
          <w:color w:val="000000"/>
          <w:w w:val="80"/>
          <w:sz w:val="22"/>
        </w:rPr>
        <w:t xml:space="preserve"> </w:t>
      </w:r>
      <w:r w:rsidRPr="005901D9">
        <w:rPr>
          <w:rFonts w:hAnsi="ＭＳ 明朝" w:hint="eastAsia"/>
          <w:sz w:val="22"/>
        </w:rPr>
        <w:t>の申込フォーム</w:t>
      </w:r>
      <w:r>
        <w:rPr>
          <w:rFonts w:hAnsi="ＭＳ 明朝" w:hint="eastAsia"/>
          <w:sz w:val="22"/>
        </w:rPr>
        <w:t>に必要事項</w:t>
      </w:r>
    </w:p>
    <w:p w:rsidR="004C75A9" w:rsidRDefault="004C75A9" w:rsidP="00893F05">
      <w:pPr>
        <w:tabs>
          <w:tab w:val="left" w:pos="9456"/>
        </w:tabs>
        <w:spacing w:line="280" w:lineRule="exact"/>
        <w:ind w:leftChars="495" w:left="984" w:rightChars="-14" w:right="-28" w:hangingChars="4" w:hanging="8"/>
        <w:jc w:val="left"/>
        <w:rPr>
          <w:rFonts w:hAnsi="ＭＳ 明朝"/>
          <w:sz w:val="22"/>
        </w:rPr>
      </w:pPr>
      <w:r>
        <w:rPr>
          <w:rFonts w:hAnsi="ＭＳ 明朝" w:hint="eastAsia"/>
          <w:sz w:val="22"/>
        </w:rPr>
        <w:t>を入力・送信し、パスポート（</w:t>
      </w:r>
      <w:r>
        <w:rPr>
          <w:rFonts w:hAnsi="ＭＳ 明朝" w:hint="eastAsia"/>
          <w:sz w:val="22"/>
        </w:rPr>
        <w:t>1</w:t>
      </w:r>
      <w:r w:rsidRPr="005901D9">
        <w:rPr>
          <w:rFonts w:hAnsi="ＭＳ 明朝" w:hint="eastAsia"/>
          <w:sz w:val="22"/>
        </w:rPr>
        <w:t>ページ目）のコピー</w:t>
      </w:r>
      <w:r>
        <w:rPr>
          <w:rFonts w:hAnsi="ＭＳ 明朝" w:hint="eastAsia"/>
          <w:sz w:val="22"/>
        </w:rPr>
        <w:t>を</w:t>
      </w:r>
      <w:r>
        <w:rPr>
          <w:rFonts w:hAnsi="ＭＳ 明朝" w:hint="eastAsia"/>
          <w:sz w:val="22"/>
        </w:rPr>
        <w:t>E-mail</w:t>
      </w:r>
      <w:r>
        <w:rPr>
          <w:rFonts w:hAnsi="ＭＳ 明朝" w:hint="eastAsia"/>
          <w:sz w:val="22"/>
        </w:rPr>
        <w:t>、</w:t>
      </w:r>
      <w:r>
        <w:rPr>
          <w:rFonts w:hAnsi="ＭＳ 明朝" w:hint="eastAsia"/>
          <w:sz w:val="22"/>
        </w:rPr>
        <w:t>FAX</w:t>
      </w:r>
      <w:r>
        <w:rPr>
          <w:rFonts w:hAnsi="ＭＳ 明朝" w:hint="eastAsia"/>
          <w:sz w:val="22"/>
        </w:rPr>
        <w:t>、郵送のいずれかでご提出</w:t>
      </w:r>
    </w:p>
    <w:p w:rsidR="00011C91" w:rsidRDefault="004C75A9" w:rsidP="004C75A9">
      <w:pPr>
        <w:spacing w:line="280" w:lineRule="exact"/>
        <w:ind w:leftChars="395" w:left="994" w:hangingChars="104" w:hanging="215"/>
        <w:jc w:val="left"/>
        <w:rPr>
          <w:rFonts w:hAnsi="ＭＳ 明朝"/>
          <w:sz w:val="22"/>
        </w:rPr>
      </w:pPr>
      <w:r>
        <w:rPr>
          <w:rFonts w:hAnsi="ＭＳ 明朝" w:hint="eastAsia"/>
          <w:sz w:val="22"/>
        </w:rPr>
        <w:t>2)</w:t>
      </w:r>
      <w:r>
        <w:rPr>
          <w:rFonts w:hAnsi="ＭＳ 明朝" w:hint="eastAsia"/>
          <w:sz w:val="22"/>
        </w:rPr>
        <w:t>別紙参加申込書に必要事項を記入の上、パスポート（１ページ目）のコピーとあわせて、</w:t>
      </w:r>
    </w:p>
    <w:p w:rsidR="004C75A9" w:rsidRPr="004C75A9" w:rsidRDefault="004C75A9" w:rsidP="00011C91">
      <w:pPr>
        <w:spacing w:line="280" w:lineRule="exact"/>
        <w:ind w:leftChars="495" w:left="984" w:hangingChars="4" w:hanging="8"/>
        <w:jc w:val="left"/>
        <w:rPr>
          <w:rFonts w:hAnsi="ＭＳ 明朝"/>
          <w:sz w:val="22"/>
        </w:rPr>
      </w:pPr>
      <w:r>
        <w:rPr>
          <w:rFonts w:hAnsi="ＭＳ 明朝" w:hint="eastAsia"/>
          <w:sz w:val="22"/>
        </w:rPr>
        <w:t>FAX</w:t>
      </w:r>
      <w:r>
        <w:rPr>
          <w:rFonts w:hAnsi="ＭＳ 明朝" w:hint="eastAsia"/>
          <w:sz w:val="22"/>
        </w:rPr>
        <w:t>または郵送でご提出</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（２）「参加申込書」の記載事項をもとに団員名簿を作成いたしますので、</w:t>
      </w:r>
      <w:r w:rsidR="003A7CE3">
        <w:rPr>
          <w:rFonts w:hAnsi="ＭＳ 明朝" w:hint="eastAsia"/>
          <w:sz w:val="22"/>
          <w:u w:val="single"/>
        </w:rPr>
        <w:t>正確にご記入下さい。</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（３）</w:t>
      </w:r>
      <w:r w:rsidR="000341E5">
        <w:rPr>
          <w:rFonts w:hAnsi="ＭＳ 明朝" w:hint="eastAsia"/>
          <w:sz w:val="22"/>
        </w:rPr>
        <w:t>顔写真１枚をデジタルデータで</w:t>
      </w:r>
      <w:r w:rsidR="00A26340">
        <w:rPr>
          <w:rFonts w:hAnsi="ＭＳ 明朝" w:hint="eastAsia"/>
          <w:sz w:val="22"/>
        </w:rPr>
        <w:t>事務局</w:t>
      </w:r>
      <w:r w:rsidR="00BA4330">
        <w:rPr>
          <w:rFonts w:hAnsi="ＭＳ 明朝" w:hint="eastAsia"/>
          <w:sz w:val="22"/>
        </w:rPr>
        <w:t>（担当：</w:t>
      </w:r>
      <w:r w:rsidR="00893F05">
        <w:rPr>
          <w:rFonts w:hAnsi="ＭＳ 明朝" w:hint="eastAsia"/>
          <w:sz w:val="22"/>
        </w:rPr>
        <w:t>清水、または</w:t>
      </w:r>
      <w:r w:rsidR="002236BA">
        <w:rPr>
          <w:rFonts w:hAnsi="ＭＳ 明朝" w:hint="eastAsia"/>
          <w:sz w:val="22"/>
        </w:rPr>
        <w:t>石井</w:t>
      </w:r>
      <w:r w:rsidR="003A7CE3">
        <w:rPr>
          <w:rFonts w:hAnsi="ＭＳ 明朝" w:hint="eastAsia"/>
          <w:sz w:val="22"/>
        </w:rPr>
        <w:t>）</w:t>
      </w:r>
      <w:r w:rsidR="00A26340">
        <w:rPr>
          <w:rFonts w:hAnsi="ＭＳ 明朝" w:hint="eastAsia"/>
          <w:sz w:val="22"/>
        </w:rPr>
        <w:t>宛て、</w:t>
      </w:r>
      <w:r>
        <w:rPr>
          <w:rFonts w:hAnsi="ＭＳ 明朝" w:hint="eastAsia"/>
          <w:sz w:val="22"/>
        </w:rPr>
        <w:t>E-mail</w:t>
      </w:r>
      <w:r>
        <w:rPr>
          <w:rFonts w:hAnsi="ＭＳ 明朝" w:hint="eastAsia"/>
          <w:sz w:val="22"/>
        </w:rPr>
        <w:t>にてお送り下さい。</w:t>
      </w:r>
    </w:p>
    <w:p w:rsidR="0048400B" w:rsidRDefault="000341E5" w:rsidP="000341E5">
      <w:pPr>
        <w:spacing w:line="280" w:lineRule="exact"/>
        <w:ind w:leftChars="376" w:left="741" w:firstLineChars="100" w:firstLine="207"/>
        <w:rPr>
          <w:rFonts w:hAnsi="ＭＳ 明朝"/>
          <w:sz w:val="22"/>
        </w:rPr>
      </w:pPr>
      <w:r>
        <w:rPr>
          <w:rFonts w:hAnsi="ＭＳ 明朝" w:hint="eastAsia"/>
          <w:sz w:val="22"/>
        </w:rPr>
        <w:t>（送付先</w:t>
      </w:r>
      <w:r w:rsidR="0048400B">
        <w:rPr>
          <w:rFonts w:hAnsi="ＭＳ 明朝" w:hint="eastAsia"/>
          <w:sz w:val="22"/>
        </w:rPr>
        <w:t>E-mail</w:t>
      </w:r>
      <w:r w:rsidR="0048400B">
        <w:rPr>
          <w:rFonts w:hAnsi="ＭＳ 明朝" w:hint="eastAsia"/>
          <w:sz w:val="22"/>
        </w:rPr>
        <w:t>：</w:t>
      </w:r>
      <w:r w:rsidR="00893F05">
        <w:rPr>
          <w:rFonts w:hAnsi="ＭＳ 明朝" w:hint="eastAsia"/>
          <w:sz w:val="22"/>
        </w:rPr>
        <w:t>intl</w:t>
      </w:r>
      <w:r w:rsidR="0048400B">
        <w:rPr>
          <w:rFonts w:hAnsi="ＭＳ 明朝" w:hint="eastAsia"/>
          <w:sz w:val="22"/>
        </w:rPr>
        <w:t>@osaka.cci.or.jp</w:t>
      </w:r>
      <w:r w:rsidR="0048400B">
        <w:rPr>
          <w:rFonts w:hAnsi="ＭＳ 明朝" w:hint="eastAsia"/>
          <w:sz w:val="22"/>
        </w:rPr>
        <w:t>）</w:t>
      </w:r>
    </w:p>
    <w:p w:rsidR="00893F05" w:rsidRDefault="00E00F29" w:rsidP="00893F05">
      <w:pPr>
        <w:spacing w:line="280" w:lineRule="exact"/>
        <w:ind w:leftChars="94" w:left="869" w:hangingChars="330" w:hanging="684"/>
        <w:rPr>
          <w:rFonts w:hAnsi="ＭＳ 明朝"/>
          <w:sz w:val="22"/>
        </w:rPr>
      </w:pPr>
      <w:r>
        <w:rPr>
          <w:rFonts w:hAnsi="ＭＳ 明朝" w:hint="eastAsia"/>
          <w:sz w:val="22"/>
        </w:rPr>
        <w:t>（４）旅行開始日の１ヶ月前（</w:t>
      </w:r>
      <w:r w:rsidR="00893F05">
        <w:rPr>
          <w:rFonts w:hAnsi="ＭＳ 明朝" w:hint="eastAsia"/>
          <w:sz w:val="22"/>
        </w:rPr>
        <w:t>2017</w:t>
      </w:r>
      <w:r w:rsidR="00AB1DE9">
        <w:rPr>
          <w:rFonts w:hAnsi="ＭＳ 明朝" w:hint="eastAsia"/>
          <w:sz w:val="22"/>
        </w:rPr>
        <w:t>年</w:t>
      </w:r>
      <w:r w:rsidR="00893F05">
        <w:rPr>
          <w:rFonts w:hAnsi="ＭＳ 明朝" w:hint="eastAsia"/>
          <w:sz w:val="22"/>
        </w:rPr>
        <w:t>12</w:t>
      </w:r>
      <w:r w:rsidR="001C68D3">
        <w:rPr>
          <w:rFonts w:hAnsi="ＭＳ 明朝" w:hint="eastAsia"/>
          <w:sz w:val="22"/>
        </w:rPr>
        <w:t>月</w:t>
      </w:r>
      <w:r w:rsidR="00893F05">
        <w:rPr>
          <w:rFonts w:hAnsi="ＭＳ 明朝" w:hint="eastAsia"/>
          <w:sz w:val="22"/>
        </w:rPr>
        <w:t>19</w:t>
      </w:r>
      <w:r w:rsidR="0048400B" w:rsidRPr="001B0ED8">
        <w:rPr>
          <w:rFonts w:hAnsi="ＭＳ 明朝" w:hint="eastAsia"/>
          <w:sz w:val="22"/>
        </w:rPr>
        <w:t>日）を過ぎてのキャンセルにつきましては、所定</w:t>
      </w:r>
      <w:r w:rsidR="00893F05">
        <w:rPr>
          <w:rFonts w:hAnsi="ＭＳ 明朝" w:hint="eastAsia"/>
          <w:sz w:val="22"/>
        </w:rPr>
        <w:t>の</w:t>
      </w:r>
    </w:p>
    <w:p w:rsidR="0048400B" w:rsidRPr="001B0ED8" w:rsidRDefault="00893F05" w:rsidP="00893F05">
      <w:pPr>
        <w:spacing w:line="280" w:lineRule="exact"/>
        <w:ind w:leftChars="394" w:left="839" w:hangingChars="30" w:hanging="62"/>
        <w:rPr>
          <w:rFonts w:hAnsi="ＭＳ 明朝"/>
          <w:sz w:val="22"/>
        </w:rPr>
      </w:pPr>
      <w:r>
        <w:rPr>
          <w:rFonts w:hAnsi="ＭＳ 明朝" w:hint="eastAsia"/>
          <w:sz w:val="22"/>
        </w:rPr>
        <w:t>キャ</w:t>
      </w:r>
      <w:r w:rsidR="0048400B" w:rsidRPr="001B0ED8">
        <w:rPr>
          <w:rFonts w:hAnsi="ＭＳ 明朝" w:hint="eastAsia"/>
          <w:sz w:val="22"/>
        </w:rPr>
        <w:t>ンセル料を申し受けますので、予めご了承下さい。</w:t>
      </w:r>
    </w:p>
    <w:p w:rsidR="0048400B" w:rsidRPr="00A26340"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w:t>
      </w:r>
      <w:r w:rsidR="00893F05">
        <w:rPr>
          <w:rFonts w:hAnsi="ＭＳ 明朝" w:hint="eastAsia"/>
          <w:sz w:val="22"/>
        </w:rPr>
        <w:t xml:space="preserve">　　</w:t>
      </w:r>
      <w:r w:rsidRPr="00A26340">
        <w:rPr>
          <w:rFonts w:hAnsi="ＭＳ 明朝" w:hint="eastAsia"/>
          <w:sz w:val="22"/>
        </w:rPr>
        <w:t>旅行出発日の</w:t>
      </w:r>
      <w:r w:rsidR="00E60C95" w:rsidRPr="00A26340">
        <w:rPr>
          <w:rFonts w:hAnsi="ＭＳ 明朝" w:hint="eastAsia"/>
          <w:sz w:val="22"/>
        </w:rPr>
        <w:t>１ヶ月前</w:t>
      </w:r>
      <w:r w:rsidRPr="00A26340">
        <w:rPr>
          <w:rFonts w:hAnsi="ＭＳ 明朝" w:hint="eastAsia"/>
          <w:sz w:val="22"/>
        </w:rPr>
        <w:t>から</w:t>
      </w:r>
      <w:r w:rsidR="00E60C95" w:rsidRPr="00A26340">
        <w:rPr>
          <w:rFonts w:hAnsi="ＭＳ 明朝" w:hint="eastAsia"/>
          <w:sz w:val="22"/>
        </w:rPr>
        <w:t>８</w:t>
      </w:r>
      <w:r w:rsidRPr="00A26340">
        <w:rPr>
          <w:rFonts w:hAnsi="ＭＳ 明朝" w:hint="eastAsia"/>
          <w:sz w:val="22"/>
        </w:rPr>
        <w:t xml:space="preserve">日前まで　</w:t>
      </w:r>
      <w:r w:rsidRPr="00A26340">
        <w:rPr>
          <w:rFonts w:hAnsi="ＭＳ 明朝" w:hint="eastAsia"/>
          <w:sz w:val="22"/>
        </w:rPr>
        <w:tab/>
      </w:r>
      <w:r w:rsidRPr="00A26340">
        <w:rPr>
          <w:rFonts w:hAnsi="ＭＳ 明朝" w:hint="eastAsia"/>
          <w:sz w:val="22"/>
        </w:rPr>
        <w:t>旅行代金の　２０％</w:t>
      </w:r>
    </w:p>
    <w:p w:rsidR="00E60C95" w:rsidRPr="00A26340" w:rsidRDefault="00C574C8" w:rsidP="00AB0559">
      <w:pPr>
        <w:spacing w:line="280" w:lineRule="exact"/>
        <w:ind w:leftChars="94" w:left="869" w:hangingChars="330" w:hanging="684"/>
        <w:rPr>
          <w:rFonts w:hAnsi="ＭＳ 明朝"/>
          <w:sz w:val="22"/>
        </w:rPr>
      </w:pPr>
      <w:r>
        <w:rPr>
          <w:rFonts w:hAnsi="ＭＳ 明朝" w:hint="eastAsia"/>
          <w:sz w:val="22"/>
        </w:rPr>
        <w:t xml:space="preserve">　　　</w:t>
      </w:r>
      <w:r w:rsidR="00893F05">
        <w:rPr>
          <w:rFonts w:hAnsi="ＭＳ 明朝" w:hint="eastAsia"/>
          <w:sz w:val="22"/>
        </w:rPr>
        <w:t xml:space="preserve">　　</w:t>
      </w:r>
      <w:r>
        <w:rPr>
          <w:rFonts w:hAnsi="ＭＳ 明朝" w:hint="eastAsia"/>
          <w:sz w:val="22"/>
        </w:rPr>
        <w:t>旅行出発日の</w:t>
      </w:r>
      <w:r w:rsidR="00E60C95" w:rsidRPr="00A26340">
        <w:rPr>
          <w:rFonts w:hAnsi="ＭＳ 明朝" w:hint="eastAsia"/>
          <w:sz w:val="22"/>
        </w:rPr>
        <w:t xml:space="preserve">７日前から４日前まで　</w:t>
      </w:r>
      <w:r w:rsidR="00E60C95" w:rsidRPr="00A26340">
        <w:rPr>
          <w:rFonts w:hAnsi="ＭＳ 明朝" w:hint="eastAsia"/>
          <w:sz w:val="22"/>
        </w:rPr>
        <w:tab/>
      </w:r>
      <w:r w:rsidR="00E60C95" w:rsidRPr="00A26340">
        <w:rPr>
          <w:rFonts w:hAnsi="ＭＳ 明朝" w:hint="eastAsia"/>
          <w:sz w:val="22"/>
        </w:rPr>
        <w:t>旅行代金の　３０％</w:t>
      </w:r>
    </w:p>
    <w:p w:rsidR="0048400B" w:rsidRPr="00A26340" w:rsidRDefault="00A26340" w:rsidP="00AB0559">
      <w:pPr>
        <w:spacing w:line="280" w:lineRule="exact"/>
        <w:ind w:leftChars="94" w:left="869" w:hangingChars="330" w:hanging="684"/>
        <w:rPr>
          <w:rFonts w:hAnsi="ＭＳ 明朝"/>
          <w:sz w:val="22"/>
        </w:rPr>
      </w:pPr>
      <w:r w:rsidRPr="00A26340">
        <w:rPr>
          <w:rFonts w:hAnsi="ＭＳ 明朝" w:hint="eastAsia"/>
          <w:sz w:val="22"/>
        </w:rPr>
        <w:t xml:space="preserve">　　　</w:t>
      </w:r>
      <w:r w:rsidR="00893F05">
        <w:rPr>
          <w:rFonts w:hAnsi="ＭＳ 明朝" w:hint="eastAsia"/>
          <w:sz w:val="22"/>
        </w:rPr>
        <w:t xml:space="preserve">　　</w:t>
      </w:r>
      <w:r w:rsidRPr="00A26340">
        <w:rPr>
          <w:rFonts w:hAnsi="ＭＳ 明朝" w:hint="eastAsia"/>
          <w:sz w:val="22"/>
        </w:rPr>
        <w:t>旅行出発日の３</w:t>
      </w:r>
      <w:r w:rsidR="00E60C95" w:rsidRPr="00A26340">
        <w:rPr>
          <w:rFonts w:hAnsi="ＭＳ 明朝" w:hint="eastAsia"/>
          <w:sz w:val="22"/>
        </w:rPr>
        <w:t>日</w:t>
      </w:r>
      <w:r w:rsidRPr="00A26340">
        <w:rPr>
          <w:rFonts w:hAnsi="ＭＳ 明朝" w:hint="eastAsia"/>
          <w:sz w:val="22"/>
        </w:rPr>
        <w:t>前</w:t>
      </w:r>
      <w:r w:rsidR="00E60C95" w:rsidRPr="00A26340">
        <w:rPr>
          <w:rFonts w:hAnsi="ＭＳ 明朝" w:hint="eastAsia"/>
          <w:sz w:val="22"/>
        </w:rPr>
        <w:t>から前日まで</w:t>
      </w:r>
      <w:r w:rsidR="00893F05">
        <w:rPr>
          <w:rFonts w:hAnsi="ＭＳ 明朝" w:hint="eastAsia"/>
          <w:sz w:val="22"/>
        </w:rPr>
        <w:t xml:space="preserve">　　　</w:t>
      </w:r>
      <w:r w:rsidR="0048400B" w:rsidRPr="00A26340">
        <w:rPr>
          <w:rFonts w:hAnsi="ＭＳ 明朝" w:hint="eastAsia"/>
          <w:sz w:val="22"/>
        </w:rPr>
        <w:tab/>
      </w:r>
      <w:r w:rsidR="0048400B" w:rsidRPr="00A26340">
        <w:rPr>
          <w:rFonts w:hAnsi="ＭＳ 明朝" w:hint="eastAsia"/>
          <w:sz w:val="22"/>
        </w:rPr>
        <w:t>旅行代金の　５０％</w:t>
      </w:r>
    </w:p>
    <w:p w:rsidR="0048400B"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w:t>
      </w:r>
      <w:r w:rsidR="00893F05">
        <w:rPr>
          <w:rFonts w:hAnsi="ＭＳ 明朝" w:hint="eastAsia"/>
          <w:sz w:val="22"/>
        </w:rPr>
        <w:t xml:space="preserve">　　</w:t>
      </w:r>
      <w:r w:rsidR="007728DC">
        <w:rPr>
          <w:rFonts w:hAnsi="ＭＳ 明朝" w:hint="eastAsia"/>
          <w:sz w:val="22"/>
        </w:rPr>
        <w:t xml:space="preserve">旅行出発日の当日　</w:t>
      </w:r>
      <w:r w:rsidR="00E60C95" w:rsidRPr="00A26340">
        <w:rPr>
          <w:rFonts w:hAnsi="ＭＳ 明朝" w:hint="eastAsia"/>
          <w:sz w:val="22"/>
        </w:rPr>
        <w:t xml:space="preserve">　　　　</w:t>
      </w:r>
      <w:r w:rsidRPr="00A26340">
        <w:rPr>
          <w:rFonts w:hAnsi="ＭＳ 明朝" w:hint="eastAsia"/>
          <w:sz w:val="22"/>
        </w:rPr>
        <w:t xml:space="preserve">　　　　</w:t>
      </w:r>
      <w:r w:rsidRPr="00A26340">
        <w:rPr>
          <w:rFonts w:hAnsi="ＭＳ 明朝" w:hint="eastAsia"/>
          <w:sz w:val="22"/>
        </w:rPr>
        <w:tab/>
      </w:r>
      <w:r w:rsidRPr="00A26340">
        <w:rPr>
          <w:rFonts w:hAnsi="ＭＳ 明朝" w:hint="eastAsia"/>
          <w:sz w:val="22"/>
        </w:rPr>
        <w:t>旅行代金の１００％</w:t>
      </w:r>
      <w:r w:rsidR="003A7CE3">
        <w:rPr>
          <w:rFonts w:hAnsi="ＭＳ 明朝" w:hint="eastAsia"/>
          <w:sz w:val="22"/>
        </w:rPr>
        <w:t xml:space="preserve">　</w:t>
      </w:r>
    </w:p>
    <w:p w:rsidR="00E00F29" w:rsidRDefault="00E00F29" w:rsidP="00AB0559">
      <w:pPr>
        <w:spacing w:line="280" w:lineRule="exact"/>
        <w:ind w:leftChars="94" w:left="869" w:hangingChars="330" w:hanging="684"/>
        <w:rPr>
          <w:rFonts w:hAnsi="ＭＳ 明朝"/>
          <w:sz w:val="22"/>
        </w:rPr>
      </w:pPr>
    </w:p>
    <w:p w:rsidR="00096F42" w:rsidRPr="00A26340" w:rsidRDefault="00096F42" w:rsidP="00AB0559">
      <w:pPr>
        <w:spacing w:line="280" w:lineRule="exact"/>
        <w:ind w:leftChars="94" w:left="869" w:hangingChars="330" w:hanging="684"/>
        <w:rPr>
          <w:rFonts w:hAnsi="ＭＳ 明朝"/>
          <w:sz w:val="22"/>
        </w:rPr>
      </w:pPr>
    </w:p>
    <w:p w:rsidR="003A7CE3" w:rsidRPr="00AD277E" w:rsidRDefault="003A7CE3" w:rsidP="003A7CE3">
      <w:pPr>
        <w:spacing w:line="280" w:lineRule="exact"/>
        <w:rPr>
          <w:rFonts w:ascii="ＭＳ ゴシック" w:eastAsia="ＭＳ ゴシック" w:hAnsi="ＭＳ ゴシック"/>
          <w:b/>
          <w:kern w:val="0"/>
          <w:szCs w:val="21"/>
          <w:bdr w:val="single" w:sz="4" w:space="0" w:color="auto"/>
        </w:rPr>
      </w:pPr>
      <w:r w:rsidRPr="00AD277E">
        <w:rPr>
          <w:rFonts w:ascii="ＭＳ ゴシック" w:eastAsia="ＭＳ ゴシック" w:hAnsi="ＭＳ ゴシック" w:hint="eastAsia"/>
          <w:b/>
          <w:kern w:val="0"/>
          <w:szCs w:val="21"/>
          <w:bdr w:val="single" w:sz="4" w:space="0" w:color="auto"/>
        </w:rPr>
        <w:lastRenderedPageBreak/>
        <w:t>ＦＡＸ :</w:t>
      </w:r>
      <w:r w:rsidR="00C5109F">
        <w:rPr>
          <w:rFonts w:ascii="ＭＳ ゴシック" w:eastAsia="ＭＳ ゴシック" w:hAnsi="ＭＳ ゴシック" w:hint="eastAsia"/>
          <w:b/>
          <w:kern w:val="0"/>
          <w:szCs w:val="21"/>
          <w:bdr w:val="single" w:sz="4" w:space="0" w:color="auto"/>
          <w:lang w:eastAsia="zh-CN"/>
        </w:rPr>
        <w:t>０６－６９４４－６２</w:t>
      </w:r>
      <w:r w:rsidR="00C5109F">
        <w:rPr>
          <w:rFonts w:ascii="ＭＳ ゴシック" w:eastAsia="ＭＳ ゴシック" w:hAnsi="ＭＳ ゴシック" w:hint="eastAsia"/>
          <w:b/>
          <w:kern w:val="0"/>
          <w:szCs w:val="21"/>
          <w:bdr w:val="single" w:sz="4" w:space="0" w:color="auto"/>
        </w:rPr>
        <w:t>４８</w:t>
      </w:r>
      <w:r>
        <w:rPr>
          <w:rFonts w:ascii="ＭＳ ゴシック" w:eastAsia="ＭＳ ゴシック" w:hAnsi="ＭＳ ゴシック" w:hint="eastAsia"/>
          <w:b/>
          <w:kern w:val="0"/>
          <w:szCs w:val="21"/>
          <w:bdr w:val="single" w:sz="4" w:space="0" w:color="auto"/>
        </w:rPr>
        <w:t xml:space="preserve">　</w:t>
      </w:r>
      <w:r w:rsidRPr="003A7CE3">
        <w:rPr>
          <w:rFonts w:ascii="ＭＳ ゴシック" w:eastAsia="ＭＳ ゴシック" w:hAnsi="ＭＳ ゴシック" w:hint="eastAsia"/>
          <w:b/>
          <w:kern w:val="0"/>
          <w:szCs w:val="21"/>
        </w:rPr>
        <w:t xml:space="preserve"> または</w:t>
      </w:r>
    </w:p>
    <w:p w:rsidR="0048400B" w:rsidRPr="003A7CE3" w:rsidRDefault="00BA4330" w:rsidP="003A7CE3">
      <w:pPr>
        <w:spacing w:line="280" w:lineRule="exact"/>
        <w:ind w:firstLine="1"/>
        <w:rPr>
          <w:rFonts w:ascii="ＭＳ ゴシック" w:eastAsia="ＭＳ ゴシック" w:hAnsi="ＭＳ ゴシック"/>
          <w:kern w:val="0"/>
          <w:szCs w:val="21"/>
          <w:bdr w:val="single" w:sz="4" w:space="0" w:color="auto"/>
        </w:rPr>
      </w:pPr>
      <w:r>
        <w:rPr>
          <w:rFonts w:ascii="ＭＳ ゴシック" w:eastAsia="ＭＳ ゴシック" w:hAnsi="ＭＳ ゴシック" w:hint="eastAsia"/>
          <w:b/>
          <w:kern w:val="0"/>
          <w:szCs w:val="21"/>
          <w:bdr w:val="single" w:sz="4" w:space="0" w:color="auto"/>
        </w:rPr>
        <w:t xml:space="preserve">E-mail : </w:t>
      </w:r>
      <w:r w:rsidR="00893F05">
        <w:rPr>
          <w:rFonts w:ascii="ＭＳ ゴシック" w:eastAsia="ＭＳ ゴシック" w:hAnsi="ＭＳ ゴシック" w:hint="eastAsia"/>
          <w:b/>
          <w:kern w:val="0"/>
          <w:szCs w:val="21"/>
          <w:bdr w:val="single" w:sz="4" w:space="0" w:color="auto"/>
        </w:rPr>
        <w:t>intl</w:t>
      </w:r>
      <w:r w:rsidR="003C1F60" w:rsidRPr="00AA668D">
        <w:rPr>
          <w:rFonts w:ascii="ＭＳ ゴシック" w:eastAsia="ＭＳ ゴシック" w:hAnsi="ＭＳ ゴシック"/>
          <w:b/>
          <w:kern w:val="0"/>
          <w:szCs w:val="21"/>
          <w:bdr w:val="single" w:sz="4" w:space="0" w:color="auto"/>
        </w:rPr>
        <w:t>@osaka.cci.or.jp</w:t>
      </w:r>
      <w:r w:rsidR="003A7CE3">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color w:val="000000"/>
          <w:kern w:val="0"/>
          <w:szCs w:val="21"/>
        </w:rPr>
        <w:t xml:space="preserve">   </w:t>
      </w:r>
      <w:r w:rsidR="003A7CE3">
        <w:rPr>
          <w:rFonts w:ascii="ＭＳ ゴシック" w:eastAsia="ＭＳ ゴシック" w:hAnsi="ＭＳ ゴシック" w:hint="eastAsia"/>
          <w:color w:val="000000"/>
          <w:kern w:val="0"/>
          <w:szCs w:val="21"/>
        </w:rPr>
        <w:t xml:space="preserve">　　　　　         </w:t>
      </w:r>
      <w:r w:rsidR="00893F05">
        <w:rPr>
          <w:rFonts w:ascii="ＭＳ ゴシック" w:eastAsia="ＭＳ ゴシック" w:hAnsi="ＭＳ ゴシック" w:hint="eastAsia"/>
          <w:color w:val="000000"/>
          <w:kern w:val="0"/>
          <w:szCs w:val="21"/>
        </w:rPr>
        <w:t xml:space="preserve">　　　　</w:t>
      </w:r>
      <w:r w:rsidR="003A7CE3">
        <w:rPr>
          <w:rFonts w:ascii="ＭＳ ゴシック" w:eastAsia="ＭＳ ゴシック" w:hAnsi="ＭＳ ゴシック" w:hint="eastAsia"/>
          <w:color w:val="000000"/>
          <w:kern w:val="0"/>
          <w:szCs w:val="21"/>
        </w:rPr>
        <w:t xml:space="preserve">　　　　　</w:t>
      </w:r>
      <w:r w:rsidR="0048400B">
        <w:rPr>
          <w:rFonts w:ascii="ＭＳ ゴシック" w:eastAsia="ＭＳ ゴシック" w:hAnsi="ＭＳ ゴシック" w:hint="eastAsia"/>
          <w:kern w:val="0"/>
          <w:szCs w:val="21"/>
          <w:lang w:eastAsia="zh-CN"/>
        </w:rPr>
        <w:t>大阪商工会議所</w:t>
      </w:r>
      <w:r w:rsidR="00893F05">
        <w:rPr>
          <w:rFonts w:ascii="ＭＳ ゴシック" w:eastAsia="ＭＳ ゴシック" w:hAnsi="ＭＳ ゴシック" w:hint="eastAsia"/>
          <w:kern w:val="0"/>
          <w:szCs w:val="21"/>
        </w:rPr>
        <w:t xml:space="preserve"> </w:t>
      </w:r>
      <w:r w:rsidR="0048400B">
        <w:rPr>
          <w:rFonts w:ascii="ＭＳ ゴシック" w:eastAsia="ＭＳ ゴシック" w:hAnsi="ＭＳ ゴシック" w:hint="eastAsia"/>
          <w:kern w:val="0"/>
          <w:szCs w:val="21"/>
          <w:lang w:eastAsia="zh-CN"/>
        </w:rPr>
        <w:t>国際部（</w:t>
      </w:r>
      <w:r w:rsidR="00893F05">
        <w:rPr>
          <w:rFonts w:ascii="ＭＳ ゴシック" w:eastAsia="ＭＳ ゴシック" w:hAnsi="ＭＳ ゴシック" w:hint="eastAsia"/>
          <w:kern w:val="0"/>
          <w:szCs w:val="21"/>
        </w:rPr>
        <w:t>清水</w:t>
      </w:r>
      <w:r w:rsidR="0048400B">
        <w:rPr>
          <w:rFonts w:ascii="ＭＳ ゴシック" w:eastAsia="ＭＳ ゴシック" w:hAnsi="ＭＳ ゴシック" w:hint="eastAsia"/>
          <w:kern w:val="0"/>
          <w:szCs w:val="21"/>
          <w:lang w:eastAsia="zh-CN"/>
        </w:rPr>
        <w:t>）行</w:t>
      </w:r>
    </w:p>
    <w:p w:rsidR="0048400B" w:rsidRDefault="0048400B">
      <w:pPr>
        <w:tabs>
          <w:tab w:val="left" w:pos="985"/>
        </w:tabs>
        <w:spacing w:line="280" w:lineRule="exact"/>
        <w:rPr>
          <w:rFonts w:ascii="ＭＳ ゴシック" w:eastAsia="ＭＳ ゴシック" w:hAnsi="ＭＳ ゴシック"/>
          <w:kern w:val="0"/>
          <w:szCs w:val="21"/>
          <w:lang w:eastAsia="zh-CN"/>
        </w:rPr>
      </w:pPr>
      <w:r>
        <w:rPr>
          <w:rFonts w:ascii="ＭＳ ゴシック" w:eastAsia="ＭＳ ゴシック" w:hAnsi="ＭＳ ゴシック"/>
          <w:kern w:val="0"/>
          <w:szCs w:val="21"/>
          <w:lang w:eastAsia="zh-CN"/>
        </w:rPr>
        <w:tab/>
      </w:r>
    </w:p>
    <w:p w:rsidR="0048400B" w:rsidRDefault="00BA4330">
      <w:pPr>
        <w:spacing w:line="280" w:lineRule="exact"/>
        <w:jc w:val="center"/>
        <w:rPr>
          <w:rFonts w:ascii="HGS創英角ｺﾞｼｯｸUB" w:eastAsia="HGS創英角ｺﾞｼｯｸUB" w:hAnsi="ＭＳ ゴシック"/>
          <w:b/>
          <w:sz w:val="28"/>
        </w:rPr>
      </w:pPr>
      <w:r>
        <w:rPr>
          <w:rFonts w:ascii="HGS創英角ｺﾞｼｯｸUB" w:eastAsia="HGS創英角ｺﾞｼｯｸUB" w:hAnsi="ＭＳ ゴシック" w:hint="eastAsia"/>
          <w:b/>
          <w:sz w:val="28"/>
        </w:rPr>
        <w:t xml:space="preserve">　　ミャンマー投資環境</w:t>
      </w:r>
      <w:r w:rsidR="005557FF">
        <w:rPr>
          <w:rFonts w:ascii="HGS創英角ｺﾞｼｯｸUB" w:eastAsia="HGS創英角ｺﾞｼｯｸUB" w:hAnsi="ＭＳ ゴシック" w:hint="eastAsia"/>
          <w:b/>
          <w:sz w:val="28"/>
        </w:rPr>
        <w:t>視察</w:t>
      </w:r>
      <w:r>
        <w:rPr>
          <w:rFonts w:ascii="HGS創英角ｺﾞｼｯｸUB" w:eastAsia="HGS創英角ｺﾞｼｯｸUB" w:hAnsi="ＭＳ ゴシック" w:hint="eastAsia"/>
          <w:b/>
          <w:sz w:val="28"/>
        </w:rPr>
        <w:t>ミッション</w:t>
      </w:r>
      <w:r w:rsidR="00893F05">
        <w:rPr>
          <w:rFonts w:ascii="HGS創英角ｺﾞｼｯｸUB" w:eastAsia="HGS創英角ｺﾞｼｯｸUB" w:hAnsi="ＭＳ ゴシック" w:hint="eastAsia"/>
          <w:b/>
          <w:sz w:val="28"/>
        </w:rPr>
        <w:t>（第２弾）</w:t>
      </w:r>
      <w:r w:rsidR="0048400B">
        <w:rPr>
          <w:rFonts w:ascii="HGS創英角ｺﾞｼｯｸUB" w:eastAsia="HGS創英角ｺﾞｼｯｸUB" w:hAnsi="ＭＳ ゴシック" w:hint="eastAsia"/>
          <w:b/>
          <w:sz w:val="28"/>
        </w:rPr>
        <w:t xml:space="preserve">　申込書</w:t>
      </w:r>
    </w:p>
    <w:p w:rsidR="0048400B" w:rsidRDefault="0048400B">
      <w:pPr>
        <w:jc w:val="center"/>
        <w:rPr>
          <w:rFonts w:ascii="ＭＳ ゴシック" w:eastAsia="ＭＳ ゴシック" w:hAnsi="ＭＳ ゴシック"/>
          <w:kern w:val="0"/>
          <w:sz w:val="20"/>
        </w:rPr>
      </w:pPr>
      <w:r>
        <w:rPr>
          <w:rFonts w:ascii="ＭＳ ゴシック" w:eastAsia="ＭＳ ゴシック" w:hAnsi="ＭＳ ゴシック"/>
          <w:sz w:val="20"/>
        </w:rPr>
        <w:t>旅行手配に必要な範囲内での運送・宿泊機関その他への個人情報の提供について同意します。</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485"/>
        <w:gridCol w:w="500"/>
        <w:gridCol w:w="445"/>
        <w:gridCol w:w="2730"/>
        <w:gridCol w:w="630"/>
        <w:gridCol w:w="630"/>
        <w:gridCol w:w="761"/>
        <w:gridCol w:w="2389"/>
        <w:gridCol w:w="6"/>
      </w:tblGrid>
      <w:tr w:rsidR="0048400B">
        <w:trPr>
          <w:gridAfter w:val="1"/>
          <w:wAfter w:w="6" w:type="dxa"/>
          <w:cantSplit/>
          <w:trHeight w:val="298"/>
        </w:trPr>
        <w:tc>
          <w:tcPr>
            <w:tcW w:w="1470" w:type="dxa"/>
            <w:gridSpan w:val="2"/>
            <w:tcBorders>
              <w:top w:val="single" w:sz="8" w:space="0" w:color="auto"/>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ローマ字</w:t>
            </w:r>
          </w:p>
        </w:tc>
        <w:tc>
          <w:tcPr>
            <w:tcW w:w="4305" w:type="dxa"/>
            <w:gridSpan w:val="4"/>
            <w:tcBorders>
              <w:top w:val="single" w:sz="8" w:space="0" w:color="auto"/>
            </w:tcBorders>
            <w:vAlign w:val="center"/>
          </w:tcPr>
          <w:p w:rsidR="0048400B" w:rsidRDefault="0048400B">
            <w:pPr>
              <w:jc w:val="center"/>
              <w:rPr>
                <w:rFonts w:ascii="ＭＳ ゴシック" w:eastAsia="ＭＳ ゴシック" w:hAnsi="ＭＳ ゴシック"/>
                <w:sz w:val="20"/>
              </w:rPr>
            </w:pPr>
          </w:p>
        </w:tc>
        <w:tc>
          <w:tcPr>
            <w:tcW w:w="1391" w:type="dxa"/>
            <w:gridSpan w:val="2"/>
            <w:vMerge w:val="restart"/>
            <w:tcBorders>
              <w:top w:val="single" w:sz="8"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389" w:type="dxa"/>
            <w:vMerge w:val="restart"/>
            <w:tcBorders>
              <w:top w:val="single" w:sz="8" w:space="0" w:color="auto"/>
              <w:right w:val="single" w:sz="8" w:space="0" w:color="auto"/>
            </w:tcBorders>
            <w:vAlign w:val="center"/>
          </w:tcPr>
          <w:p w:rsidR="0048400B" w:rsidRDefault="0048400B">
            <w:pPr>
              <w:ind w:firstLine="200"/>
              <w:rPr>
                <w:rFonts w:ascii="ＭＳ ゴシック" w:eastAsia="ＭＳ ゴシック" w:hAnsi="ＭＳ ゴシック"/>
                <w:sz w:val="8"/>
                <w:szCs w:val="8"/>
              </w:rPr>
            </w:pPr>
          </w:p>
          <w:p w:rsidR="0048400B" w:rsidRDefault="0048400B">
            <w:pPr>
              <w:ind w:firstLine="200"/>
              <w:rPr>
                <w:rFonts w:ascii="ＭＳ ゴシック" w:eastAsia="ＭＳ ゴシック" w:hAnsi="ＭＳ ゴシック"/>
                <w:sz w:val="20"/>
              </w:rPr>
            </w:pPr>
            <w:r>
              <w:rPr>
                <w:rFonts w:ascii="ＭＳ ゴシック" w:eastAsia="ＭＳ ゴシック" w:hAnsi="ＭＳ ゴシック" w:hint="eastAsia"/>
                <w:sz w:val="20"/>
              </w:rPr>
              <w:t>大・昭・平</w:t>
            </w:r>
          </w:p>
          <w:p w:rsidR="0048400B" w:rsidRDefault="0048400B">
            <w:pPr>
              <w:ind w:firstLine="200"/>
              <w:rPr>
                <w:rFonts w:ascii="ＭＳ ゴシック" w:eastAsia="ＭＳ ゴシック" w:hAnsi="ＭＳ ゴシック"/>
                <w:sz w:val="8"/>
                <w:szCs w:val="8"/>
              </w:rPr>
            </w:pPr>
          </w:p>
          <w:p w:rsidR="0048400B" w:rsidRDefault="0048400B">
            <w:pPr>
              <w:jc w:val="right"/>
              <w:rPr>
                <w:rFonts w:ascii="ＭＳ ゴシック" w:eastAsia="ＭＳ ゴシック" w:hAnsi="ＭＳ ゴシック"/>
                <w:sz w:val="20"/>
              </w:rPr>
            </w:pPr>
            <w:r>
              <w:rPr>
                <w:rFonts w:ascii="ＭＳ ゴシック" w:eastAsia="ＭＳ ゴシック" w:hAnsi="ＭＳ ゴシック" w:hint="eastAsia"/>
                <w:sz w:val="20"/>
              </w:rPr>
              <w:t>年　　月　　日</w:t>
            </w:r>
          </w:p>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r>
      <w:tr w:rsidR="0048400B">
        <w:trPr>
          <w:gridAfter w:val="1"/>
          <w:wAfter w:w="6" w:type="dxa"/>
          <w:cantSplit/>
          <w:trHeight w:val="704"/>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4305" w:type="dxa"/>
            <w:gridSpan w:val="4"/>
            <w:vAlign w:val="center"/>
          </w:tcPr>
          <w:p w:rsidR="0048400B" w:rsidRDefault="0048400B" w:rsidP="00BD1A47">
            <w:pPr>
              <w:jc w:val="center"/>
              <w:rPr>
                <w:rFonts w:ascii="ＭＳ ゴシック" w:eastAsia="ＭＳ ゴシック" w:hAnsi="ＭＳ ゴシック"/>
                <w:sz w:val="20"/>
              </w:rPr>
            </w:pPr>
          </w:p>
        </w:tc>
        <w:tc>
          <w:tcPr>
            <w:tcW w:w="1391" w:type="dxa"/>
            <w:gridSpan w:val="2"/>
            <w:vMerge/>
            <w:vAlign w:val="center"/>
          </w:tcPr>
          <w:p w:rsidR="0048400B" w:rsidRDefault="0048400B">
            <w:pPr>
              <w:jc w:val="center"/>
              <w:rPr>
                <w:rFonts w:ascii="ＭＳ ゴシック" w:eastAsia="ＭＳ ゴシック" w:hAnsi="ＭＳ ゴシック"/>
                <w:sz w:val="20"/>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cantSplit/>
          <w:trHeight w:val="180"/>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4305" w:type="dxa"/>
            <w:gridSpan w:val="4"/>
            <w:vAlign w:val="center"/>
          </w:tcPr>
          <w:p w:rsidR="0048400B" w:rsidRDefault="0048400B">
            <w:pPr>
              <w:jc w:val="center"/>
              <w:rPr>
                <w:rFonts w:ascii="ＭＳ ゴシック" w:eastAsia="ＭＳ ゴシック" w:hAnsi="ＭＳ ゴシック"/>
                <w:sz w:val="20"/>
              </w:rPr>
            </w:pPr>
          </w:p>
        </w:tc>
        <w:tc>
          <w:tcPr>
            <w:tcW w:w="1391" w:type="dxa"/>
            <w:gridSpan w:val="2"/>
            <w:vMerge w:val="restart"/>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役　職</w:t>
            </w:r>
          </w:p>
        </w:tc>
        <w:tc>
          <w:tcPr>
            <w:tcW w:w="2389" w:type="dxa"/>
            <w:vMerge w:val="restart"/>
            <w:tcBorders>
              <w:right w:val="single" w:sz="8" w:space="0" w:color="auto"/>
            </w:tcBorders>
            <w:vAlign w:val="center"/>
          </w:tcPr>
          <w:p w:rsidR="0048400B" w:rsidRDefault="0048400B">
            <w:pPr>
              <w:jc w:val="center"/>
              <w:rPr>
                <w:rFonts w:ascii="ＭＳ ゴシック" w:eastAsia="ＭＳ ゴシック" w:hAnsi="ＭＳ ゴシック"/>
                <w:sz w:val="20"/>
              </w:rPr>
            </w:pPr>
          </w:p>
          <w:p w:rsidR="0048400B" w:rsidRDefault="0048400B">
            <w:pPr>
              <w:jc w:val="center"/>
              <w:rPr>
                <w:rFonts w:ascii="ＭＳ ゴシック" w:eastAsia="ＭＳ ゴシック" w:hAnsi="ＭＳ ゴシック"/>
                <w:sz w:val="20"/>
              </w:rPr>
            </w:pPr>
          </w:p>
        </w:tc>
      </w:tr>
      <w:tr w:rsidR="0048400B">
        <w:trPr>
          <w:gridAfter w:val="1"/>
          <w:wAfter w:w="6" w:type="dxa"/>
          <w:cantSplit/>
          <w:trHeight w:val="645"/>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会社名</w:t>
            </w:r>
          </w:p>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（所属団体名）</w:t>
            </w:r>
          </w:p>
        </w:tc>
        <w:tc>
          <w:tcPr>
            <w:tcW w:w="4305" w:type="dxa"/>
            <w:gridSpan w:val="4"/>
            <w:vAlign w:val="center"/>
          </w:tcPr>
          <w:p w:rsidR="0048400B" w:rsidRDefault="0048400B">
            <w:pPr>
              <w:jc w:val="center"/>
              <w:rPr>
                <w:rFonts w:ascii="ＭＳ ゴシック" w:eastAsia="ＭＳ ゴシック" w:hAnsi="ＭＳ ゴシック"/>
                <w:sz w:val="20"/>
                <w:lang w:eastAsia="zh-CN"/>
              </w:rPr>
            </w:pPr>
          </w:p>
        </w:tc>
        <w:tc>
          <w:tcPr>
            <w:tcW w:w="1391" w:type="dxa"/>
            <w:gridSpan w:val="2"/>
            <w:vMerge/>
            <w:vAlign w:val="center"/>
          </w:tcPr>
          <w:p w:rsidR="0048400B" w:rsidRDefault="0048400B">
            <w:pPr>
              <w:jc w:val="center"/>
              <w:rPr>
                <w:rFonts w:ascii="ＭＳ ゴシック" w:eastAsia="ＭＳ ゴシック" w:hAnsi="ＭＳ ゴシック"/>
                <w:sz w:val="20"/>
                <w:lang w:eastAsia="zh-CN"/>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lang w:eastAsia="zh-CN"/>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英文会社名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英文役職名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182"/>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rsidTr="00BA4330">
        <w:trPr>
          <w:gridAfter w:val="1"/>
          <w:wAfter w:w="6" w:type="dxa"/>
          <w:trHeight w:val="810"/>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BD1A47" w:rsidRDefault="00BD1A47"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FAX （　　　）　　　－</w:t>
            </w:r>
          </w:p>
        </w:tc>
      </w:tr>
      <w:tr w:rsidR="0048400B">
        <w:trPr>
          <w:gridAfter w:val="1"/>
          <w:wAfter w:w="6" w:type="dxa"/>
          <w:cantSplit/>
          <w:trHeight w:val="180"/>
        </w:trPr>
        <w:tc>
          <w:tcPr>
            <w:tcW w:w="1470" w:type="dxa"/>
            <w:gridSpan w:val="2"/>
            <w:vMerge w:val="restart"/>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連絡先担当者</w:t>
            </w:r>
          </w:p>
        </w:tc>
        <w:tc>
          <w:tcPr>
            <w:tcW w:w="4935" w:type="dxa"/>
            <w:gridSpan w:val="5"/>
            <w:tcBorders>
              <w:right w:val="nil"/>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【氏名】　　　　　　　　　　　【担当部署・役職名】</w:t>
            </w:r>
          </w:p>
          <w:p w:rsidR="0048400B" w:rsidRDefault="0048400B">
            <w:pP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pPr>
              <w:rPr>
                <w:rFonts w:ascii="ＭＳ ゴシック" w:eastAsia="ＭＳ ゴシック" w:hAnsi="ＭＳ ゴシック"/>
                <w:sz w:val="20"/>
              </w:rPr>
            </w:pPr>
          </w:p>
        </w:tc>
      </w:tr>
      <w:tr w:rsidR="0048400B" w:rsidTr="00971CB2">
        <w:trPr>
          <w:gridAfter w:val="1"/>
          <w:wAfter w:w="6" w:type="dxa"/>
          <w:cantSplit/>
          <w:trHeight w:val="319"/>
        </w:trPr>
        <w:tc>
          <w:tcPr>
            <w:tcW w:w="1470" w:type="dxa"/>
            <w:gridSpan w:val="2"/>
            <w:vMerge/>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p>
        </w:tc>
        <w:tc>
          <w:tcPr>
            <w:tcW w:w="3675" w:type="dxa"/>
            <w:gridSpan w:val="3"/>
            <w:tcBorders>
              <w:right w:val="nil"/>
            </w:tcBorders>
            <w:vAlign w:val="center"/>
          </w:tcPr>
          <w:p w:rsidR="0048400B" w:rsidRDefault="0048400B" w:rsidP="00971CB2">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【E-Mailアドレス】</w:t>
            </w:r>
          </w:p>
        </w:tc>
        <w:tc>
          <w:tcPr>
            <w:tcW w:w="1260" w:type="dxa"/>
            <w:gridSpan w:val="2"/>
            <w:tcBorders>
              <w:left w:val="nil"/>
              <w:bottom w:val="single" w:sz="4" w:space="0" w:color="auto"/>
              <w:right w:val="nil"/>
            </w:tcBorders>
            <w:vAlign w:val="center"/>
          </w:tcPr>
          <w:p w:rsidR="0048400B" w:rsidRDefault="0048400B" w:rsidP="00971CB2">
            <w:pPr>
              <w:spacing w:line="360" w:lineRule="auto"/>
              <w:jc w:val="cente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rsidP="00971CB2">
            <w:pPr>
              <w:spacing w:line="360" w:lineRule="auto"/>
              <w:jc w:val="center"/>
              <w:rPr>
                <w:rFonts w:ascii="ＭＳ ゴシック" w:eastAsia="ＭＳ ゴシック" w:hAnsi="ＭＳ ゴシック"/>
                <w:sz w:val="20"/>
              </w:rPr>
            </w:pPr>
          </w:p>
        </w:tc>
      </w:tr>
      <w:tr w:rsidR="00915ABC" w:rsidTr="00915ABC">
        <w:trPr>
          <w:gridAfter w:val="1"/>
          <w:wAfter w:w="6" w:type="dxa"/>
          <w:cantSplit/>
          <w:trHeight w:val="208"/>
        </w:trPr>
        <w:tc>
          <w:tcPr>
            <w:tcW w:w="1470" w:type="dxa"/>
            <w:gridSpan w:val="2"/>
            <w:tcBorders>
              <w:top w:val="single" w:sz="4" w:space="0" w:color="auto"/>
              <w:left w:val="single" w:sz="8" w:space="0" w:color="auto"/>
              <w:right w:val="single" w:sz="4" w:space="0" w:color="auto"/>
            </w:tcBorders>
            <w:vAlign w:val="center"/>
          </w:tcPr>
          <w:p w:rsidR="00915ABC" w:rsidRDefault="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pPr>
              <w:rPr>
                <w:rFonts w:ascii="ＭＳ ゴシック" w:eastAsia="ＭＳ ゴシック" w:hAnsi="ＭＳ ゴシック"/>
                <w:sz w:val="20"/>
              </w:rPr>
            </w:pPr>
          </w:p>
        </w:tc>
      </w:tr>
      <w:tr w:rsidR="00915ABC" w:rsidTr="00915ABC">
        <w:trPr>
          <w:gridAfter w:val="1"/>
          <w:wAfter w:w="6" w:type="dxa"/>
          <w:cantSplit/>
          <w:trHeight w:val="353"/>
        </w:trPr>
        <w:tc>
          <w:tcPr>
            <w:tcW w:w="1470" w:type="dxa"/>
            <w:gridSpan w:val="2"/>
            <w:tcBorders>
              <w:top w:val="single" w:sz="4" w:space="0" w:color="auto"/>
              <w:left w:val="single" w:sz="8" w:space="0" w:color="auto"/>
              <w:right w:val="single" w:sz="4" w:space="0" w:color="auto"/>
            </w:tcBorders>
            <w:vAlign w:val="center"/>
          </w:tcPr>
          <w:p w:rsidR="00915ABC" w:rsidRDefault="00915ABC"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現住所</w:t>
            </w:r>
          </w:p>
          <w:p w:rsidR="00915ABC" w:rsidRDefault="00915ABC"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（申込者ご住所）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rsidP="00915ABC">
            <w:pPr>
              <w:rPr>
                <w:rFonts w:ascii="ＭＳ ゴシック" w:eastAsia="ＭＳ ゴシック" w:hAnsi="ＭＳ ゴシック"/>
                <w:sz w:val="20"/>
              </w:rPr>
            </w:pPr>
            <w:r>
              <w:rPr>
                <w:rFonts w:ascii="ＭＳ ゴシック" w:eastAsia="ＭＳ ゴシック" w:hAnsi="ＭＳ ゴシック" w:hint="eastAsia"/>
                <w:sz w:val="20"/>
              </w:rPr>
              <w:t>〒</w:t>
            </w:r>
          </w:p>
          <w:p w:rsidR="00915ABC" w:rsidRDefault="00915ABC" w:rsidP="00915ABC">
            <w:pPr>
              <w:rPr>
                <w:rFonts w:ascii="ＭＳ ゴシック" w:eastAsia="ＭＳ ゴシック" w:hAnsi="ＭＳ ゴシック"/>
                <w:sz w:val="20"/>
              </w:rPr>
            </w:pPr>
          </w:p>
          <w:p w:rsidR="00915ABC" w:rsidRDefault="00915ABC">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353"/>
        </w:trPr>
        <w:tc>
          <w:tcPr>
            <w:tcW w:w="1470" w:type="dxa"/>
            <w:gridSpan w:val="2"/>
            <w:vMerge w:val="restart"/>
            <w:tcBorders>
              <w:top w:val="single" w:sz="4" w:space="0" w:color="auto"/>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渡航中の</w:t>
            </w:r>
          </w:p>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国内連絡先</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7140" w:type="dxa"/>
            <w:gridSpan w:val="5"/>
            <w:tcBorders>
              <w:top w:val="nil"/>
              <w:left w:val="single" w:sz="4" w:space="0" w:color="auto"/>
              <w:bottom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trPr>
          <w:gridAfter w:val="1"/>
          <w:wAfter w:w="6" w:type="dxa"/>
          <w:cantSplit/>
          <w:trHeight w:val="651"/>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7140" w:type="dxa"/>
            <w:gridSpan w:val="5"/>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48400B" w:rsidRDefault="0048400B"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287"/>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3360" w:type="dxa"/>
            <w:gridSpan w:val="2"/>
            <w:tcBorders>
              <w:top w:val="single" w:sz="4" w:space="0" w:color="auto"/>
              <w:left w:val="sing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val="restart"/>
            <w:tcBorders>
              <w:top w:val="single" w:sz="4" w:space="0" w:color="auto"/>
              <w:left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続　柄</w:t>
            </w:r>
          </w:p>
        </w:tc>
        <w:tc>
          <w:tcPr>
            <w:tcW w:w="2389" w:type="dxa"/>
            <w:vMerge w:val="restart"/>
            <w:tcBorders>
              <w:top w:val="single" w:sz="4" w:space="0" w:color="auto"/>
              <w:left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cantSplit/>
          <w:trHeight w:val="503"/>
        </w:trPr>
        <w:tc>
          <w:tcPr>
            <w:tcW w:w="1470" w:type="dxa"/>
            <w:gridSpan w:val="2"/>
            <w:vMerge/>
            <w:tcBorders>
              <w:left w:val="single" w:sz="8"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360" w:type="dxa"/>
            <w:gridSpan w:val="2"/>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2389" w:type="dxa"/>
            <w:vMerge/>
            <w:tcBorders>
              <w:left w:val="single" w:sz="4" w:space="0" w:color="auto"/>
              <w:bottom w:val="doub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trHeight w:val="264"/>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①旅券（パスポート）に関するご質問</w:t>
            </w:r>
          </w:p>
        </w:tc>
      </w:tr>
      <w:tr w:rsidR="0048400B" w:rsidRPr="004E0A78">
        <w:trPr>
          <w:gridAfter w:val="1"/>
          <w:wAfter w:w="6" w:type="dxa"/>
          <w:trHeight w:val="250"/>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現在有効な旅券を</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１．持っていない⇒取得予定日（</w:t>
            </w:r>
            <w:r w:rsidR="00BA4330">
              <w:rPr>
                <w:rFonts w:ascii="ＭＳ ゴシック" w:eastAsia="ＭＳ ゴシック" w:hAnsi="ＭＳ ゴシック" w:hint="eastAsia"/>
                <w:sz w:val="20"/>
              </w:rPr>
              <w:t>2017</w:t>
            </w:r>
            <w:r>
              <w:rPr>
                <w:rFonts w:ascii="ＭＳ ゴシック" w:eastAsia="ＭＳ ゴシック" w:hAnsi="ＭＳ ゴシック" w:hint="eastAsia"/>
                <w:sz w:val="20"/>
              </w:rPr>
              <w:t>年　　 月　 　日）⇒</w:t>
            </w:r>
            <w:r w:rsidRPr="00014A46">
              <w:rPr>
                <w:rFonts w:ascii="ＭＳ ゴシック" w:eastAsia="ＭＳ ゴシック" w:hAnsi="ＭＳ ゴシック" w:hint="eastAsia"/>
                <w:sz w:val="20"/>
                <w:u w:val="single"/>
              </w:rPr>
              <w:t>取得後、コピーをFAX</w:t>
            </w:r>
            <w:r>
              <w:rPr>
                <w:rFonts w:ascii="ＭＳ ゴシック" w:eastAsia="ＭＳ ゴシック" w:hAnsi="ＭＳ ゴシック" w:hint="eastAsia"/>
                <w:sz w:val="20"/>
              </w:rPr>
              <w:t>願います。</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２．持っている　⇒</w:t>
            </w:r>
            <w:r w:rsidRPr="00014A46">
              <w:rPr>
                <w:rFonts w:ascii="ＭＳ ゴシック" w:eastAsia="ＭＳ ゴシック" w:hAnsi="ＭＳ ゴシック" w:hint="eastAsia"/>
                <w:sz w:val="20"/>
                <w:u w:val="single"/>
              </w:rPr>
              <w:t>パスポートの顔写真のページのコピーを添付</w:t>
            </w:r>
            <w:r>
              <w:rPr>
                <w:rFonts w:ascii="ＭＳ ゴシック" w:eastAsia="ＭＳ ゴシック" w:hAnsi="ＭＳ ゴシック" w:hint="eastAsia"/>
                <w:sz w:val="20"/>
              </w:rPr>
              <w:t>願います。</w:t>
            </w:r>
          </w:p>
          <w:p w:rsidR="00F91D99" w:rsidRPr="00F91D99" w:rsidRDefault="00F91D99">
            <w:pPr>
              <w:rPr>
                <w:rFonts w:ascii="ＭＳ ゴシック" w:eastAsia="ＭＳ ゴシック" w:hAnsi="ＭＳ ゴシック"/>
                <w:sz w:val="10"/>
                <w:szCs w:val="10"/>
              </w:rPr>
            </w:pPr>
          </w:p>
          <w:p w:rsidR="006242ED" w:rsidRDefault="0048400B" w:rsidP="00BA4330">
            <w:pPr>
              <w:rPr>
                <w:rFonts w:ascii="ＭＳ ゴシック" w:eastAsia="ＭＳ ゴシック" w:hAnsi="ＭＳ ゴシック"/>
                <w:b/>
                <w:sz w:val="18"/>
                <w:szCs w:val="18"/>
              </w:rPr>
            </w:pPr>
            <w:r>
              <w:rPr>
                <w:rFonts w:ascii="ＭＳ ゴシック" w:eastAsia="ＭＳ ゴシック" w:hAnsi="ＭＳ ゴシック" w:hint="eastAsia"/>
                <w:b/>
                <w:sz w:val="18"/>
              </w:rPr>
              <w:t xml:space="preserve">【ご参考】　</w:t>
            </w:r>
            <w:r>
              <w:rPr>
                <w:rFonts w:ascii="ＭＳ ゴシック" w:eastAsia="ＭＳ ゴシック" w:hAnsi="ＭＳ ゴシック" w:hint="eastAsia"/>
                <w:b/>
                <w:sz w:val="18"/>
                <w:szCs w:val="18"/>
              </w:rPr>
              <w:t>旅券残存要件：</w:t>
            </w:r>
            <w:r w:rsidRPr="001B0ED8">
              <w:rPr>
                <w:rFonts w:ascii="ＭＳ ゴシック" w:eastAsia="ＭＳ ゴシック" w:hAnsi="ＭＳ ゴシック"/>
                <w:b/>
                <w:sz w:val="18"/>
                <w:szCs w:val="18"/>
              </w:rPr>
              <w:t>入国時</w:t>
            </w:r>
            <w:r w:rsidRPr="001B0ED8">
              <w:rPr>
                <w:rFonts w:ascii="ＭＳ ゴシック" w:eastAsia="ＭＳ ゴシック" w:hAnsi="ＭＳ ゴシック" w:hint="eastAsia"/>
                <w:b/>
                <w:sz w:val="18"/>
                <w:szCs w:val="18"/>
              </w:rPr>
              <w:t>６ヶ月</w:t>
            </w:r>
            <w:r w:rsidRPr="001B0ED8">
              <w:rPr>
                <w:rFonts w:ascii="ＭＳ ゴシック" w:eastAsia="ＭＳ ゴシック" w:hAnsi="ＭＳ ゴシック"/>
                <w:b/>
                <w:sz w:val="18"/>
                <w:szCs w:val="18"/>
              </w:rPr>
              <w:t>以上 必要</w:t>
            </w:r>
          </w:p>
          <w:p w:rsidR="00BA4330" w:rsidRPr="00BA4330" w:rsidRDefault="00BA4330" w:rsidP="00BA4330">
            <w:pPr>
              <w:ind w:firstLineChars="600" w:firstLine="1007"/>
              <w:rPr>
                <w:rFonts w:ascii="ＭＳ ゴシック" w:eastAsia="ＭＳ ゴシック" w:hAnsi="ＭＳ ゴシック"/>
                <w:b/>
                <w:sz w:val="18"/>
                <w:szCs w:val="18"/>
              </w:rPr>
            </w:pPr>
            <w:r>
              <w:rPr>
                <w:rFonts w:ascii="ＭＳ ゴシック" w:eastAsia="ＭＳ ゴシック" w:hAnsi="ＭＳ ゴシック" w:hint="eastAsia"/>
                <w:b/>
                <w:sz w:val="18"/>
                <w:szCs w:val="18"/>
              </w:rPr>
              <w:t>※ミャンマーでは</w:t>
            </w:r>
            <w:r w:rsidRPr="00BA4330">
              <w:rPr>
                <w:rFonts w:ascii="ＭＳ ゴシック" w:eastAsia="ＭＳ ゴシック" w:hAnsi="ＭＳ ゴシック" w:hint="eastAsia"/>
                <w:b/>
                <w:sz w:val="18"/>
                <w:szCs w:val="18"/>
              </w:rPr>
              <w:t>査証が必要となります。追って、旅行代理店よりご案内申し上げます。</w:t>
            </w:r>
          </w:p>
          <w:p w:rsidR="00BA4330" w:rsidRPr="00E00F29" w:rsidRDefault="00BA4330" w:rsidP="00BA4330">
            <w:pPr>
              <w:ind w:firstLineChars="600" w:firstLine="1007"/>
              <w:rPr>
                <w:rFonts w:ascii="ＭＳ ゴシック" w:eastAsia="ＭＳ ゴシック" w:hAnsi="ＭＳ ゴシック"/>
                <w:b/>
                <w:sz w:val="18"/>
                <w:szCs w:val="18"/>
              </w:rPr>
            </w:pPr>
            <w:r w:rsidRPr="00BA4330">
              <w:rPr>
                <w:rFonts w:ascii="ＭＳ ゴシック" w:eastAsia="ＭＳ ゴシック" w:hAnsi="ＭＳ ゴシック" w:hint="eastAsia"/>
                <w:b/>
                <w:sz w:val="18"/>
                <w:szCs w:val="18"/>
              </w:rPr>
              <w:t>※査証取得期間（約10日間程度）はパスポートをお預かりいたします。</w:t>
            </w:r>
          </w:p>
        </w:tc>
      </w:tr>
      <w:tr w:rsidR="0048400B" w:rsidTr="00BD1A47">
        <w:trPr>
          <w:gridAfter w:val="1"/>
          <w:wAfter w:w="6" w:type="dxa"/>
          <w:trHeight w:val="277"/>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②ご希望の方に○印をお付け下さい。</w:t>
            </w:r>
          </w:p>
        </w:tc>
      </w:tr>
      <w:tr w:rsidR="0048400B" w:rsidTr="00713D03">
        <w:trPr>
          <w:trHeight w:val="451"/>
        </w:trPr>
        <w:tc>
          <w:tcPr>
            <w:tcW w:w="985" w:type="dxa"/>
            <w:tcBorders>
              <w:top w:val="single" w:sz="4" w:space="0" w:color="auto"/>
              <w:left w:val="single" w:sz="8" w:space="0" w:color="auto"/>
              <w:bottom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タバコ</w:t>
            </w:r>
          </w:p>
        </w:tc>
        <w:tc>
          <w:tcPr>
            <w:tcW w:w="8576" w:type="dxa"/>
            <w:gridSpan w:val="9"/>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 xml:space="preserve">吸う　・　吸わない　（航空機は禁煙です。）　　　　　</w:t>
            </w:r>
          </w:p>
        </w:tc>
      </w:tr>
      <w:tr w:rsidR="0048400B" w:rsidTr="00BD1A47">
        <w:trPr>
          <w:gridAfter w:val="1"/>
          <w:wAfter w:w="6" w:type="dxa"/>
          <w:trHeight w:val="401"/>
        </w:trPr>
        <w:tc>
          <w:tcPr>
            <w:tcW w:w="1970" w:type="dxa"/>
            <w:gridSpan w:val="3"/>
            <w:tcBorders>
              <w:left w:val="single" w:sz="8"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ご利用クラス</w:t>
            </w:r>
          </w:p>
        </w:tc>
        <w:tc>
          <w:tcPr>
            <w:tcW w:w="7585" w:type="dxa"/>
            <w:gridSpan w:val="6"/>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ビジネスクラス(窓側　・　通路側)　・　エコノミークラス</w:t>
            </w:r>
          </w:p>
        </w:tc>
      </w:tr>
      <w:tr w:rsidR="0048400B" w:rsidTr="004B0B56">
        <w:trPr>
          <w:gridAfter w:val="1"/>
          <w:wAfter w:w="6" w:type="dxa"/>
          <w:trHeight w:val="408"/>
        </w:trPr>
        <w:tc>
          <w:tcPr>
            <w:tcW w:w="1970" w:type="dxa"/>
            <w:gridSpan w:val="3"/>
            <w:tcBorders>
              <w:left w:val="single" w:sz="8" w:space="0" w:color="auto"/>
              <w:bottom w:val="single" w:sz="12"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お部屋タイプ</w:t>
            </w:r>
          </w:p>
        </w:tc>
        <w:tc>
          <w:tcPr>
            <w:tcW w:w="7585" w:type="dxa"/>
            <w:gridSpan w:val="6"/>
            <w:tcBorders>
              <w:left w:val="single" w:sz="4" w:space="0" w:color="auto"/>
              <w:bottom w:val="single" w:sz="12" w:space="0" w:color="auto"/>
              <w:right w:val="single" w:sz="8" w:space="0" w:color="auto"/>
            </w:tcBorders>
            <w:vAlign w:val="center"/>
          </w:tcPr>
          <w:p w:rsidR="0048400B" w:rsidRDefault="005557FF">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スタンダード</w:t>
            </w:r>
            <w:r w:rsidR="0048400B">
              <w:rPr>
                <w:rFonts w:ascii="ＭＳ ゴシック" w:eastAsia="ＭＳ ゴシック" w:hAnsi="ＭＳ ゴシック" w:hint="eastAsia"/>
                <w:sz w:val="20"/>
              </w:rPr>
              <w:t>ルーム（1名1室利用）　これ以外をご希望の場合はご相談下さい。</w:t>
            </w:r>
          </w:p>
        </w:tc>
      </w:tr>
      <w:tr w:rsidR="0048400B" w:rsidTr="00BA4330">
        <w:trPr>
          <w:gridAfter w:val="1"/>
          <w:wAfter w:w="6" w:type="dxa"/>
          <w:trHeight w:val="896"/>
        </w:trPr>
        <w:tc>
          <w:tcPr>
            <w:tcW w:w="9555" w:type="dxa"/>
            <w:gridSpan w:val="9"/>
            <w:tcBorders>
              <w:top w:val="single" w:sz="12" w:space="0" w:color="auto"/>
              <w:left w:val="single" w:sz="8" w:space="0" w:color="auto"/>
              <w:bottom w:val="single" w:sz="8" w:space="0" w:color="auto"/>
              <w:right w:val="single" w:sz="8" w:space="0" w:color="auto"/>
            </w:tcBorders>
          </w:tcPr>
          <w:p w:rsidR="0048400B" w:rsidRDefault="0048400B">
            <w:pPr>
              <w:rPr>
                <w:rFonts w:ascii="ＭＳ ゴシック" w:eastAsia="ＭＳ ゴシック" w:hAnsi="ＭＳ ゴシック"/>
                <w:sz w:val="18"/>
              </w:rPr>
            </w:pPr>
            <w:r>
              <w:rPr>
                <w:rFonts w:ascii="ＭＳ ゴシック" w:eastAsia="ＭＳ ゴシック" w:hAnsi="ＭＳ ゴシック" w:hint="eastAsia"/>
                <w:sz w:val="18"/>
              </w:rPr>
              <w:t>その他ご要望があればご記入下さい。（航空便・区間を変更する場合は、運賃などに変更が生じる場合があります。）</w:t>
            </w:r>
          </w:p>
          <w:p w:rsidR="0048400B" w:rsidRDefault="0048400B" w:rsidP="00971CB2">
            <w:pPr>
              <w:spacing w:line="200" w:lineRule="exact"/>
              <w:rPr>
                <w:rFonts w:ascii="ＭＳ ゴシック" w:eastAsia="ＭＳ ゴシック" w:hAnsi="ＭＳ ゴシック"/>
                <w:sz w:val="20"/>
              </w:rPr>
            </w:pPr>
          </w:p>
          <w:p w:rsidR="0048400B" w:rsidRDefault="0048400B" w:rsidP="00971CB2">
            <w:pPr>
              <w:spacing w:line="200" w:lineRule="exact"/>
              <w:rPr>
                <w:rFonts w:ascii="ＭＳ ゴシック" w:eastAsia="ＭＳ ゴシック" w:hAnsi="ＭＳ ゴシック"/>
                <w:sz w:val="20"/>
              </w:rPr>
            </w:pPr>
          </w:p>
          <w:p w:rsidR="00AB1DE9" w:rsidRDefault="00AB1DE9" w:rsidP="00971CB2">
            <w:pPr>
              <w:spacing w:line="200" w:lineRule="exact"/>
              <w:rPr>
                <w:rFonts w:ascii="ＭＳ ゴシック" w:eastAsia="ＭＳ ゴシック" w:hAnsi="ＭＳ ゴシック"/>
                <w:sz w:val="20"/>
              </w:rPr>
            </w:pPr>
          </w:p>
          <w:p w:rsidR="00AB1DE9" w:rsidRDefault="00AB1DE9" w:rsidP="00971CB2">
            <w:pPr>
              <w:spacing w:line="200" w:lineRule="exact"/>
              <w:rPr>
                <w:rFonts w:ascii="ＭＳ ゴシック" w:eastAsia="ＭＳ ゴシック" w:hAnsi="ＭＳ ゴシック"/>
                <w:sz w:val="20"/>
              </w:rPr>
            </w:pPr>
          </w:p>
        </w:tc>
      </w:tr>
    </w:tbl>
    <w:p w:rsidR="0048400B" w:rsidRPr="00014A46" w:rsidRDefault="00AB0559">
      <w:pPr>
        <w:numPr>
          <w:ilvl w:val="0"/>
          <w:numId w:val="9"/>
        </w:numPr>
        <w:rPr>
          <w:rFonts w:ascii="ＭＳ Ｐゴシック" w:eastAsia="ＭＳ Ｐゴシック" w:hAnsi="ＭＳ Ｐゴシック"/>
          <w:b/>
          <w:sz w:val="20"/>
        </w:rPr>
      </w:pPr>
      <w:r>
        <w:rPr>
          <w:rFonts w:ascii="ＭＳ Ｐゴシック" w:eastAsia="ＭＳ Ｐゴシック" w:hAnsi="ＭＳ Ｐゴシック" w:hint="eastAsia"/>
          <w:b/>
          <w:sz w:val="20"/>
        </w:rPr>
        <w:t>別途、顔写真１枚を</w:t>
      </w:r>
      <w:r w:rsidR="006725FC">
        <w:rPr>
          <w:rFonts w:ascii="ＭＳ Ｐゴシック" w:eastAsia="ＭＳ Ｐゴシック" w:hAnsi="ＭＳ Ｐゴシック" w:hint="eastAsia"/>
          <w:b/>
          <w:sz w:val="20"/>
        </w:rPr>
        <w:t>デジタルデータで事務局宛</w:t>
      </w:r>
      <w:r w:rsidR="000341E5">
        <w:rPr>
          <w:rFonts w:ascii="ＭＳ Ｐゴシック" w:eastAsia="ＭＳ Ｐゴシック" w:hAnsi="ＭＳ Ｐゴシック" w:hint="eastAsia"/>
          <w:b/>
          <w:sz w:val="20"/>
        </w:rPr>
        <w:t>て</w:t>
      </w:r>
      <w:r w:rsidR="006725FC">
        <w:rPr>
          <w:rFonts w:ascii="ＭＳ Ｐゴシック" w:eastAsia="ＭＳ Ｐゴシック" w:hAnsi="ＭＳ Ｐゴシック" w:hint="eastAsia"/>
          <w:b/>
          <w:sz w:val="20"/>
        </w:rPr>
        <w:t>にお送りください。</w:t>
      </w:r>
      <w:r w:rsidR="00CA2192">
        <w:rPr>
          <w:rFonts w:ascii="ＭＳ Ｐゴシック" w:eastAsia="ＭＳ Ｐゴシック" w:hAnsi="ＭＳ Ｐゴシック" w:hint="eastAsia"/>
          <w:b/>
          <w:sz w:val="20"/>
        </w:rPr>
        <w:t>（※参加団員向け「しおり」に掲載いたします）</w:t>
      </w:r>
    </w:p>
    <w:p w:rsidR="0048400B" w:rsidRDefault="0048400B">
      <w:pPr>
        <w:numPr>
          <w:ilvl w:val="0"/>
          <w:numId w:val="9"/>
        </w:numPr>
        <w:rPr>
          <w:rFonts w:ascii="ＭＳ Ｐゴシック" w:eastAsia="ＭＳ Ｐゴシック" w:hAnsi="ＭＳ Ｐゴシック"/>
          <w:sz w:val="20"/>
        </w:rPr>
      </w:pPr>
      <w:r>
        <w:rPr>
          <w:rFonts w:ascii="ＭＳ Ｐゴシック" w:eastAsia="ＭＳ Ｐゴシック" w:hAnsi="ＭＳ Ｐゴシック" w:hint="eastAsia"/>
          <w:sz w:val="20"/>
        </w:rPr>
        <w:t>ご記入頂いた情報は、大阪商工会議所の事業以外の用途では一切使用いたしません。</w:t>
      </w:r>
    </w:p>
    <w:p w:rsidR="00587803" w:rsidRDefault="00587803">
      <w:pPr>
        <w:spacing w:line="260" w:lineRule="exact"/>
        <w:rPr>
          <w:rFonts w:ascii="ＭＳ 明朝" w:hAnsi="ＭＳ 明朝"/>
          <w:sz w:val="20"/>
        </w:rPr>
      </w:pPr>
    </w:p>
    <w:p w:rsidR="00893F05" w:rsidRPr="00BA4330" w:rsidRDefault="00893F05">
      <w:pPr>
        <w:spacing w:line="260" w:lineRule="exact"/>
        <w:rPr>
          <w:rFonts w:ascii="ＭＳ 明朝"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000" w:firstRow="0" w:lastRow="0" w:firstColumn="0" w:lastColumn="0" w:noHBand="0" w:noVBand="0"/>
      </w:tblPr>
      <w:tblGrid>
        <w:gridCol w:w="6519"/>
      </w:tblGrid>
      <w:tr w:rsidR="0048400B" w:rsidRPr="005557FF">
        <w:trPr>
          <w:trHeight w:val="540"/>
          <w:jc w:val="center"/>
        </w:trPr>
        <w:tc>
          <w:tcPr>
            <w:tcW w:w="6519" w:type="dxa"/>
            <w:shd w:val="clear" w:color="auto" w:fill="C0C0C0"/>
            <w:vAlign w:val="center"/>
          </w:tcPr>
          <w:p w:rsidR="0048400B" w:rsidRPr="005557FF" w:rsidRDefault="0048400B">
            <w:pPr>
              <w:spacing w:line="240" w:lineRule="atLeast"/>
              <w:jc w:val="center"/>
              <w:rPr>
                <w:rFonts w:ascii="HG創英角ｺﾞｼｯｸUB" w:eastAsia="HG創英角ｺﾞｼｯｸUB"/>
                <w:b/>
                <w:kern w:val="0"/>
                <w:sz w:val="32"/>
                <w:szCs w:val="32"/>
              </w:rPr>
            </w:pPr>
            <w:r w:rsidRPr="005557FF">
              <w:rPr>
                <w:rFonts w:ascii="HG創英角ｺﾞｼｯｸUB" w:eastAsia="HG創英角ｺﾞｼｯｸUB" w:hint="eastAsia"/>
                <w:b/>
                <w:kern w:val="0"/>
                <w:sz w:val="32"/>
                <w:szCs w:val="32"/>
              </w:rPr>
              <w:t>個人情報の取り扱いについて</w:t>
            </w:r>
          </w:p>
        </w:tc>
      </w:tr>
    </w:tbl>
    <w:p w:rsidR="0048400B" w:rsidRPr="005557FF" w:rsidRDefault="0048400B">
      <w:pPr>
        <w:spacing w:line="240" w:lineRule="exact"/>
        <w:rPr>
          <w:i/>
          <w:sz w:val="19"/>
        </w:rPr>
      </w:pPr>
    </w:p>
    <w:p w:rsidR="00893F05" w:rsidRDefault="00893F05" w:rsidP="002A42D9">
      <w:pPr>
        <w:spacing w:line="240" w:lineRule="exact"/>
        <w:rPr>
          <w:rFonts w:eastAsia="ＭＳ ゴシック"/>
          <w:sz w:val="19"/>
        </w:rPr>
      </w:pPr>
    </w:p>
    <w:p w:rsidR="002A42D9" w:rsidRPr="00893F05" w:rsidRDefault="002A42D9" w:rsidP="00893F05">
      <w:pPr>
        <w:spacing w:line="400" w:lineRule="exact"/>
        <w:ind w:left="566" w:hangingChars="287" w:hanging="566"/>
        <w:rPr>
          <w:rFonts w:eastAsia="ＭＳ ゴシック"/>
          <w:szCs w:val="21"/>
        </w:rPr>
      </w:pPr>
      <w:r w:rsidRPr="00893F05">
        <w:rPr>
          <w:rFonts w:eastAsia="ＭＳ ゴシック" w:hint="eastAsia"/>
          <w:szCs w:val="21"/>
        </w:rPr>
        <w:t>（１）</w:t>
      </w:r>
      <w:r w:rsidR="00893F05" w:rsidRPr="00893F05">
        <w:rPr>
          <w:rFonts w:eastAsia="ＭＳ ゴシック" w:hint="eastAsia"/>
          <w:szCs w:val="21"/>
        </w:rPr>
        <w:t>株式会社</w:t>
      </w:r>
      <w:r w:rsidR="00893F05" w:rsidRPr="00893F05">
        <w:rPr>
          <w:rFonts w:eastAsia="ＭＳ ゴシック" w:hint="eastAsia"/>
          <w:szCs w:val="21"/>
        </w:rPr>
        <w:t>JTB</w:t>
      </w:r>
      <w:r w:rsidR="00893F05" w:rsidRPr="00893F05">
        <w:rPr>
          <w:rFonts w:eastAsia="ＭＳ ゴシック" w:hint="eastAsia"/>
          <w:szCs w:val="21"/>
        </w:rPr>
        <w:t>京阪トラベル（以下、</w:t>
      </w:r>
      <w:r w:rsidRPr="00893F05">
        <w:rPr>
          <w:rFonts w:eastAsia="ＭＳ ゴシック" w:hint="eastAsia"/>
          <w:szCs w:val="21"/>
        </w:rPr>
        <w:t>当社</w:t>
      </w:r>
      <w:r w:rsidR="00893F05" w:rsidRPr="00893F05">
        <w:rPr>
          <w:rFonts w:eastAsia="ＭＳ ゴシック" w:hint="eastAsia"/>
          <w:szCs w:val="21"/>
        </w:rPr>
        <w:t>）</w:t>
      </w:r>
      <w:r w:rsidRPr="00893F05">
        <w:rPr>
          <w:rFonts w:eastAsia="ＭＳ ゴシック" w:hint="eastAsia"/>
          <w:szCs w:val="21"/>
        </w:rPr>
        <w:t>は、旅行申込の際に提出された申込書等に記載された個人情報について、お客様との間の連絡のために利用させていただくほか、お客様がお申し込みいただいた旅行において運送・宿泊機関等の提供するサービスの手配及びそれらのサービスの受領のために手続に必要な範囲内で利用させていただきます。このほか、当社では、①当社及び当社と提携する企業の商品やサービス、キャンペーンのご案内②旅行参加後のご意見やご感想のご提供のお願い③アンケートのお願い④特典サービスの提供⑤統計資料の作成、にお客様の個人情報を利用させていただくことがあります。その他の目的で利用する場合は、別途ご案内の上承諾をいただきます。</w:t>
      </w:r>
    </w:p>
    <w:p w:rsidR="00893F05" w:rsidRPr="00893F05" w:rsidRDefault="00893F05" w:rsidP="00893F05">
      <w:pPr>
        <w:spacing w:line="400" w:lineRule="exact"/>
        <w:rPr>
          <w:rFonts w:eastAsia="ＭＳ ゴシック"/>
          <w:szCs w:val="21"/>
        </w:rPr>
      </w:pPr>
    </w:p>
    <w:p w:rsidR="002A42D9" w:rsidRPr="00893F05" w:rsidRDefault="002A42D9" w:rsidP="00893F05">
      <w:pPr>
        <w:spacing w:line="400" w:lineRule="exact"/>
        <w:ind w:left="566" w:hangingChars="287" w:hanging="566"/>
        <w:rPr>
          <w:rFonts w:eastAsia="ＭＳ ゴシック"/>
          <w:szCs w:val="21"/>
        </w:rPr>
      </w:pPr>
      <w:r w:rsidRPr="00893F05">
        <w:rPr>
          <w:rFonts w:eastAsia="ＭＳ ゴシック" w:hint="eastAsia"/>
          <w:szCs w:val="21"/>
        </w:rPr>
        <w:t>（２）当社は、当社が保有するお客様の個人データのうち、氏名、住所、電話番号又はメールアドレスなどのお客様へのご連絡にあたり必要となる最小限の範囲のものについて、当社グループ企業との間で、共同して利用させていただきます。当社グループ企業は、それぞれの企業の営業案内、催し物内容等のご案内、ご購入いただいた商品の発送のために、これを利用させていただくことがあります。なお、当社のグループ企業の名称及び各企業における個人情報取扱管理者の氏名については、当社ホームページ（</w:t>
      </w:r>
      <w:r w:rsidRPr="00893F05">
        <w:rPr>
          <w:rFonts w:eastAsia="ＭＳ ゴシック" w:hint="eastAsia"/>
          <w:szCs w:val="21"/>
        </w:rPr>
        <w:t>http://www.jtb.co.jp</w:t>
      </w:r>
      <w:r w:rsidRPr="00893F05">
        <w:rPr>
          <w:rFonts w:eastAsia="ＭＳ ゴシック" w:hint="eastAsia"/>
          <w:szCs w:val="21"/>
        </w:rPr>
        <w:t>）をご参照ください。</w:t>
      </w:r>
    </w:p>
    <w:p w:rsidR="00893F05" w:rsidRPr="00893F05" w:rsidRDefault="00893F05" w:rsidP="00893F05">
      <w:pPr>
        <w:spacing w:line="400" w:lineRule="exact"/>
        <w:rPr>
          <w:rFonts w:eastAsia="ＭＳ ゴシック"/>
          <w:szCs w:val="21"/>
        </w:rPr>
      </w:pPr>
    </w:p>
    <w:p w:rsidR="00587803" w:rsidRPr="00893F05" w:rsidRDefault="002A42D9" w:rsidP="00893F05">
      <w:pPr>
        <w:spacing w:line="400" w:lineRule="exact"/>
        <w:ind w:left="566" w:hangingChars="287" w:hanging="566"/>
        <w:rPr>
          <w:rFonts w:eastAsia="ＭＳ ゴシック"/>
          <w:szCs w:val="21"/>
        </w:rPr>
      </w:pPr>
      <w:r w:rsidRPr="00893F05">
        <w:rPr>
          <w:rFonts w:eastAsia="ＭＳ ゴシック" w:hint="eastAsia"/>
          <w:szCs w:val="21"/>
        </w:rPr>
        <w:t>（３）当社は、旅行先でのお客様のお買い物等の便宜のため、当社の保有するお客様の個人情報を土産物店に提供することがあります。この場合、お客様の氏名及び搭乗される航空便等に係る個人情報を、あらかじめ電子的方法等で送付することによって提供いたします。なお、これらの事業者への個人情報の提供の停止を希望される場合は、旅行出発前までにお申し出ください。</w:t>
      </w:r>
    </w:p>
    <w:sectPr w:rsidR="00587803" w:rsidRPr="00893F05" w:rsidSect="00451D98">
      <w:pgSz w:w="11906" w:h="16838" w:code="9"/>
      <w:pgMar w:top="1134" w:right="624" w:bottom="680" w:left="907" w:header="851" w:footer="992" w:gutter="0"/>
      <w:cols w:space="425"/>
      <w:docGrid w:type="linesAndChars" w:linePitch="285"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05" w:rsidRDefault="00893F05">
      <w:r>
        <w:separator/>
      </w:r>
    </w:p>
  </w:endnote>
  <w:endnote w:type="continuationSeparator" w:id="0">
    <w:p w:rsidR="00893F05" w:rsidRDefault="0089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05" w:rsidRDefault="00893F05">
      <w:r>
        <w:separator/>
      </w:r>
    </w:p>
  </w:footnote>
  <w:footnote w:type="continuationSeparator" w:id="0">
    <w:p w:rsidR="00893F05" w:rsidRDefault="0089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8F2"/>
    <w:multiLevelType w:val="hybridMultilevel"/>
    <w:tmpl w:val="A7D67058"/>
    <w:lvl w:ilvl="0" w:tplc="6518D242">
      <w:start w:val="4"/>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619C2"/>
    <w:multiLevelType w:val="hybridMultilevel"/>
    <w:tmpl w:val="B1C8D0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C53781"/>
    <w:multiLevelType w:val="hybridMultilevel"/>
    <w:tmpl w:val="5B7E505A"/>
    <w:lvl w:ilvl="0" w:tplc="F1862DF4">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CF0B57"/>
    <w:multiLevelType w:val="singleLevel"/>
    <w:tmpl w:val="98D0EDAE"/>
    <w:lvl w:ilvl="0">
      <w:start w:val="1"/>
      <w:numFmt w:val="decimalFullWidth"/>
      <w:lvlText w:val="（%1）"/>
      <w:lvlJc w:val="left"/>
      <w:pPr>
        <w:tabs>
          <w:tab w:val="num" w:pos="810"/>
        </w:tabs>
        <w:ind w:left="810" w:hanging="600"/>
      </w:pPr>
      <w:rPr>
        <w:rFonts w:hint="eastAsia"/>
      </w:rPr>
    </w:lvl>
  </w:abstractNum>
  <w:abstractNum w:abstractNumId="4" w15:restartNumberingAfterBreak="0">
    <w:nsid w:val="5A650CD1"/>
    <w:multiLevelType w:val="hybridMultilevel"/>
    <w:tmpl w:val="9F2E1F92"/>
    <w:lvl w:ilvl="0" w:tplc="B3D2306C">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5" w15:restartNumberingAfterBreak="0">
    <w:nsid w:val="64D03A22"/>
    <w:multiLevelType w:val="singleLevel"/>
    <w:tmpl w:val="B2CEFAE8"/>
    <w:lvl w:ilvl="0">
      <w:start w:val="1"/>
      <w:numFmt w:val="decimalFullWidth"/>
      <w:lvlText w:val="%1．"/>
      <w:lvlJc w:val="left"/>
      <w:pPr>
        <w:tabs>
          <w:tab w:val="num" w:pos="420"/>
        </w:tabs>
        <w:ind w:left="420" w:hanging="420"/>
      </w:pPr>
      <w:rPr>
        <w:rFonts w:hint="eastAsia"/>
      </w:rPr>
    </w:lvl>
  </w:abstractNum>
  <w:abstractNum w:abstractNumId="6" w15:restartNumberingAfterBreak="0">
    <w:nsid w:val="68CD4F1E"/>
    <w:multiLevelType w:val="singleLevel"/>
    <w:tmpl w:val="09045150"/>
    <w:lvl w:ilvl="0">
      <w:start w:val="1"/>
      <w:numFmt w:val="decimalFullWidth"/>
      <w:lvlText w:val="（%1）"/>
      <w:lvlJc w:val="left"/>
      <w:pPr>
        <w:tabs>
          <w:tab w:val="num" w:pos="585"/>
        </w:tabs>
        <w:ind w:left="585" w:hanging="585"/>
      </w:pPr>
      <w:rPr>
        <w:rFonts w:hint="eastAsia"/>
      </w:rPr>
    </w:lvl>
  </w:abstractNum>
  <w:abstractNum w:abstractNumId="7" w15:restartNumberingAfterBreak="0">
    <w:nsid w:val="6A807C5C"/>
    <w:multiLevelType w:val="hybridMultilevel"/>
    <w:tmpl w:val="3774B816"/>
    <w:lvl w:ilvl="0" w:tplc="79F42AA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5361C"/>
    <w:multiLevelType w:val="hybridMultilevel"/>
    <w:tmpl w:val="0D4A3020"/>
    <w:lvl w:ilvl="0" w:tplc="1A069FA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9" w15:restartNumberingAfterBreak="0">
    <w:nsid w:val="6FF1339A"/>
    <w:multiLevelType w:val="hybridMultilevel"/>
    <w:tmpl w:val="0220CB4A"/>
    <w:lvl w:ilvl="0" w:tplc="53DCA454">
      <w:start w:val="5"/>
      <w:numFmt w:val="bullet"/>
      <w:lvlText w:val="※"/>
      <w:lvlJc w:val="left"/>
      <w:pPr>
        <w:tabs>
          <w:tab w:val="num" w:pos="1959"/>
        </w:tabs>
        <w:ind w:left="1959" w:hanging="360"/>
      </w:pPr>
      <w:rPr>
        <w:rFonts w:ascii="ＭＳ 明朝" w:eastAsia="ＭＳ 明朝" w:hAnsi="ＭＳ 明朝" w:cs="Times New Roman" w:hint="eastAsia"/>
      </w:rPr>
    </w:lvl>
    <w:lvl w:ilvl="1" w:tplc="AD320512" w:tentative="1">
      <w:start w:val="1"/>
      <w:numFmt w:val="bullet"/>
      <w:lvlText w:val=""/>
      <w:lvlJc w:val="left"/>
      <w:pPr>
        <w:tabs>
          <w:tab w:val="num" w:pos="2439"/>
        </w:tabs>
        <w:ind w:left="2439" w:hanging="420"/>
      </w:pPr>
      <w:rPr>
        <w:rFonts w:ascii="Wingdings" w:hAnsi="Wingdings" w:hint="default"/>
      </w:rPr>
    </w:lvl>
    <w:lvl w:ilvl="2" w:tplc="E6A4C7DC" w:tentative="1">
      <w:start w:val="1"/>
      <w:numFmt w:val="bullet"/>
      <w:lvlText w:val=""/>
      <w:lvlJc w:val="left"/>
      <w:pPr>
        <w:tabs>
          <w:tab w:val="num" w:pos="2859"/>
        </w:tabs>
        <w:ind w:left="2859" w:hanging="420"/>
      </w:pPr>
      <w:rPr>
        <w:rFonts w:ascii="Wingdings" w:hAnsi="Wingdings" w:hint="default"/>
      </w:rPr>
    </w:lvl>
    <w:lvl w:ilvl="3" w:tplc="C44C2934" w:tentative="1">
      <w:start w:val="1"/>
      <w:numFmt w:val="bullet"/>
      <w:lvlText w:val=""/>
      <w:lvlJc w:val="left"/>
      <w:pPr>
        <w:tabs>
          <w:tab w:val="num" w:pos="3279"/>
        </w:tabs>
        <w:ind w:left="3279" w:hanging="420"/>
      </w:pPr>
      <w:rPr>
        <w:rFonts w:ascii="Wingdings" w:hAnsi="Wingdings" w:hint="default"/>
      </w:rPr>
    </w:lvl>
    <w:lvl w:ilvl="4" w:tplc="133E6E6E" w:tentative="1">
      <w:start w:val="1"/>
      <w:numFmt w:val="bullet"/>
      <w:lvlText w:val=""/>
      <w:lvlJc w:val="left"/>
      <w:pPr>
        <w:tabs>
          <w:tab w:val="num" w:pos="3699"/>
        </w:tabs>
        <w:ind w:left="3699" w:hanging="420"/>
      </w:pPr>
      <w:rPr>
        <w:rFonts w:ascii="Wingdings" w:hAnsi="Wingdings" w:hint="default"/>
      </w:rPr>
    </w:lvl>
    <w:lvl w:ilvl="5" w:tplc="07907B96" w:tentative="1">
      <w:start w:val="1"/>
      <w:numFmt w:val="bullet"/>
      <w:lvlText w:val=""/>
      <w:lvlJc w:val="left"/>
      <w:pPr>
        <w:tabs>
          <w:tab w:val="num" w:pos="4119"/>
        </w:tabs>
        <w:ind w:left="4119" w:hanging="420"/>
      </w:pPr>
      <w:rPr>
        <w:rFonts w:ascii="Wingdings" w:hAnsi="Wingdings" w:hint="default"/>
      </w:rPr>
    </w:lvl>
    <w:lvl w:ilvl="6" w:tplc="9452AA94" w:tentative="1">
      <w:start w:val="1"/>
      <w:numFmt w:val="bullet"/>
      <w:lvlText w:val=""/>
      <w:lvlJc w:val="left"/>
      <w:pPr>
        <w:tabs>
          <w:tab w:val="num" w:pos="4539"/>
        </w:tabs>
        <w:ind w:left="4539" w:hanging="420"/>
      </w:pPr>
      <w:rPr>
        <w:rFonts w:ascii="Wingdings" w:hAnsi="Wingdings" w:hint="default"/>
      </w:rPr>
    </w:lvl>
    <w:lvl w:ilvl="7" w:tplc="640A3848" w:tentative="1">
      <w:start w:val="1"/>
      <w:numFmt w:val="bullet"/>
      <w:lvlText w:val=""/>
      <w:lvlJc w:val="left"/>
      <w:pPr>
        <w:tabs>
          <w:tab w:val="num" w:pos="4959"/>
        </w:tabs>
        <w:ind w:left="4959" w:hanging="420"/>
      </w:pPr>
      <w:rPr>
        <w:rFonts w:ascii="Wingdings" w:hAnsi="Wingdings" w:hint="default"/>
      </w:rPr>
    </w:lvl>
    <w:lvl w:ilvl="8" w:tplc="AC42D8AC" w:tentative="1">
      <w:start w:val="1"/>
      <w:numFmt w:val="bullet"/>
      <w:lvlText w:val=""/>
      <w:lvlJc w:val="left"/>
      <w:pPr>
        <w:tabs>
          <w:tab w:val="num" w:pos="5379"/>
        </w:tabs>
        <w:ind w:left="5379" w:hanging="420"/>
      </w:pPr>
      <w:rPr>
        <w:rFonts w:ascii="Wingdings" w:hAnsi="Wingdings" w:hint="default"/>
      </w:rPr>
    </w:lvl>
  </w:abstractNum>
  <w:abstractNum w:abstractNumId="10" w15:restartNumberingAfterBreak="0">
    <w:nsid w:val="78CE4674"/>
    <w:multiLevelType w:val="hybridMultilevel"/>
    <w:tmpl w:val="037289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6"/>
  </w:num>
  <w:num w:numId="4">
    <w:abstractNumId w:val="9"/>
  </w:num>
  <w:num w:numId="5">
    <w:abstractNumId w:val="0"/>
  </w:num>
  <w:num w:numId="6">
    <w:abstractNumId w:val="10"/>
  </w:num>
  <w:num w:numId="7">
    <w:abstractNumId w:val="1"/>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51"/>
  <w:drawingGridHorizontalSpacing w:val="197"/>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0A"/>
    <w:rsid w:val="00011282"/>
    <w:rsid w:val="00011C91"/>
    <w:rsid w:val="00014A46"/>
    <w:rsid w:val="00024F30"/>
    <w:rsid w:val="00027220"/>
    <w:rsid w:val="000335B9"/>
    <w:rsid w:val="000341E5"/>
    <w:rsid w:val="0003453C"/>
    <w:rsid w:val="00036DAF"/>
    <w:rsid w:val="00067228"/>
    <w:rsid w:val="00071A64"/>
    <w:rsid w:val="00076412"/>
    <w:rsid w:val="0008035C"/>
    <w:rsid w:val="00082D39"/>
    <w:rsid w:val="00096F42"/>
    <w:rsid w:val="000A152C"/>
    <w:rsid w:val="000A17CF"/>
    <w:rsid w:val="000A2A43"/>
    <w:rsid w:val="000B39D9"/>
    <w:rsid w:val="000B589F"/>
    <w:rsid w:val="000B5CE1"/>
    <w:rsid w:val="000C4F62"/>
    <w:rsid w:val="000D13CE"/>
    <w:rsid w:val="000D7BB6"/>
    <w:rsid w:val="000E4EE7"/>
    <w:rsid w:val="00100EDB"/>
    <w:rsid w:val="00101146"/>
    <w:rsid w:val="001059BA"/>
    <w:rsid w:val="00111384"/>
    <w:rsid w:val="00136FA6"/>
    <w:rsid w:val="00137F6A"/>
    <w:rsid w:val="00157B79"/>
    <w:rsid w:val="001656DE"/>
    <w:rsid w:val="00175CC5"/>
    <w:rsid w:val="0018011C"/>
    <w:rsid w:val="00185E01"/>
    <w:rsid w:val="001861A6"/>
    <w:rsid w:val="00193D1A"/>
    <w:rsid w:val="001A419A"/>
    <w:rsid w:val="001B0C53"/>
    <w:rsid w:val="001B0ED8"/>
    <w:rsid w:val="001C68D3"/>
    <w:rsid w:val="001C70C2"/>
    <w:rsid w:val="001C71F2"/>
    <w:rsid w:val="001C7FB9"/>
    <w:rsid w:val="001C7FC3"/>
    <w:rsid w:val="001D00BB"/>
    <w:rsid w:val="001D0E6D"/>
    <w:rsid w:val="001D2D7A"/>
    <w:rsid w:val="001D5B4A"/>
    <w:rsid w:val="001D6FC7"/>
    <w:rsid w:val="001E0E90"/>
    <w:rsid w:val="001E4AE4"/>
    <w:rsid w:val="001F3D26"/>
    <w:rsid w:val="001F5DDE"/>
    <w:rsid w:val="0020601E"/>
    <w:rsid w:val="00211453"/>
    <w:rsid w:val="00212A08"/>
    <w:rsid w:val="002150DE"/>
    <w:rsid w:val="00220702"/>
    <w:rsid w:val="002236BA"/>
    <w:rsid w:val="002476E0"/>
    <w:rsid w:val="00253DE4"/>
    <w:rsid w:val="0026675D"/>
    <w:rsid w:val="00271D9E"/>
    <w:rsid w:val="00281851"/>
    <w:rsid w:val="00285270"/>
    <w:rsid w:val="00291805"/>
    <w:rsid w:val="00292E0C"/>
    <w:rsid w:val="002A1C97"/>
    <w:rsid w:val="002A2DD6"/>
    <w:rsid w:val="002A2FB6"/>
    <w:rsid w:val="002A42D9"/>
    <w:rsid w:val="002A653E"/>
    <w:rsid w:val="002B220B"/>
    <w:rsid w:val="002E7A14"/>
    <w:rsid w:val="00331279"/>
    <w:rsid w:val="00343321"/>
    <w:rsid w:val="00353A0C"/>
    <w:rsid w:val="003614C6"/>
    <w:rsid w:val="0036382A"/>
    <w:rsid w:val="00370094"/>
    <w:rsid w:val="00377897"/>
    <w:rsid w:val="003805AE"/>
    <w:rsid w:val="00383D7E"/>
    <w:rsid w:val="003952E6"/>
    <w:rsid w:val="00397FF6"/>
    <w:rsid w:val="003A45D6"/>
    <w:rsid w:val="003A7CE3"/>
    <w:rsid w:val="003C1F60"/>
    <w:rsid w:val="003D2852"/>
    <w:rsid w:val="003D6C3B"/>
    <w:rsid w:val="003E5039"/>
    <w:rsid w:val="003F2A60"/>
    <w:rsid w:val="00404F30"/>
    <w:rsid w:val="00411473"/>
    <w:rsid w:val="004205EE"/>
    <w:rsid w:val="0043290D"/>
    <w:rsid w:val="0044020E"/>
    <w:rsid w:val="00451D98"/>
    <w:rsid w:val="004629B1"/>
    <w:rsid w:val="00463CC2"/>
    <w:rsid w:val="004641F3"/>
    <w:rsid w:val="0047030D"/>
    <w:rsid w:val="004741A2"/>
    <w:rsid w:val="0048400B"/>
    <w:rsid w:val="00484F45"/>
    <w:rsid w:val="00495B19"/>
    <w:rsid w:val="004A7597"/>
    <w:rsid w:val="004B0B56"/>
    <w:rsid w:val="004C4A27"/>
    <w:rsid w:val="004C75A9"/>
    <w:rsid w:val="004E0A78"/>
    <w:rsid w:val="004E31CA"/>
    <w:rsid w:val="005045F5"/>
    <w:rsid w:val="00527255"/>
    <w:rsid w:val="00534ECA"/>
    <w:rsid w:val="005404D3"/>
    <w:rsid w:val="0054268F"/>
    <w:rsid w:val="005442AE"/>
    <w:rsid w:val="00550C93"/>
    <w:rsid w:val="005557FF"/>
    <w:rsid w:val="00555EE8"/>
    <w:rsid w:val="00562551"/>
    <w:rsid w:val="00574AA9"/>
    <w:rsid w:val="00587803"/>
    <w:rsid w:val="005916FF"/>
    <w:rsid w:val="00592336"/>
    <w:rsid w:val="005A63EB"/>
    <w:rsid w:val="005A7A05"/>
    <w:rsid w:val="005B7F7B"/>
    <w:rsid w:val="005D41E4"/>
    <w:rsid w:val="005D5C26"/>
    <w:rsid w:val="005F09A0"/>
    <w:rsid w:val="005F24EF"/>
    <w:rsid w:val="005F5FBE"/>
    <w:rsid w:val="00603746"/>
    <w:rsid w:val="00604F60"/>
    <w:rsid w:val="00615689"/>
    <w:rsid w:val="006219D3"/>
    <w:rsid w:val="006242ED"/>
    <w:rsid w:val="006342F3"/>
    <w:rsid w:val="00635D50"/>
    <w:rsid w:val="006362B7"/>
    <w:rsid w:val="006402ED"/>
    <w:rsid w:val="0064094C"/>
    <w:rsid w:val="00645B8E"/>
    <w:rsid w:val="00660D17"/>
    <w:rsid w:val="006725FC"/>
    <w:rsid w:val="00682E86"/>
    <w:rsid w:val="0068750B"/>
    <w:rsid w:val="00690439"/>
    <w:rsid w:val="006A5F12"/>
    <w:rsid w:val="006B361F"/>
    <w:rsid w:val="006D763E"/>
    <w:rsid w:val="006E0093"/>
    <w:rsid w:val="006E53EE"/>
    <w:rsid w:val="006F231B"/>
    <w:rsid w:val="006F7EA7"/>
    <w:rsid w:val="00701227"/>
    <w:rsid w:val="007021D9"/>
    <w:rsid w:val="00702D60"/>
    <w:rsid w:val="00713D03"/>
    <w:rsid w:val="00721C41"/>
    <w:rsid w:val="007565AF"/>
    <w:rsid w:val="00765F5F"/>
    <w:rsid w:val="00767B27"/>
    <w:rsid w:val="007728DC"/>
    <w:rsid w:val="0078115F"/>
    <w:rsid w:val="007824A9"/>
    <w:rsid w:val="00782D57"/>
    <w:rsid w:val="0079023C"/>
    <w:rsid w:val="007A0153"/>
    <w:rsid w:val="007B660A"/>
    <w:rsid w:val="007B7DC8"/>
    <w:rsid w:val="007C7192"/>
    <w:rsid w:val="007E7FD3"/>
    <w:rsid w:val="007F2C57"/>
    <w:rsid w:val="007F5C53"/>
    <w:rsid w:val="00803F26"/>
    <w:rsid w:val="00812877"/>
    <w:rsid w:val="00814169"/>
    <w:rsid w:val="0081417E"/>
    <w:rsid w:val="00815871"/>
    <w:rsid w:val="008368DE"/>
    <w:rsid w:val="0084628F"/>
    <w:rsid w:val="008572FC"/>
    <w:rsid w:val="00876772"/>
    <w:rsid w:val="008770DA"/>
    <w:rsid w:val="008839A2"/>
    <w:rsid w:val="00885000"/>
    <w:rsid w:val="008920D7"/>
    <w:rsid w:val="00893F05"/>
    <w:rsid w:val="008A59DB"/>
    <w:rsid w:val="008A79C8"/>
    <w:rsid w:val="008B2B1D"/>
    <w:rsid w:val="008B2D13"/>
    <w:rsid w:val="008C14C4"/>
    <w:rsid w:val="008D4432"/>
    <w:rsid w:val="008E2BA2"/>
    <w:rsid w:val="008F2996"/>
    <w:rsid w:val="008F33BE"/>
    <w:rsid w:val="009019C2"/>
    <w:rsid w:val="00904096"/>
    <w:rsid w:val="00915ABC"/>
    <w:rsid w:val="00917635"/>
    <w:rsid w:val="00921A83"/>
    <w:rsid w:val="00922137"/>
    <w:rsid w:val="00925128"/>
    <w:rsid w:val="00932922"/>
    <w:rsid w:val="00936999"/>
    <w:rsid w:val="00940D5C"/>
    <w:rsid w:val="00941CFA"/>
    <w:rsid w:val="009464D6"/>
    <w:rsid w:val="00946B42"/>
    <w:rsid w:val="0095235D"/>
    <w:rsid w:val="00956AE2"/>
    <w:rsid w:val="009575DD"/>
    <w:rsid w:val="00966B4C"/>
    <w:rsid w:val="0097191F"/>
    <w:rsid w:val="00971CB2"/>
    <w:rsid w:val="00973E6F"/>
    <w:rsid w:val="00981653"/>
    <w:rsid w:val="00981B26"/>
    <w:rsid w:val="00984391"/>
    <w:rsid w:val="00986253"/>
    <w:rsid w:val="009874E8"/>
    <w:rsid w:val="0099000A"/>
    <w:rsid w:val="009A32E5"/>
    <w:rsid w:val="009B2B87"/>
    <w:rsid w:val="009C1D0A"/>
    <w:rsid w:val="009D101A"/>
    <w:rsid w:val="009E5546"/>
    <w:rsid w:val="009E6A0E"/>
    <w:rsid w:val="009F5AA2"/>
    <w:rsid w:val="00A032B8"/>
    <w:rsid w:val="00A06A07"/>
    <w:rsid w:val="00A167EF"/>
    <w:rsid w:val="00A2333F"/>
    <w:rsid w:val="00A26340"/>
    <w:rsid w:val="00A3412A"/>
    <w:rsid w:val="00A35655"/>
    <w:rsid w:val="00A37F51"/>
    <w:rsid w:val="00A56F56"/>
    <w:rsid w:val="00A611DD"/>
    <w:rsid w:val="00A65D09"/>
    <w:rsid w:val="00A929B8"/>
    <w:rsid w:val="00A955E1"/>
    <w:rsid w:val="00A9724F"/>
    <w:rsid w:val="00A97602"/>
    <w:rsid w:val="00AA0E9A"/>
    <w:rsid w:val="00AA668D"/>
    <w:rsid w:val="00AB0559"/>
    <w:rsid w:val="00AB1DE9"/>
    <w:rsid w:val="00AC44DE"/>
    <w:rsid w:val="00AF3B00"/>
    <w:rsid w:val="00AF6BDB"/>
    <w:rsid w:val="00B06F55"/>
    <w:rsid w:val="00B074D5"/>
    <w:rsid w:val="00B108E4"/>
    <w:rsid w:val="00B2199D"/>
    <w:rsid w:val="00B322BA"/>
    <w:rsid w:val="00B376AA"/>
    <w:rsid w:val="00B60022"/>
    <w:rsid w:val="00B66AB8"/>
    <w:rsid w:val="00B70920"/>
    <w:rsid w:val="00B72563"/>
    <w:rsid w:val="00B73A86"/>
    <w:rsid w:val="00B75BAE"/>
    <w:rsid w:val="00B80D75"/>
    <w:rsid w:val="00B841A7"/>
    <w:rsid w:val="00B92DA6"/>
    <w:rsid w:val="00B932A0"/>
    <w:rsid w:val="00BA0605"/>
    <w:rsid w:val="00BA08DA"/>
    <w:rsid w:val="00BA346C"/>
    <w:rsid w:val="00BA4330"/>
    <w:rsid w:val="00BA5954"/>
    <w:rsid w:val="00BA61CA"/>
    <w:rsid w:val="00BA77FC"/>
    <w:rsid w:val="00BB3BFA"/>
    <w:rsid w:val="00BB4F79"/>
    <w:rsid w:val="00BB5557"/>
    <w:rsid w:val="00BB678C"/>
    <w:rsid w:val="00BC54A0"/>
    <w:rsid w:val="00BC7689"/>
    <w:rsid w:val="00BD1A47"/>
    <w:rsid w:val="00BF04D7"/>
    <w:rsid w:val="00C06ECE"/>
    <w:rsid w:val="00C07404"/>
    <w:rsid w:val="00C27F7D"/>
    <w:rsid w:val="00C43114"/>
    <w:rsid w:val="00C4367A"/>
    <w:rsid w:val="00C4379D"/>
    <w:rsid w:val="00C47209"/>
    <w:rsid w:val="00C5109F"/>
    <w:rsid w:val="00C52F53"/>
    <w:rsid w:val="00C574C8"/>
    <w:rsid w:val="00C66261"/>
    <w:rsid w:val="00C72666"/>
    <w:rsid w:val="00CA1D6B"/>
    <w:rsid w:val="00CA2192"/>
    <w:rsid w:val="00CA4CBA"/>
    <w:rsid w:val="00CA664F"/>
    <w:rsid w:val="00CD3F22"/>
    <w:rsid w:val="00CD4E25"/>
    <w:rsid w:val="00CD5085"/>
    <w:rsid w:val="00CD68F7"/>
    <w:rsid w:val="00CE077D"/>
    <w:rsid w:val="00CE667F"/>
    <w:rsid w:val="00CF0C9F"/>
    <w:rsid w:val="00CF2A7B"/>
    <w:rsid w:val="00D0464F"/>
    <w:rsid w:val="00D113F5"/>
    <w:rsid w:val="00D14203"/>
    <w:rsid w:val="00D22F75"/>
    <w:rsid w:val="00D26B0C"/>
    <w:rsid w:val="00D26EDE"/>
    <w:rsid w:val="00D4385B"/>
    <w:rsid w:val="00D44F16"/>
    <w:rsid w:val="00D5684C"/>
    <w:rsid w:val="00D67506"/>
    <w:rsid w:val="00D700E7"/>
    <w:rsid w:val="00D716D4"/>
    <w:rsid w:val="00D76BA3"/>
    <w:rsid w:val="00D85325"/>
    <w:rsid w:val="00D93329"/>
    <w:rsid w:val="00DD377F"/>
    <w:rsid w:val="00DD501C"/>
    <w:rsid w:val="00DE2A02"/>
    <w:rsid w:val="00DE536A"/>
    <w:rsid w:val="00DF4279"/>
    <w:rsid w:val="00E00F29"/>
    <w:rsid w:val="00E03C89"/>
    <w:rsid w:val="00E04CEB"/>
    <w:rsid w:val="00E05D83"/>
    <w:rsid w:val="00E11AF3"/>
    <w:rsid w:val="00E14C45"/>
    <w:rsid w:val="00E203F4"/>
    <w:rsid w:val="00E203F6"/>
    <w:rsid w:val="00E2062B"/>
    <w:rsid w:val="00E26A6C"/>
    <w:rsid w:val="00E31ED2"/>
    <w:rsid w:val="00E36CBB"/>
    <w:rsid w:val="00E51E32"/>
    <w:rsid w:val="00E539CF"/>
    <w:rsid w:val="00E573D5"/>
    <w:rsid w:val="00E5780C"/>
    <w:rsid w:val="00E60C95"/>
    <w:rsid w:val="00E638F4"/>
    <w:rsid w:val="00E673D3"/>
    <w:rsid w:val="00E72E02"/>
    <w:rsid w:val="00EC3635"/>
    <w:rsid w:val="00ED185F"/>
    <w:rsid w:val="00EE2184"/>
    <w:rsid w:val="00EE2982"/>
    <w:rsid w:val="00EE2C4C"/>
    <w:rsid w:val="00F130AB"/>
    <w:rsid w:val="00F16B7B"/>
    <w:rsid w:val="00F46A26"/>
    <w:rsid w:val="00F46D19"/>
    <w:rsid w:val="00F67B0C"/>
    <w:rsid w:val="00F84E8F"/>
    <w:rsid w:val="00F866FE"/>
    <w:rsid w:val="00F91D99"/>
    <w:rsid w:val="00FB535E"/>
    <w:rsid w:val="00FD53E8"/>
    <w:rsid w:val="00FD6292"/>
    <w:rsid w:val="00FE1D4D"/>
    <w:rsid w:val="00FF367D"/>
    <w:rsid w:val="00FF4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C220528-48E7-4B6C-893E-A982A79F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04"/>
    </w:pPr>
  </w:style>
  <w:style w:type="paragraph" w:styleId="a4">
    <w:name w:val="Date"/>
    <w:basedOn w:val="a"/>
    <w:next w:val="a"/>
    <w:semiHidden/>
  </w:style>
  <w:style w:type="paragraph" w:styleId="2">
    <w:name w:val="Body Text Indent 2"/>
    <w:basedOn w:val="a"/>
    <w:semiHidden/>
    <w:pPr>
      <w:ind w:left="603" w:hanging="603"/>
    </w:pPr>
  </w:style>
  <w:style w:type="paragraph" w:styleId="3">
    <w:name w:val="Body Text Indent 3"/>
    <w:basedOn w:val="a"/>
    <w:semiHidden/>
    <w:pPr>
      <w:ind w:left="788" w:hanging="587"/>
    </w:pPr>
  </w:style>
  <w:style w:type="paragraph" w:styleId="a5">
    <w:name w:val="Balloon Text"/>
    <w:basedOn w:val="a"/>
    <w:semiHidden/>
    <w:rPr>
      <w:rFonts w:ascii="Arial" w:eastAsia="ＭＳ ゴシック" w:hAnsi="Arial"/>
      <w:sz w:val="18"/>
      <w:szCs w:val="18"/>
    </w:rPr>
  </w:style>
  <w:style w:type="paragraph" w:styleId="a6">
    <w:name w:val="Salutation"/>
    <w:basedOn w:val="a"/>
    <w:next w:val="a"/>
    <w:semiHidden/>
    <w:rPr>
      <w:szCs w:val="24"/>
    </w:rPr>
  </w:style>
  <w:style w:type="character" w:styleId="a7">
    <w:name w:val="Hyperlink"/>
    <w:semiHidden/>
    <w:rPr>
      <w:color w:val="0000FF"/>
      <w:u w:val="single"/>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rPr>
  </w:style>
  <w:style w:type="paragraph" w:styleId="ac">
    <w:name w:val="Body Text"/>
    <w:basedOn w:val="a"/>
    <w:semiHidden/>
  </w:style>
  <w:style w:type="character" w:customStyle="1" w:styleId="ad">
    <w:name w:val="本文 (文字)"/>
    <w:rPr>
      <w:kern w:val="2"/>
      <w:sz w:val="21"/>
    </w:rPr>
  </w:style>
  <w:style w:type="paragraph" w:styleId="ae">
    <w:name w:val="Note Heading"/>
    <w:basedOn w:val="a"/>
    <w:next w:val="a"/>
    <w:link w:val="af"/>
    <w:rsid w:val="00603746"/>
    <w:pPr>
      <w:jc w:val="center"/>
    </w:pPr>
  </w:style>
  <w:style w:type="character" w:customStyle="1" w:styleId="af">
    <w:name w:val="記 (文字)"/>
    <w:link w:val="ae"/>
    <w:rsid w:val="00603746"/>
    <w:rPr>
      <w:kern w:val="2"/>
      <w:sz w:val="21"/>
    </w:rPr>
  </w:style>
  <w:style w:type="paragraph" w:styleId="Web">
    <w:name w:val="Normal (Web)"/>
    <w:basedOn w:val="a"/>
    <w:uiPriority w:val="99"/>
    <w:unhideWhenUsed/>
    <w:rsid w:val="002207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839">
      <w:bodyDiv w:val="1"/>
      <w:marLeft w:val="0"/>
      <w:marRight w:val="0"/>
      <w:marTop w:val="0"/>
      <w:marBottom w:val="0"/>
      <w:divBdr>
        <w:top w:val="none" w:sz="0" w:space="0" w:color="auto"/>
        <w:left w:val="none" w:sz="0" w:space="0" w:color="auto"/>
        <w:bottom w:val="none" w:sz="0" w:space="0" w:color="auto"/>
        <w:right w:val="none" w:sz="0" w:space="0" w:color="auto"/>
      </w:divBdr>
    </w:div>
    <w:div w:id="120851195">
      <w:bodyDiv w:val="1"/>
      <w:marLeft w:val="0"/>
      <w:marRight w:val="0"/>
      <w:marTop w:val="0"/>
      <w:marBottom w:val="0"/>
      <w:divBdr>
        <w:top w:val="none" w:sz="0" w:space="0" w:color="auto"/>
        <w:left w:val="none" w:sz="0" w:space="0" w:color="auto"/>
        <w:bottom w:val="none" w:sz="0" w:space="0" w:color="auto"/>
        <w:right w:val="none" w:sz="0" w:space="0" w:color="auto"/>
      </w:divBdr>
    </w:div>
    <w:div w:id="564529009">
      <w:bodyDiv w:val="1"/>
      <w:marLeft w:val="0"/>
      <w:marRight w:val="0"/>
      <w:marTop w:val="0"/>
      <w:marBottom w:val="0"/>
      <w:divBdr>
        <w:top w:val="none" w:sz="0" w:space="0" w:color="auto"/>
        <w:left w:val="none" w:sz="0" w:space="0" w:color="auto"/>
        <w:bottom w:val="none" w:sz="0" w:space="0" w:color="auto"/>
        <w:right w:val="none" w:sz="0" w:space="0" w:color="auto"/>
      </w:divBdr>
    </w:div>
    <w:div w:id="1007244908">
      <w:bodyDiv w:val="1"/>
      <w:marLeft w:val="0"/>
      <w:marRight w:val="0"/>
      <w:marTop w:val="0"/>
      <w:marBottom w:val="0"/>
      <w:divBdr>
        <w:top w:val="none" w:sz="0" w:space="0" w:color="auto"/>
        <w:left w:val="none" w:sz="0" w:space="0" w:color="auto"/>
        <w:bottom w:val="none" w:sz="0" w:space="0" w:color="auto"/>
        <w:right w:val="none" w:sz="0" w:space="0" w:color="auto"/>
      </w:divBdr>
    </w:div>
    <w:div w:id="1057898044">
      <w:bodyDiv w:val="1"/>
      <w:marLeft w:val="0"/>
      <w:marRight w:val="0"/>
      <w:marTop w:val="0"/>
      <w:marBottom w:val="0"/>
      <w:divBdr>
        <w:top w:val="none" w:sz="0" w:space="0" w:color="auto"/>
        <w:left w:val="none" w:sz="0" w:space="0" w:color="auto"/>
        <w:bottom w:val="none" w:sz="0" w:space="0" w:color="auto"/>
        <w:right w:val="none" w:sz="0" w:space="0" w:color="auto"/>
      </w:divBdr>
    </w:div>
    <w:div w:id="1077287444">
      <w:bodyDiv w:val="1"/>
      <w:marLeft w:val="0"/>
      <w:marRight w:val="0"/>
      <w:marTop w:val="0"/>
      <w:marBottom w:val="0"/>
      <w:divBdr>
        <w:top w:val="none" w:sz="0" w:space="0" w:color="auto"/>
        <w:left w:val="none" w:sz="0" w:space="0" w:color="auto"/>
        <w:bottom w:val="none" w:sz="0" w:space="0" w:color="auto"/>
        <w:right w:val="none" w:sz="0" w:space="0" w:color="auto"/>
      </w:divBdr>
    </w:div>
    <w:div w:id="1456488160">
      <w:bodyDiv w:val="1"/>
      <w:marLeft w:val="0"/>
      <w:marRight w:val="0"/>
      <w:marTop w:val="0"/>
      <w:marBottom w:val="0"/>
      <w:divBdr>
        <w:top w:val="none" w:sz="0" w:space="0" w:color="auto"/>
        <w:left w:val="none" w:sz="0" w:space="0" w:color="auto"/>
        <w:bottom w:val="none" w:sz="0" w:space="0" w:color="auto"/>
        <w:right w:val="none" w:sz="0" w:space="0" w:color="auto"/>
      </w:divBdr>
    </w:div>
    <w:div w:id="18116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6-6944-641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175B-F4F4-41F7-A471-F2B189CF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4876</Words>
  <Characters>1774</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ミャンマー実務ミッション</vt:lpstr>
      <vt:lpstr>２０００年　　月</vt:lpstr>
    </vt:vector>
  </TitlesOfParts>
  <Company>大阪商工会議所</Company>
  <LinksUpToDate>false</LinksUpToDate>
  <CharactersWithSpaces>6637</CharactersWithSpaces>
  <SharedDoc>false</SharedDoc>
  <HLinks>
    <vt:vector size="12" baseType="variant">
      <vt:variant>
        <vt:i4>2883585</vt:i4>
      </vt:variant>
      <vt:variant>
        <vt:i4>3</vt:i4>
      </vt:variant>
      <vt:variant>
        <vt:i4>0</vt:i4>
      </vt:variant>
      <vt:variant>
        <vt:i4>5</vt:i4>
      </vt:variant>
      <vt:variant>
        <vt:lpwstr>mailto:nishijima950849@mb.knt.co.jp</vt:lpwstr>
      </vt:variant>
      <vt:variant>
        <vt:lpwstr/>
      </vt:variant>
      <vt:variant>
        <vt:i4>7012456</vt:i4>
      </vt:variant>
      <vt:variant>
        <vt:i4>0</vt:i4>
      </vt:variant>
      <vt:variant>
        <vt:i4>0</vt:i4>
      </vt:variant>
      <vt:variant>
        <vt:i4>5</vt:i4>
      </vt:variant>
      <vt:variant>
        <vt:lpwstr>http://www.knt.co.jp/operate/d-yakkan140701.pdf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ミャンマー実務ミッション</dc:title>
  <dc:subject/>
  <dc:creator>小浜　光</dc:creator>
  <cp:keywords/>
  <dc:description/>
  <cp:lastModifiedBy>清水　杏名</cp:lastModifiedBy>
  <cp:revision>6</cp:revision>
  <cp:lastPrinted>2017-05-25T05:15:00Z</cp:lastPrinted>
  <dcterms:created xsi:type="dcterms:W3CDTF">2017-10-06T06:00:00Z</dcterms:created>
  <dcterms:modified xsi:type="dcterms:W3CDTF">2017-11-27T06:04:00Z</dcterms:modified>
</cp:coreProperties>
</file>