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92" w:rsidRPr="00382892" w:rsidRDefault="00382892" w:rsidP="00382892">
      <w:pPr>
        <w:spacing w:before="240" w:line="24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 w:rsidRPr="00382892">
        <w:rPr>
          <w:rFonts w:asciiTheme="majorHAnsi" w:eastAsiaTheme="majorEastAsia" w:hAnsiTheme="majorHAnsi" w:cstheme="majorHAnsi"/>
          <w:sz w:val="21"/>
          <w:szCs w:val="21"/>
        </w:rPr>
        <w:t>2013</w:t>
      </w:r>
      <w:r w:rsidRPr="00382892">
        <w:rPr>
          <w:rFonts w:asciiTheme="majorHAnsi" w:eastAsiaTheme="majorEastAsia" w:hAnsiTheme="majorHAnsi" w:cstheme="majorHAnsi"/>
          <w:sz w:val="21"/>
          <w:szCs w:val="21"/>
        </w:rPr>
        <w:t>年</w:t>
      </w:r>
      <w:r w:rsidRPr="00382892">
        <w:rPr>
          <w:rFonts w:asciiTheme="majorHAnsi" w:eastAsiaTheme="majorEastAsia" w:hAnsiTheme="majorHAnsi" w:cstheme="majorHAnsi"/>
          <w:sz w:val="21"/>
          <w:szCs w:val="21"/>
        </w:rPr>
        <w:t>1</w:t>
      </w:r>
      <w:r w:rsidRPr="00382892">
        <w:rPr>
          <w:rFonts w:asciiTheme="majorEastAsia" w:eastAsiaTheme="majorEastAsia" w:hAnsiTheme="majorEastAsia" w:hint="eastAsia"/>
          <w:sz w:val="21"/>
          <w:szCs w:val="21"/>
        </w:rPr>
        <w:t>月</w:t>
      </w:r>
    </w:p>
    <w:p w:rsidR="00382892" w:rsidRPr="00382892" w:rsidRDefault="00EF15F2" w:rsidP="00382892">
      <w:pPr>
        <w:spacing w:before="240" w:line="24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 w:rsidRPr="00382892">
        <w:rPr>
          <w:rFonts w:asciiTheme="majorHAnsi" w:eastAsiaTheme="majorEastAsia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7836FB9" wp14:editId="7861DC01">
                <wp:simplePos x="0" y="0"/>
                <wp:positionH relativeFrom="margin">
                  <wp:posOffset>50165</wp:posOffset>
                </wp:positionH>
                <wp:positionV relativeFrom="margin">
                  <wp:posOffset>645160</wp:posOffset>
                </wp:positionV>
                <wp:extent cx="6601460" cy="628650"/>
                <wp:effectExtent l="0" t="0" r="27940" b="19050"/>
                <wp:wrapSquare wrapText="bothSides"/>
                <wp:docPr id="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146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435" w:rsidRDefault="00D86435" w:rsidP="00D8643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26005" w:rsidRPr="00EF15F2" w:rsidRDefault="00E945EA" w:rsidP="00D8643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インド</w:t>
                            </w:r>
                            <w:r w:rsidR="00C80A6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282E5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ハリヤナ州</w:t>
                            </w:r>
                            <w:r w:rsidR="009366D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82E5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投資セミナー（大阪）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7" o:spid="_x0000_s1026" style="position:absolute;left:0;text-align:left;margin-left:3.95pt;margin-top:50.8pt;width:519.8pt;height:49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" fillcolor="#c2d69b" strokecolor="#76923c" strokeweight="1.5pt">
                <v:fill color2="#eaf1dd" angle="135" focus="50%" type="gradient"/>
                <v:shadow color="#4e6128" opacity=".5" offset="1pt"/>
                <v:textbox inset="5.85pt,.7pt,5.85pt,.7pt">
                  <w:txbxContent>
                    <w:p w:rsidR="00D86435" w:rsidRDefault="00D86435" w:rsidP="00D86435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26005" w:rsidRPr="00EF15F2" w:rsidRDefault="00E945EA" w:rsidP="00D86435">
                      <w:pPr>
                        <w:spacing w:line="36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インド</w:t>
                      </w:r>
                      <w:r w:rsidR="00C80A60">
                        <w:rPr>
                          <w:rFonts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282E57">
                        <w:rPr>
                          <w:rFonts w:hint="eastAsia"/>
                          <w:b/>
                          <w:sz w:val="36"/>
                          <w:szCs w:val="36"/>
                        </w:rPr>
                        <w:t>ハリヤナ州</w:t>
                      </w:r>
                      <w:r w:rsidR="009366D4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82E57">
                        <w:rPr>
                          <w:rFonts w:hint="eastAsia"/>
                          <w:b/>
                          <w:sz w:val="36"/>
                          <w:szCs w:val="36"/>
                        </w:rPr>
                        <w:t>投資セミナー（大阪）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382892">
        <w:rPr>
          <w:rFonts w:asciiTheme="majorHAnsi" w:eastAsiaTheme="majorEastAsia" w:hAnsiTheme="majorHAnsi" w:cstheme="majorHAnsi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37C07F46" wp14:editId="6EDF77A5">
            <wp:simplePos x="0" y="0"/>
            <wp:positionH relativeFrom="margin">
              <wp:posOffset>5927090</wp:posOffset>
            </wp:positionH>
            <wp:positionV relativeFrom="margin">
              <wp:posOffset>749935</wp:posOffset>
            </wp:positionV>
            <wp:extent cx="619125" cy="400050"/>
            <wp:effectExtent l="0" t="0" r="9525" b="0"/>
            <wp:wrapNone/>
            <wp:docPr id="219" name="図 219" descr="MCFL0000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MCFL00001_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382892">
        <w:rPr>
          <w:rFonts w:asciiTheme="majorHAnsi" w:eastAsiaTheme="majorEastAsia" w:hAnsiTheme="majorHAnsi" w:cstheme="majorHAnsi"/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 wp14:anchorId="0DFDDF45" wp14:editId="5F6B03F3">
            <wp:simplePos x="0" y="0"/>
            <wp:positionH relativeFrom="column">
              <wp:posOffset>173990</wp:posOffset>
            </wp:positionH>
            <wp:positionV relativeFrom="paragraph">
              <wp:posOffset>442595</wp:posOffset>
            </wp:positionV>
            <wp:extent cx="590550" cy="40005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イン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892" w:rsidRPr="00382892">
        <w:rPr>
          <w:rFonts w:asciiTheme="majorEastAsia" w:eastAsiaTheme="majorEastAsia" w:hAnsiTheme="majorEastAsia" w:hint="eastAsia"/>
          <w:sz w:val="21"/>
          <w:szCs w:val="21"/>
        </w:rPr>
        <w:t>大阪商工会議所</w:t>
      </w:r>
    </w:p>
    <w:p w:rsidR="007343A3" w:rsidRDefault="00926005" w:rsidP="007343A3">
      <w:pPr>
        <w:spacing w:before="240" w:line="240" w:lineRule="exact"/>
        <w:rPr>
          <w:rFonts w:ascii="Arial" w:eastAsia="HGｺﾞｼｯｸM" w:hAnsi="Arial"/>
          <w:sz w:val="22"/>
          <w:szCs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82E57" w:rsidRPr="007343A3">
        <w:rPr>
          <w:rFonts w:ascii="Arial" w:eastAsia="HGｺﾞｼｯｸM" w:hAnsi="Arial" w:hint="eastAsia"/>
          <w:sz w:val="22"/>
          <w:szCs w:val="22"/>
        </w:rPr>
        <w:t>大阪商工会議所では、</w:t>
      </w:r>
      <w:r w:rsidR="008236E0" w:rsidRPr="007343A3">
        <w:rPr>
          <w:rFonts w:ascii="Arial" w:eastAsia="HGｺﾞｼｯｸM" w:hAnsi="Arial" w:hint="eastAsia"/>
          <w:sz w:val="22"/>
          <w:szCs w:val="22"/>
        </w:rPr>
        <w:t>公益財団法人</w:t>
      </w:r>
      <w:r w:rsidR="008236E0" w:rsidRPr="007343A3">
        <w:rPr>
          <w:rFonts w:ascii="Arial" w:eastAsia="HGｺﾞｼｯｸM" w:hAnsi="Arial" w:hint="eastAsia"/>
          <w:sz w:val="22"/>
          <w:szCs w:val="22"/>
        </w:rPr>
        <w:t xml:space="preserve"> </w:t>
      </w:r>
      <w:r w:rsidR="008236E0" w:rsidRPr="007343A3">
        <w:rPr>
          <w:rFonts w:ascii="Arial" w:eastAsia="HGｺﾞｼｯｸM" w:hAnsi="Arial" w:hint="eastAsia"/>
          <w:sz w:val="22"/>
          <w:szCs w:val="22"/>
        </w:rPr>
        <w:t>笹川平和財団の</w:t>
      </w:r>
      <w:r w:rsidR="007343A3">
        <w:rPr>
          <w:rFonts w:ascii="Arial" w:eastAsia="HGｺﾞｼｯｸM" w:hAnsi="Arial" w:hint="eastAsia"/>
          <w:sz w:val="22"/>
          <w:szCs w:val="22"/>
        </w:rPr>
        <w:t>招聘</w:t>
      </w:r>
      <w:r w:rsidR="008236E0" w:rsidRPr="007343A3">
        <w:rPr>
          <w:rFonts w:ascii="Arial" w:eastAsia="HGｺﾞｼｯｸM" w:hAnsi="Arial" w:hint="eastAsia"/>
          <w:sz w:val="22"/>
          <w:szCs w:val="22"/>
        </w:rPr>
        <w:t>により</w:t>
      </w:r>
      <w:r w:rsidR="009F275A" w:rsidRPr="007343A3">
        <w:rPr>
          <w:rFonts w:ascii="Arial" w:eastAsia="HGｺﾞｼｯｸM" w:hAnsi="Arial" w:hint="eastAsia"/>
          <w:sz w:val="22"/>
          <w:szCs w:val="22"/>
        </w:rPr>
        <w:t>来日する</w:t>
      </w:r>
      <w:r w:rsidR="008236E0" w:rsidRPr="007343A3">
        <w:rPr>
          <w:rFonts w:ascii="Arial" w:eastAsia="HGｺﾞｼｯｸM" w:hAnsi="Arial" w:hint="eastAsia"/>
          <w:sz w:val="22"/>
          <w:szCs w:val="22"/>
        </w:rPr>
        <w:t>インド・ハリヤナ州政府</w:t>
      </w:r>
      <w:r w:rsidR="00407ADE" w:rsidRPr="007343A3">
        <w:rPr>
          <w:rFonts w:ascii="Arial" w:eastAsia="HGｺﾞｼｯｸM" w:hAnsi="Arial" w:hint="eastAsia"/>
          <w:sz w:val="22"/>
          <w:szCs w:val="22"/>
        </w:rPr>
        <w:t>代表団の参加を得て、</w:t>
      </w:r>
      <w:r w:rsidR="00CE0340" w:rsidRPr="007343A3">
        <w:rPr>
          <w:rFonts w:ascii="Arial" w:eastAsia="HGｺﾞｼｯｸM" w:hAnsi="Arial" w:hint="eastAsia"/>
          <w:sz w:val="22"/>
          <w:szCs w:val="22"/>
        </w:rPr>
        <w:t>インド商工会議所連合会</w:t>
      </w:r>
      <w:r w:rsidR="007343A3">
        <w:rPr>
          <w:rFonts w:ascii="Arial" w:eastAsia="HGｺﾞｼｯｸM" w:hAnsi="Arial" w:hint="eastAsia"/>
          <w:sz w:val="22"/>
          <w:szCs w:val="22"/>
        </w:rPr>
        <w:t>（</w:t>
      </w:r>
      <w:r w:rsidR="007343A3">
        <w:rPr>
          <w:rFonts w:ascii="Arial" w:eastAsia="HGｺﾞｼｯｸM" w:hAnsi="Arial" w:hint="eastAsia"/>
          <w:sz w:val="22"/>
          <w:szCs w:val="22"/>
        </w:rPr>
        <w:t>FICCI</w:t>
      </w:r>
      <w:r w:rsidR="007343A3">
        <w:rPr>
          <w:rFonts w:ascii="Arial" w:eastAsia="HGｺﾞｼｯｸM" w:hAnsi="Arial" w:hint="eastAsia"/>
          <w:sz w:val="22"/>
          <w:szCs w:val="22"/>
        </w:rPr>
        <w:t>）</w:t>
      </w:r>
      <w:r w:rsidR="00CE0340" w:rsidRPr="007343A3">
        <w:rPr>
          <w:rFonts w:ascii="Arial" w:eastAsia="HGｺﾞｼｯｸM" w:hAnsi="Arial" w:hint="eastAsia"/>
          <w:sz w:val="22"/>
          <w:szCs w:val="22"/>
        </w:rPr>
        <w:t>との共催による</w:t>
      </w:r>
      <w:r w:rsidR="003B0B8E">
        <w:rPr>
          <w:rFonts w:ascii="Arial" w:eastAsia="HGｺﾞｼｯｸM" w:hAnsi="Arial" w:hint="eastAsia"/>
          <w:sz w:val="22"/>
          <w:szCs w:val="22"/>
        </w:rPr>
        <w:t>「インド・ハリヤナ州投資セミナー」</w:t>
      </w:r>
      <w:r w:rsidR="007343A3">
        <w:rPr>
          <w:rFonts w:ascii="Arial" w:eastAsia="HGｺﾞｼｯｸM" w:hAnsi="Arial" w:hint="eastAsia"/>
          <w:sz w:val="22"/>
          <w:szCs w:val="22"/>
        </w:rPr>
        <w:t>を開催致します</w:t>
      </w:r>
      <w:r w:rsidR="009F275A" w:rsidRPr="007343A3">
        <w:rPr>
          <w:rFonts w:ascii="Arial" w:eastAsia="HGｺﾞｼｯｸM" w:hAnsi="Arial" w:hint="eastAsia"/>
          <w:sz w:val="22"/>
          <w:szCs w:val="22"/>
        </w:rPr>
        <w:t>。</w:t>
      </w:r>
    </w:p>
    <w:p w:rsidR="00542A49" w:rsidRPr="007343A3" w:rsidRDefault="00E945EA" w:rsidP="007343A3">
      <w:pPr>
        <w:spacing w:before="240" w:line="240" w:lineRule="exact"/>
        <w:ind w:firstLineChars="100" w:firstLine="220"/>
        <w:rPr>
          <w:rFonts w:ascii="Arial" w:eastAsia="HGｺﾞｼｯｸM" w:hAnsi="Arial"/>
          <w:color w:val="002060"/>
          <w:sz w:val="21"/>
          <w:szCs w:val="21"/>
        </w:rPr>
      </w:pPr>
      <w:r w:rsidRPr="007343A3">
        <w:rPr>
          <w:rFonts w:ascii="Arial" w:eastAsia="HGｺﾞｼｯｸM" w:hAnsi="Arial" w:hint="eastAsia"/>
          <w:sz w:val="22"/>
          <w:szCs w:val="22"/>
        </w:rPr>
        <w:t>首都デリーに隣接するハリヤナ州は、国際</w:t>
      </w:r>
      <w:r w:rsidR="007343A3">
        <w:rPr>
          <w:rFonts w:ascii="Arial" w:eastAsia="HGｺﾞｼｯｸM" w:hAnsi="Arial" w:hint="eastAsia"/>
          <w:sz w:val="22"/>
          <w:szCs w:val="22"/>
        </w:rPr>
        <w:t>空港、道路、都市交通システム等</w:t>
      </w:r>
      <w:r w:rsidRPr="007343A3">
        <w:rPr>
          <w:rFonts w:ascii="Arial" w:eastAsia="HGｺﾞｼｯｸM" w:hAnsi="Arial" w:hint="eastAsia"/>
          <w:sz w:val="22"/>
          <w:szCs w:val="22"/>
        </w:rPr>
        <w:t>の各種インフラの他、外国人が生活しや</w:t>
      </w:r>
      <w:r w:rsidR="006B01D1">
        <w:rPr>
          <w:rFonts w:ascii="Arial" w:eastAsia="HGｺﾞｼｯｸM" w:hAnsi="Arial" w:hint="eastAsia"/>
          <w:sz w:val="22"/>
          <w:szCs w:val="22"/>
        </w:rPr>
        <w:t>すい近代的な環境が整備されていることから、インド企業だけでなく、日本を含む外国企業にとっても</w:t>
      </w:r>
      <w:r w:rsidR="00EF15F2">
        <w:rPr>
          <w:rFonts w:ascii="Arial" w:eastAsia="HGｺﾞｼｯｸM" w:hAnsi="Arial" w:hint="eastAsia"/>
          <w:sz w:val="22"/>
          <w:szCs w:val="22"/>
        </w:rPr>
        <w:t>有力な投資</w:t>
      </w:r>
      <w:r w:rsidR="006B01D1">
        <w:rPr>
          <w:rFonts w:ascii="Arial" w:eastAsia="HGｺﾞｼｯｸM" w:hAnsi="Arial" w:hint="eastAsia"/>
          <w:sz w:val="22"/>
          <w:szCs w:val="22"/>
        </w:rPr>
        <w:t>候補先になっています。日系企業につ</w:t>
      </w:r>
      <w:r w:rsidRPr="007343A3">
        <w:rPr>
          <w:rFonts w:ascii="Arial" w:eastAsia="HGｺﾞｼｯｸM" w:hAnsi="Arial" w:hint="eastAsia"/>
          <w:sz w:val="22"/>
          <w:szCs w:val="22"/>
        </w:rPr>
        <w:t>いては</w:t>
      </w:r>
      <w:r w:rsidR="006B01D1">
        <w:rPr>
          <w:rFonts w:ascii="Arial" w:eastAsia="HGｺﾞｼｯｸM" w:hAnsi="Arial" w:hint="eastAsia"/>
          <w:sz w:val="22"/>
          <w:szCs w:val="22"/>
        </w:rPr>
        <w:t>現在</w:t>
      </w:r>
      <w:r w:rsidRPr="007343A3">
        <w:rPr>
          <w:rFonts w:ascii="Arial" w:eastAsia="HGｺﾞｼｯｸM" w:hAnsi="Arial" w:hint="eastAsia"/>
          <w:sz w:val="22"/>
          <w:szCs w:val="22"/>
        </w:rPr>
        <w:t>、自動車・電子産業などの製造業を中心に</w:t>
      </w:r>
      <w:r w:rsidR="00EF15F2">
        <w:rPr>
          <w:rFonts w:ascii="Arial" w:eastAsia="HGｺﾞｼｯｸM" w:hAnsi="Arial" w:hint="eastAsia"/>
          <w:sz w:val="22"/>
          <w:szCs w:val="22"/>
        </w:rPr>
        <w:t>、</w:t>
      </w:r>
      <w:r w:rsidR="006B01D1">
        <w:rPr>
          <w:rFonts w:ascii="Arial" w:eastAsia="HGｺﾞｼｯｸM" w:hAnsi="Arial" w:hint="eastAsia"/>
          <w:sz w:val="22"/>
          <w:szCs w:val="22"/>
        </w:rPr>
        <w:t>既に</w:t>
      </w:r>
      <w:r w:rsidR="00EF15F2">
        <w:rPr>
          <w:rFonts w:ascii="Arial" w:eastAsia="HGｺﾞｼｯｸM" w:hAnsi="Arial" w:hint="eastAsia"/>
          <w:sz w:val="22"/>
          <w:szCs w:val="22"/>
        </w:rPr>
        <w:t>約</w:t>
      </w:r>
      <w:r w:rsidRPr="007343A3">
        <w:rPr>
          <w:rFonts w:ascii="Arial" w:eastAsia="HGｺﾞｼｯｸM" w:hAnsi="Arial"/>
          <w:sz w:val="22"/>
          <w:szCs w:val="22"/>
        </w:rPr>
        <w:t>300</w:t>
      </w:r>
      <w:r w:rsidR="00077230" w:rsidRPr="007343A3">
        <w:rPr>
          <w:rFonts w:ascii="Arial" w:eastAsia="HGｺﾞｼｯｸM" w:hAnsi="Arial" w:hint="eastAsia"/>
          <w:sz w:val="22"/>
          <w:szCs w:val="22"/>
        </w:rPr>
        <w:t>社</w:t>
      </w:r>
      <w:r w:rsidRPr="007343A3">
        <w:rPr>
          <w:rFonts w:ascii="Arial" w:eastAsia="HGｺﾞｼｯｸM" w:hAnsi="Arial"/>
          <w:sz w:val="22"/>
          <w:szCs w:val="22"/>
        </w:rPr>
        <w:t>が拠点を構えて</w:t>
      </w:r>
      <w:r w:rsidRPr="007343A3">
        <w:rPr>
          <w:rFonts w:ascii="Arial" w:eastAsia="HGｺﾞｼｯｸM" w:hAnsi="Arial" w:hint="eastAsia"/>
          <w:sz w:val="22"/>
          <w:szCs w:val="22"/>
        </w:rPr>
        <w:t>います。</w:t>
      </w:r>
      <w:r w:rsidR="006B01D1">
        <w:rPr>
          <w:rFonts w:ascii="Arial" w:eastAsia="HGｺﾞｼｯｸM" w:hAnsi="Arial" w:hint="eastAsia"/>
          <w:sz w:val="22"/>
          <w:szCs w:val="22"/>
        </w:rPr>
        <w:t>ハリアナ州のビジネス環境を知る貴重</w:t>
      </w:r>
      <w:r w:rsidRPr="007343A3">
        <w:rPr>
          <w:rFonts w:ascii="Arial" w:eastAsia="HGｺﾞｼｯｸM" w:hAnsi="Arial" w:hint="eastAsia"/>
          <w:sz w:val="22"/>
          <w:szCs w:val="22"/>
        </w:rPr>
        <w:t>な機会</w:t>
      </w:r>
      <w:r w:rsidR="006B01D1">
        <w:rPr>
          <w:rFonts w:ascii="Arial" w:eastAsia="HGｺﾞｼｯｸM" w:hAnsi="Arial" w:hint="eastAsia"/>
          <w:sz w:val="22"/>
          <w:szCs w:val="22"/>
        </w:rPr>
        <w:t>になる</w:t>
      </w:r>
      <w:r w:rsidRPr="007343A3">
        <w:rPr>
          <w:rFonts w:ascii="Arial" w:eastAsia="HGｺﾞｼｯｸM" w:hAnsi="Arial" w:hint="eastAsia"/>
          <w:sz w:val="22"/>
          <w:szCs w:val="22"/>
        </w:rPr>
        <w:t>と存じますので</w:t>
      </w:r>
      <w:r w:rsidR="007343A3">
        <w:rPr>
          <w:rFonts w:ascii="Arial" w:eastAsia="HGｺﾞｼｯｸM" w:hAnsi="Arial" w:hint="eastAsia"/>
          <w:sz w:val="22"/>
          <w:szCs w:val="22"/>
        </w:rPr>
        <w:t>、奮ってご参加下さい。</w:t>
      </w:r>
    </w:p>
    <w:p w:rsidR="008009D3" w:rsidRPr="00407ADE" w:rsidRDefault="00A341C3" w:rsidP="007343A3">
      <w:pPr>
        <w:spacing w:line="24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AC3CF3" wp14:editId="1EAB185C">
                <wp:simplePos x="0" y="0"/>
                <wp:positionH relativeFrom="margin">
                  <wp:posOffset>-140335</wp:posOffset>
                </wp:positionH>
                <wp:positionV relativeFrom="paragraph">
                  <wp:posOffset>19050</wp:posOffset>
                </wp:positionV>
                <wp:extent cx="6847840" cy="4257675"/>
                <wp:effectExtent l="0" t="0" r="10160" b="28575"/>
                <wp:wrapNone/>
                <wp:docPr id="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4257675"/>
                        </a:xfrm>
                        <a:prstGeom prst="roundRect">
                          <a:avLst>
                            <a:gd name="adj" fmla="val 212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81320" dir="2319588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26" style="position:absolute;left:0;text-align:left;margin-left:-11.05pt;margin-top:1.5pt;width:539.2pt;height:33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" strokeweight="1.5pt">
                <v:shadow offset="5pt,4pt"/>
                <v:textbox inset="5.85pt,.7pt,5.85pt,.7pt"/>
                <w10:wrap anchorx="margin"/>
              </v:roundrect>
            </w:pict>
          </mc:Fallback>
        </mc:AlternateContent>
      </w:r>
    </w:p>
    <w:p w:rsidR="00382892" w:rsidRPr="007343A3" w:rsidRDefault="00DF517A" w:rsidP="007343A3">
      <w:pPr>
        <w:spacing w:line="240" w:lineRule="exact"/>
        <w:rPr>
          <w:rFonts w:ascii="Arial" w:eastAsia="HGｺﾞｼｯｸM" w:hAnsi="Arial"/>
          <w:sz w:val="21"/>
          <w:szCs w:val="21"/>
        </w:rPr>
      </w:pPr>
      <w:r w:rsidRPr="007343A3">
        <w:rPr>
          <w:rFonts w:ascii="Arial" w:eastAsia="HGｺﾞｼｯｸM" w:hAnsi="Arial" w:hint="eastAsia"/>
          <w:sz w:val="21"/>
          <w:szCs w:val="21"/>
        </w:rPr>
        <w:t>◆</w:t>
      </w:r>
      <w:r w:rsidR="00C12B02" w:rsidRPr="007343A3">
        <w:rPr>
          <w:rFonts w:ascii="Arial" w:eastAsia="HGｺﾞｼｯｸM" w:hAnsi="Arial" w:hint="eastAsia"/>
          <w:sz w:val="21"/>
          <w:szCs w:val="21"/>
        </w:rPr>
        <w:t>日　時</w:t>
      </w:r>
      <w:r w:rsidR="00724680" w:rsidRPr="007343A3">
        <w:rPr>
          <w:rFonts w:ascii="Arial" w:eastAsia="HGｺﾞｼｯｸM" w:hAnsi="Arial" w:hint="eastAsia"/>
          <w:sz w:val="21"/>
          <w:szCs w:val="21"/>
        </w:rPr>
        <w:t xml:space="preserve">　　</w:t>
      </w:r>
      <w:r w:rsidRPr="00EF15F2">
        <w:rPr>
          <w:rFonts w:ascii="Arial" w:eastAsia="HGｺﾞｼｯｸM" w:hAnsi="Arial" w:hint="eastAsia"/>
          <w:b/>
        </w:rPr>
        <w:t>平成</w:t>
      </w:r>
      <w:r w:rsidR="00851719" w:rsidRPr="00EF15F2">
        <w:rPr>
          <w:rFonts w:ascii="Arial" w:eastAsia="HGｺﾞｼｯｸM" w:hAnsi="Arial" w:hint="eastAsia"/>
          <w:b/>
        </w:rPr>
        <w:t>２</w:t>
      </w:r>
      <w:r w:rsidR="00542A49" w:rsidRPr="00EF15F2">
        <w:rPr>
          <w:rFonts w:ascii="Arial" w:eastAsia="HGｺﾞｼｯｸM" w:hAnsi="Arial" w:hint="eastAsia"/>
          <w:b/>
        </w:rPr>
        <w:t>６年２</w:t>
      </w:r>
      <w:r w:rsidRPr="00EF15F2">
        <w:rPr>
          <w:rFonts w:ascii="Arial" w:eastAsia="HGｺﾞｼｯｸM" w:hAnsi="Arial" w:hint="eastAsia"/>
          <w:b/>
        </w:rPr>
        <w:t>月</w:t>
      </w:r>
      <w:r w:rsidR="007343A3" w:rsidRPr="00EF15F2">
        <w:rPr>
          <w:rFonts w:ascii="Arial" w:eastAsia="HGｺﾞｼｯｸM" w:hAnsi="Arial" w:hint="eastAsia"/>
          <w:b/>
        </w:rPr>
        <w:t>５</w:t>
      </w:r>
      <w:r w:rsidRPr="00EF15F2">
        <w:rPr>
          <w:rFonts w:ascii="Arial" w:eastAsia="HGｺﾞｼｯｸM" w:hAnsi="Arial" w:hint="eastAsia"/>
          <w:b/>
        </w:rPr>
        <w:t>日</w:t>
      </w:r>
      <w:r w:rsidR="007343A3" w:rsidRPr="00EF15F2">
        <w:rPr>
          <w:rFonts w:ascii="Arial" w:eastAsia="HGｺﾞｼｯｸM" w:hAnsi="Arial" w:hint="eastAsia"/>
          <w:b/>
        </w:rPr>
        <w:t>（水</w:t>
      </w:r>
      <w:r w:rsidR="005576DD" w:rsidRPr="00EF15F2">
        <w:rPr>
          <w:rFonts w:ascii="Arial" w:eastAsia="HGｺﾞｼｯｸM" w:hAnsi="Arial" w:hint="eastAsia"/>
          <w:b/>
        </w:rPr>
        <w:t>）</w:t>
      </w:r>
      <w:r w:rsidR="00724680" w:rsidRPr="00EF15F2">
        <w:rPr>
          <w:rFonts w:ascii="Arial" w:eastAsia="HGｺﾞｼｯｸM" w:hAnsi="Arial" w:hint="eastAsia"/>
          <w:b/>
        </w:rPr>
        <w:tab/>
      </w:r>
      <w:r w:rsidR="00360295" w:rsidRPr="00EF15F2">
        <w:rPr>
          <w:rFonts w:ascii="Arial" w:eastAsia="HGｺﾞｼｯｸM" w:hAnsi="Arial" w:hint="eastAsia"/>
          <w:b/>
        </w:rPr>
        <w:t>１</w:t>
      </w:r>
      <w:r w:rsidR="00542A49" w:rsidRPr="00EF15F2">
        <w:rPr>
          <w:rFonts w:ascii="Arial" w:eastAsia="HGｺﾞｼｯｸM" w:hAnsi="Arial" w:hint="eastAsia"/>
          <w:b/>
        </w:rPr>
        <w:t>５</w:t>
      </w:r>
      <w:r w:rsidR="00360295" w:rsidRPr="00EF15F2">
        <w:rPr>
          <w:rFonts w:ascii="Arial" w:eastAsia="HGｺﾞｼｯｸM" w:hAnsi="Arial" w:hint="eastAsia"/>
          <w:b/>
        </w:rPr>
        <w:t>：</w:t>
      </w:r>
      <w:r w:rsidR="003376FF" w:rsidRPr="00EF15F2">
        <w:rPr>
          <w:rFonts w:ascii="Arial" w:eastAsia="HGｺﾞｼｯｸM" w:hAnsi="Arial" w:hint="eastAsia"/>
          <w:b/>
        </w:rPr>
        <w:t>０</w:t>
      </w:r>
      <w:r w:rsidR="00B6489A" w:rsidRPr="00EF15F2">
        <w:rPr>
          <w:rFonts w:ascii="Arial" w:eastAsia="HGｺﾞｼｯｸM" w:hAnsi="Arial" w:hint="eastAsia"/>
          <w:b/>
        </w:rPr>
        <w:t>０～１７</w:t>
      </w:r>
      <w:r w:rsidR="00AD3575" w:rsidRPr="00EF15F2">
        <w:rPr>
          <w:rFonts w:ascii="Arial" w:eastAsia="HGｺﾞｼｯｸM" w:hAnsi="Arial" w:hint="eastAsia"/>
          <w:b/>
        </w:rPr>
        <w:t>：</w:t>
      </w:r>
      <w:r w:rsidR="00542A49" w:rsidRPr="00EF15F2">
        <w:rPr>
          <w:rFonts w:ascii="Arial" w:eastAsia="HGｺﾞｼｯｸM" w:hAnsi="Arial" w:hint="eastAsia"/>
          <w:b/>
        </w:rPr>
        <w:t>３</w:t>
      </w:r>
      <w:r w:rsidR="00AD3575" w:rsidRPr="00EF15F2">
        <w:rPr>
          <w:rFonts w:ascii="Arial" w:eastAsia="HGｺﾞｼｯｸM" w:hAnsi="Arial" w:hint="eastAsia"/>
          <w:b/>
        </w:rPr>
        <w:t>０</w:t>
      </w:r>
      <w:r w:rsidR="00382892" w:rsidRPr="00EF15F2">
        <w:rPr>
          <w:rFonts w:ascii="Arial" w:eastAsia="HGｺﾞｼｯｸM" w:hAnsi="Arial" w:hint="eastAsia"/>
          <w:b/>
        </w:rPr>
        <w:t>（受付</w:t>
      </w:r>
      <w:r w:rsidR="00382892" w:rsidRPr="00EF15F2">
        <w:rPr>
          <w:rFonts w:ascii="Arial" w:eastAsia="HGｺﾞｼｯｸM" w:hAnsi="Arial" w:hint="eastAsia"/>
          <w:b/>
        </w:rPr>
        <w:t>14:30</w:t>
      </w:r>
      <w:r w:rsidR="00382892" w:rsidRPr="00EF15F2">
        <w:rPr>
          <w:rFonts w:ascii="Arial" w:eastAsia="HGｺﾞｼｯｸM" w:hAnsi="Arial" w:hint="eastAsia"/>
          <w:b/>
        </w:rPr>
        <w:t>～）</w:t>
      </w:r>
    </w:p>
    <w:p w:rsidR="007343A3" w:rsidRPr="007343A3" w:rsidRDefault="008E5B80" w:rsidP="007343A3">
      <w:pPr>
        <w:framePr w:hSpace="142" w:wrap="around" w:vAnchor="text" w:hAnchor="margin" w:x="-209" w:y="79"/>
        <w:spacing w:line="240" w:lineRule="exact"/>
        <w:ind w:firstLineChars="100" w:firstLine="210"/>
        <w:rPr>
          <w:rFonts w:ascii="Arial" w:eastAsia="HGｺﾞｼｯｸM" w:hAnsi="Arial" w:cs="メイリオ"/>
          <w:kern w:val="2"/>
          <w:sz w:val="21"/>
          <w:szCs w:val="21"/>
        </w:rPr>
      </w:pPr>
      <w:r w:rsidRPr="007343A3">
        <w:rPr>
          <w:rFonts w:ascii="Arial" w:eastAsia="HGｺﾞｼｯｸM" w:hAnsi="Arial" w:hint="eastAsia"/>
          <w:sz w:val="21"/>
          <w:szCs w:val="21"/>
        </w:rPr>
        <w:t>◆</w:t>
      </w:r>
      <w:r w:rsidR="00C12B02" w:rsidRPr="007343A3">
        <w:rPr>
          <w:rFonts w:ascii="Arial" w:eastAsia="HGｺﾞｼｯｸM" w:hAnsi="Arial" w:hint="eastAsia"/>
          <w:sz w:val="21"/>
          <w:szCs w:val="21"/>
        </w:rPr>
        <w:t>会　場</w:t>
      </w:r>
      <w:r w:rsidR="00471DBC" w:rsidRPr="007343A3">
        <w:rPr>
          <w:rFonts w:ascii="Arial" w:eastAsia="HGｺﾞｼｯｸM" w:hAnsi="Arial" w:hint="eastAsia"/>
          <w:sz w:val="21"/>
          <w:szCs w:val="21"/>
        </w:rPr>
        <w:t xml:space="preserve">　　</w:t>
      </w:r>
      <w:r w:rsidR="007343A3"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ナレッジキャピタル　コングレコンベンションセンター　北館</w:t>
      </w:r>
      <w:r w:rsidR="007343A3"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 xml:space="preserve"> </w:t>
      </w:r>
      <w:r w:rsidR="007343A3"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地下</w:t>
      </w:r>
      <w:r w:rsidR="007343A3"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2</w:t>
      </w:r>
      <w:r w:rsidR="007343A3"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階　ルーム</w:t>
      </w:r>
      <w:r w:rsidR="00BF3181">
        <w:rPr>
          <w:rFonts w:ascii="Arial" w:eastAsia="HGｺﾞｼｯｸM" w:hAnsi="Arial" w:cs="メイリオ" w:hint="eastAsia"/>
          <w:kern w:val="2"/>
          <w:sz w:val="21"/>
          <w:szCs w:val="21"/>
        </w:rPr>
        <w:t>１</w:t>
      </w:r>
    </w:p>
    <w:p w:rsidR="007343A3" w:rsidRPr="007343A3" w:rsidRDefault="007343A3" w:rsidP="007343A3">
      <w:pPr>
        <w:framePr w:hSpace="142" w:wrap="around" w:vAnchor="text" w:hAnchor="margin" w:x="-209" w:y="79"/>
        <w:widowControl w:val="0"/>
        <w:spacing w:line="240" w:lineRule="exact"/>
        <w:ind w:firstLineChars="750" w:firstLine="1575"/>
        <w:jc w:val="both"/>
        <w:rPr>
          <w:rFonts w:ascii="Arial" w:eastAsia="HGｺﾞｼｯｸM" w:hAnsi="Arial" w:cs="メイリオ"/>
          <w:kern w:val="2"/>
          <w:sz w:val="21"/>
          <w:szCs w:val="21"/>
        </w:rPr>
      </w:pPr>
      <w:r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（大阪市北区大深町</w:t>
      </w:r>
      <w:r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 xml:space="preserve">3-1 </w:t>
      </w:r>
      <w:r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グランフロント大阪）</w:t>
      </w:r>
    </w:p>
    <w:p w:rsidR="007343A3" w:rsidRPr="007343A3" w:rsidRDefault="007343A3" w:rsidP="007343A3">
      <w:pPr>
        <w:framePr w:hSpace="142" w:wrap="around" w:vAnchor="text" w:hAnchor="margin" w:x="-209" w:y="79"/>
        <w:widowControl w:val="0"/>
        <w:spacing w:line="240" w:lineRule="exact"/>
        <w:ind w:firstLineChars="700" w:firstLine="1470"/>
        <w:jc w:val="both"/>
        <w:rPr>
          <w:rFonts w:ascii="Arial" w:eastAsia="HGｺﾞｼｯｸM" w:hAnsi="Arial" w:cs="メイリオ"/>
          <w:kern w:val="2"/>
          <w:sz w:val="21"/>
          <w:szCs w:val="21"/>
        </w:rPr>
      </w:pPr>
      <w:r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URL</w:t>
      </w:r>
      <w:r w:rsidRPr="007343A3">
        <w:rPr>
          <w:rFonts w:ascii="Arial" w:eastAsia="HGｺﾞｼｯｸM" w:hAnsi="Arial" w:cs="メイリオ" w:hint="eastAsia"/>
          <w:kern w:val="2"/>
          <w:sz w:val="21"/>
          <w:szCs w:val="21"/>
        </w:rPr>
        <w:t>：</w:t>
      </w:r>
      <w:r w:rsidRPr="007343A3">
        <w:rPr>
          <w:rFonts w:ascii="Arial" w:eastAsia="HGｺﾞｼｯｸM" w:hAnsi="Arial" w:cs="メイリオ"/>
          <w:kern w:val="2"/>
          <w:sz w:val="21"/>
          <w:szCs w:val="21"/>
        </w:rPr>
        <w:t xml:space="preserve"> http://www.congre-cc.jp/access/</w:t>
      </w:r>
    </w:p>
    <w:p w:rsidR="00B6489A" w:rsidRPr="007343A3" w:rsidRDefault="007343A3" w:rsidP="005D4013">
      <w:pPr>
        <w:spacing w:line="240" w:lineRule="exact"/>
        <w:ind w:leftChars="900" w:left="2260" w:hangingChars="50" w:hanging="100"/>
        <w:rPr>
          <w:rFonts w:ascii="Arial" w:eastAsia="HGｺﾞｼｯｸM" w:hAnsi="Arial"/>
          <w:sz w:val="21"/>
          <w:szCs w:val="21"/>
        </w:rPr>
      </w:pP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&lt;JR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「大阪」駅、地下鉄御堂筋線「梅田」駅、阪急「梅田」駅より徒歩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3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分</w:t>
      </w:r>
      <w:r>
        <w:rPr>
          <w:rFonts w:ascii="Arial" w:eastAsia="HGｺﾞｼｯｸM" w:hAnsi="Arial" w:cs="メイリオ" w:hint="eastAsia"/>
          <w:kern w:val="2"/>
          <w:sz w:val="20"/>
          <w:szCs w:val="20"/>
        </w:rPr>
        <w:t>、阪神「梅田」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駅より徒歩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6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分</w:t>
      </w:r>
      <w:r w:rsidRPr="007343A3">
        <w:rPr>
          <w:rFonts w:ascii="Arial" w:eastAsia="HGｺﾞｼｯｸM" w:hAnsi="Arial" w:cs="メイリオ" w:hint="eastAsia"/>
          <w:kern w:val="2"/>
          <w:sz w:val="20"/>
          <w:szCs w:val="20"/>
        </w:rPr>
        <w:t>&gt;</w:t>
      </w:r>
    </w:p>
    <w:p w:rsidR="008009D3" w:rsidRPr="00382892" w:rsidRDefault="00CF7C61" w:rsidP="007343A3">
      <w:pPr>
        <w:spacing w:line="240" w:lineRule="exact"/>
        <w:rPr>
          <w:rFonts w:ascii="Arial" w:eastAsia="HGｺﾞｼｯｸM" w:hAnsi="Arial"/>
          <w:sz w:val="21"/>
          <w:szCs w:val="21"/>
        </w:rPr>
        <w:sectPr w:rsidR="008009D3" w:rsidRPr="00382892" w:rsidSect="00940C65">
          <w:footerReference w:type="default" r:id="rId11"/>
          <w:type w:val="continuous"/>
          <w:pgSz w:w="11906" w:h="16838" w:code="9"/>
          <w:pgMar w:top="454" w:right="851" w:bottom="624" w:left="851" w:header="6" w:footer="449" w:gutter="0"/>
          <w:cols w:space="425"/>
          <w:docGrid w:linePitch="360"/>
        </w:sectPr>
      </w:pPr>
      <w:r w:rsidRPr="007343A3">
        <w:rPr>
          <w:rFonts w:ascii="Arial" w:eastAsia="HGｺﾞｼｯｸM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379D" wp14:editId="173444B9">
                <wp:simplePos x="0" y="0"/>
                <wp:positionH relativeFrom="margin">
                  <wp:posOffset>3488690</wp:posOffset>
                </wp:positionH>
                <wp:positionV relativeFrom="paragraph">
                  <wp:posOffset>73660</wp:posOffset>
                </wp:positionV>
                <wp:extent cx="0" cy="2914650"/>
                <wp:effectExtent l="38100" t="38100" r="57150" b="57150"/>
                <wp:wrapNone/>
                <wp:docPr id="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left:0;text-align:left;margin-left:274.7pt;margin-top:5.8pt;width:0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">
                <v:stroke startarrow="diamond" endarrow="diamond"/>
                <w10:wrap anchorx="margin"/>
              </v:shape>
            </w:pict>
          </mc:Fallback>
        </mc:AlternateContent>
      </w:r>
      <w:r w:rsidR="00407ADE" w:rsidRPr="007343A3">
        <w:rPr>
          <w:rFonts w:ascii="Arial" w:eastAsia="HGｺﾞｼｯｸM" w:hAnsi="Arial" w:hint="eastAsia"/>
          <w:sz w:val="21"/>
          <w:szCs w:val="21"/>
        </w:rPr>
        <w:t xml:space="preserve">　　　　　</w:t>
      </w:r>
    </w:p>
    <w:p w:rsidR="00EF15F2" w:rsidRDefault="00B73EC2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lastRenderedPageBreak/>
        <w:t>◆プログラム</w:t>
      </w:r>
      <w:r w:rsidR="00C41974" w:rsidRPr="007343A3">
        <w:rPr>
          <w:rFonts w:ascii="Arial" w:eastAsia="HGｺﾞｼｯｸM" w:hAnsi="Arial" w:hint="eastAsia"/>
          <w:sz w:val="20"/>
          <w:szCs w:val="20"/>
        </w:rPr>
        <w:t>（案）</w:t>
      </w:r>
    </w:p>
    <w:p w:rsidR="005A12B6" w:rsidRPr="007343A3" w:rsidRDefault="00EF15F2" w:rsidP="00EF15F2">
      <w:pPr>
        <w:spacing w:line="240" w:lineRule="exact"/>
        <w:ind w:firstLineChars="100" w:firstLine="180"/>
        <w:rPr>
          <w:rFonts w:ascii="Arial" w:eastAsia="HGｺﾞｼｯｸM" w:hAnsi="Arial"/>
          <w:sz w:val="20"/>
          <w:szCs w:val="20"/>
        </w:rPr>
      </w:pPr>
      <w:r w:rsidRPr="00EF15F2">
        <w:rPr>
          <w:rFonts w:ascii="Arial" w:eastAsia="HGｺﾞｼｯｸM" w:hAnsi="Arial" w:hint="eastAsia"/>
          <w:sz w:val="18"/>
          <w:szCs w:val="18"/>
        </w:rPr>
        <w:t>※場合により変更になる可能性ございます</w:t>
      </w:r>
      <w:r>
        <w:rPr>
          <w:rFonts w:ascii="Arial" w:eastAsia="HGｺﾞｼｯｸM" w:hAnsi="Arial" w:hint="eastAsia"/>
          <w:sz w:val="18"/>
          <w:szCs w:val="18"/>
        </w:rPr>
        <w:t>事をご了承下さい。</w:t>
      </w:r>
    </w:p>
    <w:p w:rsidR="00611C42" w:rsidRPr="00AB545B" w:rsidRDefault="00565D2E" w:rsidP="009A377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15:00</w:t>
      </w:r>
      <w:r w:rsidRPr="00AB545B">
        <w:rPr>
          <w:rFonts w:ascii="Arial" w:eastAsia="HGｺﾞｼｯｸM" w:hAnsi="Arial" w:hint="eastAsia"/>
          <w:sz w:val="20"/>
          <w:szCs w:val="20"/>
        </w:rPr>
        <w:tab/>
      </w:r>
      <w:r w:rsidR="00611C42" w:rsidRPr="00AB545B">
        <w:rPr>
          <w:rFonts w:ascii="Arial" w:eastAsia="HGｺﾞｼｯｸM" w:hAnsi="Arial" w:hint="eastAsia"/>
          <w:sz w:val="20"/>
          <w:szCs w:val="20"/>
        </w:rPr>
        <w:t>開会ご挨拶　インド商工会議所連合会</w:t>
      </w:r>
    </w:p>
    <w:p w:rsidR="009A3773" w:rsidRPr="00AB545B" w:rsidRDefault="006B01D1" w:rsidP="009A377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15:05</w:t>
      </w:r>
      <w:r w:rsidR="00611C42" w:rsidRPr="00AB545B">
        <w:rPr>
          <w:rFonts w:ascii="Arial" w:eastAsia="HGｺﾞｼｯｸM" w:hAnsi="Arial" w:hint="eastAsia"/>
          <w:sz w:val="20"/>
          <w:szCs w:val="20"/>
        </w:rPr>
        <w:t xml:space="preserve"> </w:t>
      </w:r>
      <w:r w:rsidR="00986C61" w:rsidRPr="00AB545B">
        <w:rPr>
          <w:rFonts w:ascii="Arial" w:eastAsia="HGｺﾞｼｯｸM" w:hAnsi="Arial" w:hint="eastAsia"/>
          <w:sz w:val="20"/>
          <w:szCs w:val="20"/>
        </w:rPr>
        <w:t xml:space="preserve">ご挨拶　</w:t>
      </w:r>
      <w:r w:rsidR="006C6391" w:rsidRPr="00AB545B">
        <w:rPr>
          <w:rFonts w:ascii="Arial" w:eastAsia="HGｺﾞｼｯｸM" w:hAnsi="Arial" w:hint="eastAsia"/>
          <w:sz w:val="20"/>
          <w:szCs w:val="20"/>
        </w:rPr>
        <w:t xml:space="preserve">　</w:t>
      </w:r>
    </w:p>
    <w:p w:rsidR="005A12B6" w:rsidRPr="00AB545B" w:rsidRDefault="009A3773" w:rsidP="00611C42">
      <w:pPr>
        <w:spacing w:line="240" w:lineRule="exact"/>
        <w:ind w:firstLineChars="400" w:firstLine="800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アシーム・マハジャン</w:t>
      </w:r>
      <w:r w:rsidR="006C6391" w:rsidRPr="00AB545B">
        <w:rPr>
          <w:rFonts w:ascii="Arial" w:eastAsia="HGｺﾞｼｯｸM" w:hAnsi="Arial" w:hint="eastAsia"/>
          <w:sz w:val="20"/>
          <w:szCs w:val="20"/>
        </w:rPr>
        <w:t>在大阪・神戸インド総領事</w:t>
      </w:r>
    </w:p>
    <w:p w:rsidR="00F22FE9" w:rsidRPr="00AB545B" w:rsidRDefault="006D50BD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 xml:space="preserve">15:20 </w:t>
      </w:r>
      <w:r w:rsidR="0048677D" w:rsidRPr="00AB545B">
        <w:rPr>
          <w:rFonts w:ascii="Arial" w:eastAsia="HGｺﾞｼｯｸM" w:hAnsi="Arial" w:hint="eastAsia"/>
          <w:sz w:val="20"/>
          <w:szCs w:val="20"/>
        </w:rPr>
        <w:t>「新土地収用法の概要」</w:t>
      </w:r>
    </w:p>
    <w:p w:rsidR="00565D2E" w:rsidRPr="00AB545B" w:rsidRDefault="00804F57" w:rsidP="00611C42">
      <w:pPr>
        <w:spacing w:line="240" w:lineRule="exact"/>
        <w:ind w:firstLineChars="400" w:firstLine="800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DSK</w:t>
      </w:r>
      <w:r w:rsidRPr="00AB545B">
        <w:rPr>
          <w:rFonts w:ascii="Arial" w:eastAsia="HGｺﾞｼｯｸM" w:hAnsi="Arial" w:hint="eastAsia"/>
          <w:sz w:val="20"/>
          <w:szCs w:val="20"/>
        </w:rPr>
        <w:t>法律事務所</w:t>
      </w:r>
      <w:r w:rsidR="00565D2E" w:rsidRPr="00AB545B">
        <w:rPr>
          <w:rFonts w:ascii="Arial" w:eastAsia="HGｺﾞｼｯｸM" w:hAnsi="Arial" w:hint="eastAsia"/>
          <w:sz w:val="20"/>
          <w:szCs w:val="20"/>
        </w:rPr>
        <w:t xml:space="preserve">　</w:t>
      </w:r>
      <w:r w:rsidR="0048677D" w:rsidRPr="00AB545B">
        <w:rPr>
          <w:rFonts w:ascii="Arial" w:eastAsia="HGｺﾞｼｯｸM" w:hAnsi="Arial" w:hint="eastAsia"/>
          <w:sz w:val="20"/>
          <w:szCs w:val="20"/>
        </w:rPr>
        <w:t>パートナー</w:t>
      </w:r>
      <w:r w:rsidRPr="00AB545B">
        <w:rPr>
          <w:rFonts w:ascii="Arial" w:eastAsia="HGｺﾞｼｯｸM" w:hAnsi="Arial" w:hint="eastAsia"/>
          <w:sz w:val="20"/>
          <w:szCs w:val="20"/>
        </w:rPr>
        <w:t xml:space="preserve">　</w:t>
      </w:r>
    </w:p>
    <w:p w:rsidR="00565D2E" w:rsidRPr="00AB545B" w:rsidRDefault="006D50BD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16</w:t>
      </w:r>
      <w:r w:rsidR="0078377D" w:rsidRPr="00AB545B">
        <w:rPr>
          <w:rFonts w:ascii="Arial" w:eastAsia="HGｺﾞｼｯｸM" w:hAnsi="Arial" w:hint="eastAsia"/>
          <w:sz w:val="20"/>
          <w:szCs w:val="20"/>
        </w:rPr>
        <w:t>:</w:t>
      </w:r>
      <w:r w:rsidRPr="00AB545B">
        <w:rPr>
          <w:rFonts w:ascii="Arial" w:eastAsia="HGｺﾞｼｯｸM" w:hAnsi="Arial" w:hint="eastAsia"/>
          <w:sz w:val="20"/>
          <w:szCs w:val="20"/>
        </w:rPr>
        <w:t>0</w:t>
      </w:r>
      <w:r w:rsidR="00565D2E" w:rsidRPr="00AB545B">
        <w:rPr>
          <w:rFonts w:ascii="Arial" w:eastAsia="HGｺﾞｼｯｸM" w:hAnsi="Arial" w:hint="eastAsia"/>
          <w:sz w:val="20"/>
          <w:szCs w:val="20"/>
        </w:rPr>
        <w:t>0</w:t>
      </w:r>
      <w:r w:rsidR="00565D2E" w:rsidRPr="00AB545B">
        <w:rPr>
          <w:rFonts w:ascii="Arial" w:eastAsia="HGｺﾞｼｯｸM" w:hAnsi="Arial" w:hint="eastAsia"/>
          <w:sz w:val="20"/>
          <w:szCs w:val="20"/>
        </w:rPr>
        <w:tab/>
      </w:r>
      <w:r w:rsidR="00565D2E" w:rsidRPr="00AB545B">
        <w:rPr>
          <w:rFonts w:ascii="Arial" w:eastAsia="HGｺﾞｼｯｸM" w:hAnsi="Arial" w:hint="eastAsia"/>
          <w:sz w:val="20"/>
          <w:szCs w:val="20"/>
        </w:rPr>
        <w:t>基調講演「</w:t>
      </w:r>
      <w:r w:rsidR="00AB545B" w:rsidRPr="00AB545B">
        <w:rPr>
          <w:rFonts w:ascii="Arial" w:eastAsia="HGｺﾞｼｯｸM" w:hAnsi="Arial" w:hint="eastAsia"/>
          <w:sz w:val="20"/>
          <w:szCs w:val="20"/>
        </w:rPr>
        <w:t>外資誘致への取組み</w:t>
      </w:r>
      <w:r w:rsidR="00565D2E" w:rsidRPr="00AB545B">
        <w:rPr>
          <w:rFonts w:ascii="Arial" w:eastAsia="HGｺﾞｼｯｸM" w:hAnsi="Arial" w:hint="eastAsia"/>
          <w:sz w:val="20"/>
          <w:szCs w:val="20"/>
        </w:rPr>
        <w:t>」</w:t>
      </w:r>
    </w:p>
    <w:p w:rsidR="00565D2E" w:rsidRPr="00AB545B" w:rsidRDefault="00565D2E" w:rsidP="00611C42">
      <w:pPr>
        <w:spacing w:line="240" w:lineRule="exact"/>
        <w:ind w:firstLineChars="400" w:firstLine="800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インド・ハリヤナ州政府</w:t>
      </w:r>
    </w:p>
    <w:p w:rsidR="006A3388" w:rsidRPr="00AB545B" w:rsidRDefault="006D50BD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17:0</w:t>
      </w:r>
      <w:r w:rsidR="00565D2E" w:rsidRPr="00AB545B">
        <w:rPr>
          <w:rFonts w:ascii="Arial" w:eastAsia="HGｺﾞｼｯｸM" w:hAnsi="Arial" w:hint="eastAsia"/>
          <w:sz w:val="20"/>
          <w:szCs w:val="20"/>
        </w:rPr>
        <w:t>0</w:t>
      </w:r>
      <w:r w:rsidR="00565D2E" w:rsidRPr="00AB545B">
        <w:rPr>
          <w:rFonts w:ascii="Arial" w:eastAsia="HGｺﾞｼｯｸM" w:hAnsi="Arial" w:hint="eastAsia"/>
          <w:sz w:val="20"/>
          <w:szCs w:val="20"/>
        </w:rPr>
        <w:tab/>
      </w:r>
      <w:r w:rsidRPr="00AB545B">
        <w:rPr>
          <w:rFonts w:ascii="Arial" w:eastAsia="HGｺﾞｼｯｸM" w:hAnsi="Arial" w:hint="eastAsia"/>
          <w:sz w:val="20"/>
          <w:szCs w:val="20"/>
        </w:rPr>
        <w:t>企業プレゼン「工業団地開発への取組み」</w:t>
      </w:r>
      <w:r w:rsidR="00AB545B">
        <w:rPr>
          <w:rFonts w:ascii="Arial" w:eastAsia="HGｺﾞｼｯｸM" w:hAnsi="Arial" w:hint="eastAsia"/>
          <w:sz w:val="20"/>
          <w:szCs w:val="20"/>
        </w:rPr>
        <w:t>（予定）</w:t>
      </w:r>
    </w:p>
    <w:p w:rsidR="00611C42" w:rsidRPr="00AB545B" w:rsidRDefault="006D50BD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>17:2</w:t>
      </w:r>
      <w:r w:rsidR="00611C42" w:rsidRPr="00AB545B">
        <w:rPr>
          <w:rFonts w:ascii="Arial" w:eastAsia="HGｺﾞｼｯｸM" w:hAnsi="Arial" w:hint="eastAsia"/>
          <w:sz w:val="20"/>
          <w:szCs w:val="20"/>
        </w:rPr>
        <w:t>0</w:t>
      </w:r>
      <w:r w:rsidRPr="00AB545B">
        <w:rPr>
          <w:rFonts w:ascii="Arial" w:eastAsia="HGｺﾞｼｯｸM" w:hAnsi="Arial" w:hint="eastAsia"/>
          <w:sz w:val="20"/>
          <w:szCs w:val="20"/>
        </w:rPr>
        <w:tab/>
      </w:r>
      <w:r w:rsidRPr="00AB545B">
        <w:rPr>
          <w:rFonts w:ascii="Arial" w:eastAsia="HGｺﾞｼｯｸM" w:hAnsi="Arial" w:hint="eastAsia"/>
          <w:sz w:val="20"/>
          <w:szCs w:val="20"/>
        </w:rPr>
        <w:t>名刺交換会</w:t>
      </w:r>
    </w:p>
    <w:p w:rsidR="0078377D" w:rsidRPr="00AB545B" w:rsidRDefault="006D50BD" w:rsidP="006D50BD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AB545B">
        <w:rPr>
          <w:rFonts w:ascii="Arial" w:eastAsia="HGｺﾞｼｯｸM" w:hAnsi="Arial" w:hint="eastAsia"/>
          <w:sz w:val="20"/>
          <w:szCs w:val="20"/>
        </w:rPr>
        <w:t xml:space="preserve">17:30 </w:t>
      </w:r>
      <w:r w:rsidRPr="00AB545B">
        <w:rPr>
          <w:rFonts w:ascii="Arial" w:eastAsia="HGｺﾞｼｯｸM" w:hAnsi="Arial" w:hint="eastAsia"/>
          <w:sz w:val="20"/>
          <w:szCs w:val="20"/>
        </w:rPr>
        <w:t>終了</w:t>
      </w:r>
    </w:p>
    <w:p w:rsidR="00C96D7F" w:rsidRPr="007343A3" w:rsidRDefault="00C96D7F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Pr="007343A3">
        <w:rPr>
          <w:rFonts w:ascii="Arial" w:eastAsia="HGｺﾞｼｯｸM" w:hAnsi="Arial"/>
          <w:sz w:val="20"/>
          <w:szCs w:val="20"/>
        </w:rPr>
        <w:t>定</w:t>
      </w:r>
      <w:r w:rsidRPr="007343A3">
        <w:rPr>
          <w:rFonts w:ascii="Arial" w:eastAsia="HGｺﾞｼｯｸM" w:hAnsi="Arial" w:hint="eastAsia"/>
          <w:sz w:val="20"/>
          <w:szCs w:val="20"/>
        </w:rPr>
        <w:t xml:space="preserve">　</w:t>
      </w:r>
      <w:r w:rsidRPr="007343A3">
        <w:rPr>
          <w:rFonts w:ascii="Arial" w:eastAsia="HGｺﾞｼｯｸM" w:hAnsi="Arial"/>
          <w:sz w:val="20"/>
          <w:szCs w:val="20"/>
        </w:rPr>
        <w:t>員</w:t>
      </w:r>
      <w:r w:rsidR="00BF3181">
        <w:rPr>
          <w:rFonts w:ascii="Arial" w:eastAsia="HGｺﾞｼｯｸM" w:hAnsi="Arial" w:hint="eastAsia"/>
          <w:sz w:val="20"/>
          <w:szCs w:val="20"/>
        </w:rPr>
        <w:t xml:space="preserve">　</w:t>
      </w:r>
      <w:r w:rsidR="00BF3181">
        <w:rPr>
          <w:rFonts w:ascii="Arial" w:eastAsia="HGｺﾞｼｯｸM" w:hAnsi="Arial" w:hint="eastAsia"/>
          <w:sz w:val="20"/>
          <w:szCs w:val="20"/>
        </w:rPr>
        <w:t>70</w:t>
      </w:r>
      <w:r w:rsidRPr="007343A3">
        <w:rPr>
          <w:rFonts w:ascii="Arial" w:eastAsia="HGｺﾞｼｯｸM" w:hAnsi="Arial"/>
          <w:sz w:val="20"/>
          <w:szCs w:val="20"/>
        </w:rPr>
        <w:t>名</w:t>
      </w:r>
    </w:p>
    <w:p w:rsidR="00C96D7F" w:rsidRPr="007343A3" w:rsidRDefault="00C96D7F" w:rsidP="006E5975">
      <w:pPr>
        <w:spacing w:line="240" w:lineRule="exact"/>
        <w:ind w:firstLineChars="100" w:firstLine="200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t>※</w:t>
      </w:r>
      <w:r w:rsidRPr="007343A3">
        <w:rPr>
          <w:rFonts w:ascii="Arial" w:eastAsia="HGｺﾞｼｯｸM" w:hAnsi="Arial"/>
          <w:sz w:val="20"/>
          <w:szCs w:val="20"/>
        </w:rPr>
        <w:t>先着順受付</w:t>
      </w:r>
      <w:r w:rsidRPr="007343A3">
        <w:rPr>
          <w:rFonts w:ascii="Arial" w:eastAsia="HGｺﾞｼｯｸM" w:hAnsi="Arial" w:hint="eastAsia"/>
          <w:sz w:val="20"/>
          <w:szCs w:val="20"/>
        </w:rPr>
        <w:t>。定員とな</w:t>
      </w:r>
      <w:r w:rsidR="00EF15F2">
        <w:rPr>
          <w:rFonts w:ascii="Arial" w:eastAsia="HGｺﾞｼｯｸM" w:hAnsi="Arial" w:hint="eastAsia"/>
          <w:sz w:val="20"/>
          <w:szCs w:val="20"/>
        </w:rPr>
        <w:t>り次第、締切らせて頂きます。</w:t>
      </w:r>
    </w:p>
    <w:p w:rsidR="00382892" w:rsidRDefault="00382892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>
        <w:rPr>
          <w:rFonts w:ascii="Arial" w:eastAsia="HGｺﾞｼｯｸM" w:hAnsi="Arial" w:hint="eastAsia"/>
          <w:sz w:val="20"/>
          <w:szCs w:val="20"/>
        </w:rPr>
        <w:t>◆言語：日―英</w:t>
      </w:r>
      <w:r w:rsidRPr="006D50BD">
        <w:rPr>
          <w:rFonts w:ascii="Arial" w:eastAsia="HGｺﾞｼｯｸM" w:hAnsi="Arial" w:hint="eastAsia"/>
          <w:sz w:val="20"/>
          <w:szCs w:val="20"/>
        </w:rPr>
        <w:t>（逐次通訳）</w:t>
      </w:r>
    </w:p>
    <w:p w:rsidR="00282E57" w:rsidRPr="00382892" w:rsidRDefault="007A1BCD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>
        <w:rPr>
          <w:rFonts w:ascii="Arial" w:eastAsia="HGｺﾞｼｯｸM" w:hAnsi="Arial" w:hint="eastAsia"/>
          <w:sz w:val="20"/>
          <w:szCs w:val="20"/>
        </w:rPr>
        <w:t>◆共催</w:t>
      </w:r>
      <w:r w:rsidR="00282E57" w:rsidRPr="00382892">
        <w:rPr>
          <w:rFonts w:ascii="Arial" w:eastAsia="HGｺﾞｼｯｸM" w:hAnsi="Arial" w:hint="eastAsia"/>
          <w:sz w:val="20"/>
          <w:szCs w:val="20"/>
        </w:rPr>
        <w:t>：大阪商工会議所・インド商工会議所連合会</w:t>
      </w:r>
    </w:p>
    <w:p w:rsidR="00282E57" w:rsidRPr="00382892" w:rsidRDefault="00282E57" w:rsidP="00382892">
      <w:pPr>
        <w:spacing w:line="240" w:lineRule="exact"/>
        <w:ind w:firstLineChars="100" w:firstLine="200"/>
        <w:rPr>
          <w:rFonts w:ascii="Arial" w:eastAsia="HGｺﾞｼｯｸM" w:hAnsi="Arial"/>
          <w:sz w:val="20"/>
          <w:szCs w:val="20"/>
        </w:rPr>
      </w:pPr>
      <w:r w:rsidRPr="00382892">
        <w:rPr>
          <w:rFonts w:ascii="Arial" w:eastAsia="HGｺﾞｼｯｸM" w:hAnsi="Arial" w:hint="eastAsia"/>
          <w:sz w:val="20"/>
          <w:szCs w:val="20"/>
        </w:rPr>
        <w:t>後援：公益財団法人</w:t>
      </w:r>
      <w:r w:rsidRPr="00382892">
        <w:rPr>
          <w:rFonts w:ascii="Arial" w:eastAsia="HGｺﾞｼｯｸM" w:hAnsi="Arial" w:hint="eastAsia"/>
          <w:sz w:val="20"/>
          <w:szCs w:val="20"/>
        </w:rPr>
        <w:t xml:space="preserve"> </w:t>
      </w:r>
      <w:r w:rsidRPr="00382892">
        <w:rPr>
          <w:rFonts w:ascii="Arial" w:eastAsia="HGｺﾞｼｯｸM" w:hAnsi="Arial" w:hint="eastAsia"/>
          <w:sz w:val="20"/>
          <w:szCs w:val="20"/>
        </w:rPr>
        <w:t>笹川平和財団</w:t>
      </w:r>
    </w:p>
    <w:p w:rsidR="00282E57" w:rsidRPr="007343A3" w:rsidRDefault="00BF3181" w:rsidP="00382892">
      <w:pPr>
        <w:tabs>
          <w:tab w:val="left" w:pos="1470"/>
        </w:tabs>
        <w:spacing w:line="240" w:lineRule="exact"/>
        <w:ind w:firstLineChars="100" w:firstLine="200"/>
        <w:rPr>
          <w:rFonts w:ascii="Arial" w:eastAsia="HGｺﾞｼｯｸM" w:hAnsi="Arial"/>
          <w:sz w:val="20"/>
          <w:szCs w:val="20"/>
        </w:rPr>
      </w:pPr>
      <w:r w:rsidRPr="00382892">
        <w:rPr>
          <w:rFonts w:ascii="Arial" w:eastAsia="HGｺﾞｼｯｸM" w:hAnsi="Arial" w:hint="eastAsia"/>
          <w:sz w:val="20"/>
          <w:szCs w:val="20"/>
        </w:rPr>
        <w:t>協力：大阪府、</w:t>
      </w:r>
      <w:r w:rsidRPr="00382892">
        <w:rPr>
          <w:rFonts w:ascii="Arial" w:eastAsia="HGｺﾞｼｯｸM" w:hAnsi="Arial" w:hint="eastAsia"/>
          <w:sz w:val="20"/>
          <w:szCs w:val="20"/>
        </w:rPr>
        <w:t>IBPC</w:t>
      </w:r>
      <w:r w:rsidRPr="00382892">
        <w:rPr>
          <w:rFonts w:ascii="Arial" w:eastAsia="HGｺﾞｼｯｸM" w:hAnsi="Arial" w:hint="eastAsia"/>
          <w:sz w:val="20"/>
          <w:szCs w:val="20"/>
        </w:rPr>
        <w:t>大阪</w:t>
      </w:r>
    </w:p>
    <w:p w:rsidR="00C96D7F" w:rsidRPr="007343A3" w:rsidRDefault="00BF3181" w:rsidP="00BF3181">
      <w:pPr>
        <w:spacing w:line="240" w:lineRule="exact"/>
        <w:ind w:leftChars="200" w:left="480" w:firstLineChars="2600" w:firstLine="4680"/>
        <w:rPr>
          <w:rFonts w:ascii="Arial" w:eastAsia="HGｺﾞｼｯｸM" w:hAnsi="Arial"/>
          <w:sz w:val="20"/>
          <w:szCs w:val="20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　</w:t>
      </w:r>
    </w:p>
    <w:p w:rsidR="007A1BCD" w:rsidRDefault="007A1BCD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</w:p>
    <w:p w:rsidR="00AB545B" w:rsidRDefault="00AB545B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</w:p>
    <w:p w:rsidR="007573DC" w:rsidRPr="007343A3" w:rsidRDefault="007573DC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lastRenderedPageBreak/>
        <w:t>◆主要来日メンバー</w:t>
      </w:r>
    </w:p>
    <w:p w:rsidR="00EF15F2" w:rsidRDefault="00AB545B" w:rsidP="00AB545B">
      <w:pPr>
        <w:spacing w:line="240" w:lineRule="exact"/>
        <w:ind w:leftChars="200" w:left="480"/>
        <w:rPr>
          <w:rFonts w:ascii="Arial" w:eastAsia="HGｺﾞｼｯｸM" w:hAnsi="Arial"/>
          <w:sz w:val="20"/>
          <w:szCs w:val="20"/>
        </w:rPr>
      </w:pPr>
      <w:r>
        <w:rPr>
          <w:rFonts w:ascii="Arial" w:eastAsia="HGｺﾞｼｯｸM" w:hAnsi="Arial" w:hint="eastAsia"/>
          <w:sz w:val="20"/>
          <w:szCs w:val="20"/>
        </w:rPr>
        <w:t xml:space="preserve">Mr. S.S. </w:t>
      </w:r>
      <w:r>
        <w:rPr>
          <w:rFonts w:ascii="Arial" w:eastAsia="HGｺﾞｼｯｸM" w:hAnsi="Arial" w:hint="eastAsia"/>
          <w:sz w:val="20"/>
          <w:szCs w:val="20"/>
        </w:rPr>
        <w:t>ディロン</w:t>
      </w:r>
      <w:r>
        <w:rPr>
          <w:rFonts w:ascii="Arial" w:eastAsia="HGｺﾞｼｯｸM" w:hAnsi="Arial" w:hint="eastAsia"/>
          <w:sz w:val="20"/>
          <w:szCs w:val="20"/>
        </w:rPr>
        <w:t xml:space="preserve"> </w:t>
      </w:r>
      <w:r w:rsidR="007573DC" w:rsidRPr="007343A3">
        <w:rPr>
          <w:rFonts w:ascii="Arial" w:eastAsia="HGｺﾞｼｯｸM" w:hAnsi="Arial" w:hint="eastAsia"/>
          <w:sz w:val="20"/>
          <w:szCs w:val="20"/>
        </w:rPr>
        <w:t>ハリヤナ州首相首席</w:t>
      </w:r>
    </w:p>
    <w:p w:rsidR="007573DC" w:rsidRPr="007343A3" w:rsidRDefault="007573DC" w:rsidP="00AB545B">
      <w:pPr>
        <w:spacing w:line="240" w:lineRule="exact"/>
        <w:ind w:leftChars="200" w:left="480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t>秘書官（都市計画担当）兼</w:t>
      </w:r>
      <w:r w:rsidRPr="007343A3">
        <w:rPr>
          <w:rFonts w:ascii="Arial" w:eastAsia="HGｺﾞｼｯｸM" w:hAnsi="Arial" w:hint="eastAsia"/>
          <w:sz w:val="20"/>
          <w:szCs w:val="20"/>
        </w:rPr>
        <w:t xml:space="preserve"> </w:t>
      </w:r>
      <w:r w:rsidR="00AB545B">
        <w:rPr>
          <w:rFonts w:ascii="Arial" w:eastAsia="HGｺﾞｼｯｸM" w:hAnsi="Arial" w:hint="eastAsia"/>
          <w:sz w:val="20"/>
          <w:szCs w:val="20"/>
        </w:rPr>
        <w:t>ハリヤナ州産業インフ</w:t>
      </w:r>
      <w:r w:rsidRPr="007343A3">
        <w:rPr>
          <w:rFonts w:ascii="Arial" w:eastAsia="HGｺﾞｼｯｸM" w:hAnsi="Arial" w:hint="eastAsia"/>
          <w:sz w:val="20"/>
          <w:szCs w:val="20"/>
        </w:rPr>
        <w:t>ラ開発公社（</w:t>
      </w:r>
      <w:r w:rsidRPr="007343A3">
        <w:rPr>
          <w:rFonts w:ascii="Arial" w:eastAsia="HGｺﾞｼｯｸM" w:hAnsi="Arial" w:hint="eastAsia"/>
          <w:sz w:val="20"/>
          <w:szCs w:val="20"/>
        </w:rPr>
        <w:t>HSIIDC</w:t>
      </w:r>
      <w:r w:rsidR="00801F61">
        <w:rPr>
          <w:rFonts w:ascii="Arial" w:eastAsia="HGｺﾞｼｯｸM" w:hAnsi="Arial" w:hint="eastAsia"/>
          <w:sz w:val="20"/>
          <w:szCs w:val="20"/>
        </w:rPr>
        <w:t>）総裁</w:t>
      </w:r>
    </w:p>
    <w:p w:rsidR="00804F57" w:rsidRPr="007343A3" w:rsidRDefault="007573DC" w:rsidP="006E5975">
      <w:pPr>
        <w:spacing w:line="240" w:lineRule="exact"/>
        <w:rPr>
          <w:rFonts w:ascii="Arial" w:eastAsia="HGｺﾞｼｯｸM" w:hAnsi="Arial"/>
          <w:sz w:val="20"/>
          <w:szCs w:val="20"/>
        </w:rPr>
      </w:pPr>
      <w:bookmarkStart w:id="0" w:name="_GoBack"/>
      <w:bookmarkEnd w:id="0"/>
      <w:r w:rsidRPr="007343A3">
        <w:rPr>
          <w:rFonts w:ascii="Arial" w:eastAsia="HGｺﾞｼｯｸM" w:hAnsi="Arial" w:hint="eastAsia"/>
          <w:sz w:val="20"/>
          <w:szCs w:val="20"/>
        </w:rPr>
        <w:t>※その他、州政府高官、現地企業経営者など数名</w:t>
      </w:r>
    </w:p>
    <w:p w:rsidR="00EF15F2" w:rsidRDefault="00EF15F2" w:rsidP="007343A3">
      <w:pPr>
        <w:spacing w:line="240" w:lineRule="exact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C96D7F" w:rsidRPr="007343A3" w:rsidRDefault="00C96D7F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Pr="007343A3">
        <w:rPr>
          <w:rFonts w:ascii="Arial" w:eastAsia="HGｺﾞｼｯｸM" w:hAnsi="Arial"/>
          <w:sz w:val="20"/>
          <w:szCs w:val="20"/>
        </w:rPr>
        <w:t>参加費</w:t>
      </w:r>
      <w:r w:rsidRPr="007343A3">
        <w:rPr>
          <w:rFonts w:ascii="Arial" w:eastAsia="HGｺﾞｼｯｸM" w:hAnsi="Arial" w:hint="eastAsia"/>
          <w:sz w:val="20"/>
          <w:szCs w:val="20"/>
        </w:rPr>
        <w:tab/>
      </w:r>
      <w:r w:rsidRPr="007343A3">
        <w:rPr>
          <w:rFonts w:ascii="Arial" w:eastAsia="HGｺﾞｼｯｸM" w:hAnsi="Arial"/>
          <w:sz w:val="20"/>
          <w:szCs w:val="20"/>
        </w:rPr>
        <w:t>無　料</w:t>
      </w:r>
    </w:p>
    <w:p w:rsidR="003E3869" w:rsidRPr="007343A3" w:rsidRDefault="00AD3575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="003245D6" w:rsidRPr="007343A3">
        <w:rPr>
          <w:rFonts w:ascii="Arial" w:eastAsia="HGｺﾞｼｯｸM" w:hAnsi="Arial" w:hint="eastAsia"/>
          <w:sz w:val="20"/>
          <w:szCs w:val="20"/>
        </w:rPr>
        <w:t>申込方法</w:t>
      </w:r>
    </w:p>
    <w:p w:rsidR="006D50BD" w:rsidRDefault="006E5975" w:rsidP="006D50BD">
      <w:pPr>
        <w:spacing w:line="240" w:lineRule="exact"/>
        <w:ind w:firstLineChars="150" w:firstLine="360"/>
        <w:rPr>
          <w:rFonts w:ascii="Arial" w:eastAsia="HGｺﾞｼｯｸM" w:hAnsi="Arial"/>
          <w:sz w:val="20"/>
          <w:szCs w:val="20"/>
        </w:rPr>
      </w:pPr>
      <w:hyperlink r:id="rId12" w:history="1">
        <w:r w:rsidR="00986C61" w:rsidRPr="00986C61">
          <w:rPr>
            <w:rStyle w:val="a4"/>
            <w:rFonts w:ascii="Arial" w:eastAsia="HGｺﾞｼｯｸM" w:hAnsi="Arial" w:hint="eastAsia"/>
            <w:sz w:val="20"/>
            <w:szCs w:val="20"/>
          </w:rPr>
          <w:t>大商ホームページ</w:t>
        </w:r>
      </w:hyperlink>
      <w:r w:rsidR="00986C61" w:rsidRPr="006D50BD">
        <w:rPr>
          <w:rFonts w:ascii="Arial" w:eastAsia="HGｺﾞｼｯｸM" w:hAnsi="Arial" w:hint="eastAsia"/>
          <w:sz w:val="20"/>
          <w:szCs w:val="20"/>
        </w:rPr>
        <w:t>から</w:t>
      </w:r>
      <w:r w:rsidR="006D50BD">
        <w:rPr>
          <w:rFonts w:ascii="Arial" w:eastAsia="HGｺﾞｼｯｸM" w:hAnsi="Arial" w:hint="eastAsia"/>
          <w:sz w:val="20"/>
          <w:szCs w:val="20"/>
        </w:rPr>
        <w:t>お申込み頂くか</w:t>
      </w:r>
      <w:r w:rsidR="00986C61" w:rsidRPr="00986C61">
        <w:rPr>
          <w:rFonts w:ascii="Arial" w:eastAsia="HGｺﾞｼｯｸM" w:hAnsi="Arial" w:hint="eastAsia"/>
          <w:sz w:val="20"/>
          <w:szCs w:val="20"/>
        </w:rPr>
        <w:t>下記申</w:t>
      </w:r>
      <w:r w:rsidR="006D50BD">
        <w:rPr>
          <w:rFonts w:ascii="Arial" w:eastAsia="HGｺﾞｼｯｸM" w:hAnsi="Arial" w:hint="eastAsia"/>
          <w:sz w:val="20"/>
          <w:szCs w:val="20"/>
        </w:rPr>
        <w:t xml:space="preserve">　</w:t>
      </w:r>
    </w:p>
    <w:p w:rsidR="006D50BD" w:rsidRDefault="00986C61" w:rsidP="006D50BD">
      <w:pPr>
        <w:spacing w:line="240" w:lineRule="exact"/>
        <w:ind w:firstLineChars="150" w:firstLine="300"/>
        <w:rPr>
          <w:rFonts w:ascii="Arial" w:eastAsia="HGｺﾞｼｯｸM" w:hAnsi="Arial"/>
          <w:sz w:val="20"/>
          <w:szCs w:val="20"/>
        </w:rPr>
      </w:pPr>
      <w:r w:rsidRPr="00986C61">
        <w:rPr>
          <w:rFonts w:ascii="Arial" w:eastAsia="HGｺﾞｼｯｸM" w:hAnsi="Arial" w:hint="eastAsia"/>
          <w:sz w:val="20"/>
          <w:szCs w:val="20"/>
        </w:rPr>
        <w:t>込書に必要事項をご記入の上、</w:t>
      </w:r>
      <w:r w:rsidRPr="00D86435">
        <w:rPr>
          <w:rFonts w:ascii="Arial" w:eastAsia="HGｺﾞｼｯｸM" w:hAnsi="Arial" w:hint="eastAsia"/>
          <w:sz w:val="20"/>
          <w:szCs w:val="20"/>
          <w:u w:val="single"/>
        </w:rPr>
        <w:t>1</w:t>
      </w:r>
      <w:r w:rsidRPr="00D86435">
        <w:rPr>
          <w:rFonts w:ascii="Arial" w:eastAsia="HGｺﾞｼｯｸM" w:hAnsi="Arial" w:hint="eastAsia"/>
          <w:sz w:val="20"/>
          <w:szCs w:val="20"/>
          <w:u w:val="single"/>
        </w:rPr>
        <w:t>月</w:t>
      </w:r>
      <w:r w:rsidRPr="00D86435">
        <w:rPr>
          <w:rFonts w:ascii="Arial" w:eastAsia="HGｺﾞｼｯｸM" w:hAnsi="Arial" w:hint="eastAsia"/>
          <w:sz w:val="20"/>
          <w:szCs w:val="20"/>
          <w:u w:val="single"/>
        </w:rPr>
        <w:t>31</w:t>
      </w:r>
      <w:r w:rsidR="006D50BD" w:rsidRPr="00D86435">
        <w:rPr>
          <w:rFonts w:ascii="Arial" w:eastAsia="HGｺﾞｼｯｸM" w:hAnsi="Arial" w:hint="eastAsia"/>
          <w:sz w:val="20"/>
          <w:szCs w:val="20"/>
          <w:u w:val="single"/>
        </w:rPr>
        <w:t>日（金）</w:t>
      </w:r>
      <w:r w:rsidR="006D50BD">
        <w:rPr>
          <w:rFonts w:ascii="Arial" w:eastAsia="HGｺﾞｼｯｸM" w:hAnsi="Arial" w:hint="eastAsia"/>
          <w:sz w:val="20"/>
          <w:szCs w:val="20"/>
        </w:rPr>
        <w:t xml:space="preserve">　</w:t>
      </w:r>
    </w:p>
    <w:p w:rsidR="00382892" w:rsidRPr="006D50BD" w:rsidRDefault="00986C61" w:rsidP="006D50BD">
      <w:pPr>
        <w:spacing w:line="240" w:lineRule="exact"/>
        <w:ind w:firstLineChars="150" w:firstLine="300"/>
        <w:rPr>
          <w:rFonts w:ascii="Arial" w:eastAsia="HGｺﾞｼｯｸM" w:hAnsi="Arial"/>
          <w:sz w:val="20"/>
          <w:szCs w:val="20"/>
        </w:rPr>
      </w:pPr>
      <w:r w:rsidRPr="00986C61">
        <w:rPr>
          <w:rFonts w:ascii="Arial" w:eastAsia="HGｺﾞｼｯｸM" w:hAnsi="Arial" w:hint="eastAsia"/>
          <w:sz w:val="20"/>
          <w:szCs w:val="20"/>
        </w:rPr>
        <w:t>までに</w:t>
      </w:r>
      <w:r w:rsidRPr="00986C61">
        <w:rPr>
          <w:rFonts w:ascii="Arial" w:eastAsia="HGｺﾞｼｯｸM" w:hAnsi="Arial" w:hint="eastAsia"/>
          <w:sz w:val="20"/>
          <w:szCs w:val="20"/>
        </w:rPr>
        <w:t>FAX</w:t>
      </w:r>
      <w:r w:rsidRPr="00986C61">
        <w:rPr>
          <w:rFonts w:ascii="Arial" w:eastAsia="HGｺﾞｼｯｸM" w:hAnsi="Arial" w:hint="eastAsia"/>
          <w:sz w:val="20"/>
          <w:szCs w:val="20"/>
        </w:rPr>
        <w:t>もしくは</w:t>
      </w:r>
      <w:r w:rsidRPr="00986C61">
        <w:rPr>
          <w:rFonts w:ascii="Arial" w:eastAsia="HGｺﾞｼｯｸM" w:hAnsi="Arial" w:hint="eastAsia"/>
          <w:sz w:val="20"/>
          <w:szCs w:val="20"/>
        </w:rPr>
        <w:t>e-mail</w:t>
      </w:r>
      <w:r w:rsidRPr="00986C61">
        <w:rPr>
          <w:rFonts w:ascii="Arial" w:eastAsia="HGｺﾞｼｯｸM" w:hAnsi="Arial" w:hint="eastAsia"/>
          <w:sz w:val="20"/>
          <w:szCs w:val="20"/>
        </w:rPr>
        <w:t>で</w:t>
      </w:r>
      <w:r w:rsidR="006D50BD">
        <w:rPr>
          <w:rFonts w:ascii="Arial" w:eastAsia="HGｺﾞｼｯｸM" w:hAnsi="Arial" w:hint="eastAsia"/>
          <w:sz w:val="20"/>
          <w:szCs w:val="20"/>
        </w:rPr>
        <w:t>お申込み下さ</w:t>
      </w:r>
      <w:r w:rsidR="00C41974" w:rsidRPr="00986C61">
        <w:rPr>
          <w:rFonts w:ascii="Arial" w:eastAsia="HGｺﾞｼｯｸM" w:hAnsi="Arial" w:hint="eastAsia"/>
          <w:sz w:val="20"/>
          <w:szCs w:val="20"/>
        </w:rPr>
        <w:t>い。</w:t>
      </w:r>
    </w:p>
    <w:p w:rsidR="007A1BCD" w:rsidRDefault="00C96D7F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t>※ウェブ</w:t>
      </w:r>
      <w:r w:rsidR="00804F57" w:rsidRPr="007343A3">
        <w:rPr>
          <w:rFonts w:ascii="Arial" w:eastAsia="HGｺﾞｼｯｸM" w:hAnsi="Arial" w:hint="eastAsia"/>
          <w:sz w:val="20"/>
          <w:szCs w:val="20"/>
        </w:rPr>
        <w:t>上での</w:t>
      </w:r>
      <w:r w:rsidRPr="007343A3">
        <w:rPr>
          <w:rFonts w:ascii="Arial" w:eastAsia="HGｺﾞｼｯｸM" w:hAnsi="Arial" w:hint="eastAsia"/>
          <w:sz w:val="20"/>
          <w:szCs w:val="20"/>
        </w:rPr>
        <w:t>登録が不可である場合、以下の</w:t>
      </w:r>
      <w:r w:rsidR="007A1BCD">
        <w:rPr>
          <w:rFonts w:ascii="Arial" w:eastAsia="HGｺﾞｼｯｸM" w:hAnsi="Arial" w:hint="eastAsia"/>
          <w:sz w:val="20"/>
          <w:szCs w:val="20"/>
        </w:rPr>
        <w:t xml:space="preserve"> </w:t>
      </w:r>
    </w:p>
    <w:p w:rsidR="007A1BCD" w:rsidRDefault="00C96D7F" w:rsidP="007A1BCD">
      <w:pPr>
        <w:spacing w:line="240" w:lineRule="exact"/>
        <w:ind w:firstLineChars="100" w:firstLine="200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t>「参加申込書」に必要事項をご記入の上、</w:t>
      </w:r>
      <w:r w:rsidRPr="007343A3">
        <w:rPr>
          <w:rFonts w:ascii="Arial" w:eastAsia="HGｺﾞｼｯｸM" w:hAnsi="Arial" w:hint="eastAsia"/>
          <w:sz w:val="20"/>
          <w:szCs w:val="20"/>
        </w:rPr>
        <w:t>FAX</w:t>
      </w:r>
    </w:p>
    <w:p w:rsidR="00C96D7F" w:rsidRPr="007343A3" w:rsidRDefault="00C96D7F" w:rsidP="007A1BCD">
      <w:pPr>
        <w:spacing w:line="240" w:lineRule="exact"/>
        <w:ind w:firstLineChars="150" w:firstLine="300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t>にてお申し込み下さい。</w:t>
      </w:r>
    </w:p>
    <w:p w:rsidR="00C41974" w:rsidRPr="007343A3" w:rsidRDefault="00C41974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</w:p>
    <w:p w:rsidR="00C96D7F" w:rsidRPr="007343A3" w:rsidRDefault="00C96D7F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</w:p>
    <w:p w:rsidR="00804F57" w:rsidRPr="007343A3" w:rsidRDefault="00282E57" w:rsidP="007343A3">
      <w:pPr>
        <w:spacing w:line="240" w:lineRule="exact"/>
        <w:rPr>
          <w:rFonts w:ascii="Arial" w:eastAsia="HGｺﾞｼｯｸM" w:hAnsi="Arial"/>
          <w:sz w:val="20"/>
          <w:szCs w:val="20"/>
        </w:rPr>
      </w:pPr>
      <w:r w:rsidRPr="007343A3">
        <w:rPr>
          <w:rFonts w:ascii="Arial" w:eastAsia="HGｺﾞｼｯｸM" w:hAnsi="Arial" w:hint="eastAsia"/>
          <w:sz w:val="20"/>
          <w:szCs w:val="20"/>
        </w:rPr>
        <w:t>■</w:t>
      </w:r>
      <w:r w:rsidRPr="007343A3">
        <w:rPr>
          <w:rFonts w:ascii="Arial" w:eastAsia="HGｺﾞｼｯｸM" w:hAnsi="Arial"/>
          <w:sz w:val="20"/>
          <w:szCs w:val="20"/>
        </w:rPr>
        <w:t>お問合せ</w:t>
      </w:r>
      <w:r w:rsidRPr="007343A3">
        <w:rPr>
          <w:rFonts w:ascii="Arial" w:eastAsia="HGｺﾞｼｯｸM" w:hAnsi="Arial" w:hint="eastAsia"/>
          <w:sz w:val="20"/>
          <w:szCs w:val="20"/>
        </w:rPr>
        <w:t>…大阪商工会議所</w:t>
      </w:r>
      <w:r w:rsidRPr="007343A3">
        <w:rPr>
          <w:rFonts w:ascii="Arial" w:eastAsia="HGｺﾞｼｯｸM" w:hAnsi="Arial"/>
          <w:sz w:val="20"/>
          <w:szCs w:val="20"/>
        </w:rPr>
        <w:t>国際</w:t>
      </w:r>
      <w:r w:rsidRPr="007343A3">
        <w:rPr>
          <w:rFonts w:ascii="Arial" w:eastAsia="HGｺﾞｼｯｸM" w:hAnsi="Arial" w:hint="eastAsia"/>
          <w:sz w:val="20"/>
          <w:szCs w:val="20"/>
        </w:rPr>
        <w:t>部</w:t>
      </w:r>
      <w:r w:rsidRPr="007343A3">
        <w:rPr>
          <w:rFonts w:ascii="Arial" w:eastAsia="HGｺﾞｼｯｸM" w:hAnsi="Arial"/>
          <w:sz w:val="20"/>
          <w:szCs w:val="20"/>
        </w:rPr>
        <w:t xml:space="preserve">　</w:t>
      </w:r>
      <w:r w:rsidRPr="007343A3">
        <w:rPr>
          <w:rFonts w:ascii="Arial" w:eastAsia="HGｺﾞｼｯｸM" w:hAnsi="Arial" w:hint="eastAsia"/>
          <w:sz w:val="20"/>
          <w:szCs w:val="20"/>
        </w:rPr>
        <w:t>名越（ﾅｺﾞｼ）</w:t>
      </w:r>
    </w:p>
    <w:p w:rsidR="00282E57" w:rsidRPr="007343A3" w:rsidRDefault="00282E57" w:rsidP="00BF3181">
      <w:pPr>
        <w:spacing w:line="240" w:lineRule="exact"/>
        <w:ind w:left="1200" w:hangingChars="600" w:hanging="1200"/>
        <w:rPr>
          <w:rFonts w:ascii="Arial" w:eastAsia="HGｺﾞｼｯｸM" w:hAnsi="Arial"/>
          <w:sz w:val="20"/>
          <w:szCs w:val="20"/>
        </w:rPr>
        <w:sectPr w:rsidR="00282E57" w:rsidRPr="007343A3" w:rsidSect="00940C65">
          <w:type w:val="continuous"/>
          <w:pgSz w:w="11906" w:h="16838" w:code="9"/>
          <w:pgMar w:top="1134" w:right="1134" w:bottom="1134" w:left="1134" w:header="6" w:footer="449" w:gutter="0"/>
          <w:cols w:num="2" w:space="142" w:equalWidth="0">
            <w:col w:w="5103" w:space="142"/>
            <w:col w:w="4392"/>
          </w:cols>
          <w:docGrid w:linePitch="360"/>
        </w:sectPr>
      </w:pPr>
      <w:r w:rsidRPr="007343A3">
        <w:rPr>
          <w:rFonts w:ascii="Arial" w:eastAsia="HGｺﾞｼｯｸM" w:hAnsi="Arial" w:hint="eastAsia"/>
          <w:sz w:val="20"/>
          <w:szCs w:val="20"/>
        </w:rPr>
        <w:t xml:space="preserve">　　　　　　</w:t>
      </w:r>
      <w:r w:rsidRPr="007343A3">
        <w:rPr>
          <w:rFonts w:ascii="Arial" w:eastAsia="HGｺﾞｼｯｸM" w:hAnsi="Arial"/>
          <w:color w:val="000000"/>
          <w:sz w:val="18"/>
          <w:szCs w:val="18"/>
        </w:rPr>
        <w:t>Tel: 06-6944-6400  Fax: 06-6944-6293</w:t>
      </w:r>
      <w:r w:rsidR="00BF3181" w:rsidRPr="00BF3181">
        <w:rPr>
          <w:rFonts w:asciiTheme="majorHAnsi" w:hAnsiTheme="majorHAnsi" w:cstheme="majorHAnsi"/>
          <w:sz w:val="18"/>
          <w:szCs w:val="18"/>
        </w:rPr>
        <w:t xml:space="preserve"> </w:t>
      </w:r>
      <w:r w:rsidR="00BF3181">
        <w:rPr>
          <w:rFonts w:asciiTheme="majorHAnsi" w:hAnsiTheme="majorHAnsi" w:cstheme="majorHAnsi" w:hint="eastAsia"/>
          <w:sz w:val="18"/>
          <w:szCs w:val="18"/>
        </w:rPr>
        <w:t xml:space="preserve">　</w:t>
      </w:r>
      <w:r w:rsidR="00BF3181" w:rsidRPr="00BF3181">
        <w:rPr>
          <w:rFonts w:asciiTheme="majorHAnsi" w:hAnsiTheme="majorHAnsi" w:cstheme="majorHAnsi"/>
          <w:sz w:val="18"/>
          <w:szCs w:val="18"/>
        </w:rPr>
        <w:t>E-mail: nagoshi@osaka.cci.or.jp</w:t>
      </w:r>
    </w:p>
    <w:tbl>
      <w:tblPr>
        <w:tblpPr w:leftFromText="142" w:rightFromText="142" w:vertAnchor="text" w:horzAnchor="margin" w:tblpXSpec="center" w:tblpY="628"/>
        <w:tblW w:w="11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443"/>
        <w:gridCol w:w="4153"/>
        <w:gridCol w:w="1365"/>
        <w:gridCol w:w="425"/>
        <w:gridCol w:w="3868"/>
      </w:tblGrid>
      <w:tr w:rsidR="00D86435" w:rsidRPr="005C0508" w:rsidTr="00D86435">
        <w:trPr>
          <w:trHeight w:val="396"/>
        </w:trPr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443" w:type="dxa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和</w:t>
            </w:r>
          </w:p>
        </w:tc>
        <w:tc>
          <w:tcPr>
            <w:tcW w:w="9811" w:type="dxa"/>
            <w:gridSpan w:val="4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86435" w:rsidRPr="005C0508" w:rsidTr="00D86435">
        <w:trPr>
          <w:trHeight w:val="417"/>
        </w:trPr>
        <w:tc>
          <w:tcPr>
            <w:tcW w:w="1093" w:type="dxa"/>
            <w:vMerge/>
            <w:tcBorders>
              <w:top w:val="dashed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9811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86435" w:rsidRPr="005C0508" w:rsidTr="00D86435">
        <w:trPr>
          <w:trHeight w:val="401"/>
        </w:trPr>
        <w:tc>
          <w:tcPr>
            <w:tcW w:w="1093" w:type="dxa"/>
            <w:vMerge w:val="restart"/>
            <w:tcBorders>
              <w:top w:val="single" w:sz="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参加者</w:t>
            </w: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43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和</w:t>
            </w:r>
          </w:p>
        </w:tc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D86435" w:rsidRPr="0057202E" w:rsidRDefault="00D86435" w:rsidP="00D86435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57202E">
              <w:rPr>
                <w:rFonts w:hint="eastAsia"/>
                <w:sz w:val="18"/>
                <w:szCs w:val="18"/>
              </w:rPr>
              <w:t>部署名</w:t>
            </w:r>
          </w:p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 </w:t>
            </w:r>
            <w:r w:rsidRPr="005C0508">
              <w:rPr>
                <w:rFonts w:hint="eastAsia"/>
                <w:sz w:val="18"/>
                <w:szCs w:val="18"/>
              </w:rPr>
              <w:t>＆</w:t>
            </w:r>
          </w:p>
          <w:p w:rsidR="00D86435" w:rsidRPr="005C0508" w:rsidRDefault="00D86435" w:rsidP="00D86435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425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和</w:t>
            </w:r>
          </w:p>
        </w:tc>
        <w:tc>
          <w:tcPr>
            <w:tcW w:w="386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86435" w:rsidRPr="005C0508" w:rsidTr="00D86435">
        <w:trPr>
          <w:trHeight w:val="408"/>
        </w:trPr>
        <w:tc>
          <w:tcPr>
            <w:tcW w:w="1093" w:type="dxa"/>
            <w:vMerge/>
            <w:tcBorders>
              <w:top w:val="dashed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415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5C0508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38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86435" w:rsidRPr="005C0508" w:rsidTr="00D86435">
        <w:trPr>
          <w:trHeight w:val="353"/>
        </w:trPr>
        <w:tc>
          <w:tcPr>
            <w:tcW w:w="1093" w:type="dxa"/>
            <w:vMerge w:val="restart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D86435" w:rsidRPr="00A470FB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参加者②</w:t>
            </w:r>
          </w:p>
        </w:tc>
        <w:tc>
          <w:tcPr>
            <w:tcW w:w="443" w:type="dxa"/>
            <w:tcBorders>
              <w:top w:val="single" w:sz="2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</w:t>
            </w:r>
          </w:p>
        </w:tc>
        <w:tc>
          <w:tcPr>
            <w:tcW w:w="4153" w:type="dxa"/>
            <w:tcBorders>
              <w:top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6435" w:rsidRPr="0057202E" w:rsidRDefault="00D86435" w:rsidP="00D86435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57202E">
              <w:rPr>
                <w:rFonts w:hint="eastAsia"/>
                <w:sz w:val="18"/>
                <w:szCs w:val="18"/>
              </w:rPr>
              <w:t>部署名</w:t>
            </w:r>
          </w:p>
          <w:p w:rsidR="00D86435" w:rsidRDefault="00D86435" w:rsidP="00D86435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＆</w:t>
            </w:r>
          </w:p>
          <w:p w:rsidR="00D86435" w:rsidRDefault="00D86435" w:rsidP="00D86435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6435" w:rsidRPr="00CF7C61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CF7C61">
              <w:rPr>
                <w:rFonts w:hint="eastAsia"/>
                <w:sz w:val="18"/>
                <w:szCs w:val="18"/>
              </w:rPr>
              <w:t>和</w:t>
            </w:r>
          </w:p>
        </w:tc>
        <w:tc>
          <w:tcPr>
            <w:tcW w:w="386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6435" w:rsidRPr="00CF7C61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86435" w:rsidRPr="005C0508" w:rsidTr="00D86435">
        <w:trPr>
          <w:trHeight w:val="352"/>
        </w:trPr>
        <w:tc>
          <w:tcPr>
            <w:tcW w:w="1093" w:type="dxa"/>
            <w:vMerge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86435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dashed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4153" w:type="dxa"/>
            <w:tcBorders>
              <w:top w:val="dash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435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435" w:rsidRPr="00CF7C61" w:rsidRDefault="00D86435" w:rsidP="00D86435">
            <w:pPr>
              <w:spacing w:line="240" w:lineRule="exact"/>
              <w:rPr>
                <w:sz w:val="18"/>
                <w:szCs w:val="18"/>
              </w:rPr>
            </w:pPr>
            <w:r w:rsidRPr="00CF7C61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386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6435" w:rsidRPr="00CF7C61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86435" w:rsidRPr="005C0508" w:rsidTr="00D86435">
        <w:trPr>
          <w:trHeight w:val="705"/>
        </w:trPr>
        <w:tc>
          <w:tcPr>
            <w:tcW w:w="10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70FB">
              <w:rPr>
                <w:rFonts w:hint="eastAsia"/>
                <w:sz w:val="18"/>
                <w:szCs w:val="18"/>
              </w:rPr>
              <w:t>Ｅメール</w:t>
            </w:r>
          </w:p>
        </w:tc>
        <w:tc>
          <w:tcPr>
            <w:tcW w:w="4596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435" w:rsidRPr="005C0508" w:rsidRDefault="00D86435" w:rsidP="00D864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38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435" w:rsidRPr="00960FE2" w:rsidRDefault="00D86435" w:rsidP="00D86435">
            <w:pPr>
              <w:spacing w:line="240" w:lineRule="exact"/>
            </w:pPr>
          </w:p>
        </w:tc>
      </w:tr>
    </w:tbl>
    <w:p w:rsidR="00D25473" w:rsidRPr="00BF3181" w:rsidRDefault="00D86435" w:rsidP="007343A3">
      <w:pPr>
        <w:tabs>
          <w:tab w:val="left" w:pos="1470"/>
        </w:tabs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1C19FE" wp14:editId="561E13B7">
                <wp:simplePos x="0" y="0"/>
                <wp:positionH relativeFrom="column">
                  <wp:posOffset>-278130</wp:posOffset>
                </wp:positionH>
                <wp:positionV relativeFrom="paragraph">
                  <wp:posOffset>12700</wp:posOffset>
                </wp:positionV>
                <wp:extent cx="6809740" cy="266700"/>
                <wp:effectExtent l="0" t="0" r="1016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74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005" w:rsidRPr="00940C65" w:rsidRDefault="00926005" w:rsidP="007822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40C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【参加申込書】</w:t>
                            </w:r>
                            <w:r w:rsidRPr="000E36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…切り取らずにご送付くだ</w:t>
                            </w:r>
                            <w:r w:rsidRPr="00934D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さい</w:t>
                            </w:r>
                            <w:r w:rsidRPr="00375CC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…</w:t>
                            </w:r>
                            <w:r w:rsidRPr="00375CC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position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5CC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940C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返信先 ＦＡＸ：</w:t>
                            </w:r>
                            <w:r w:rsidR="00BF3181">
                              <w:rPr>
                                <w:rFonts w:ascii="Arial" w:eastAsia="ＭＳ ゴシック" w:hAnsi="ＭＳ ゴシック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０</w:t>
                            </w:r>
                            <w:r w:rsidR="00BF3181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６</w:t>
                            </w:r>
                            <w:r w:rsidR="008D5229">
                              <w:rPr>
                                <w:rFonts w:ascii="Arial" w:eastAsia="ＭＳ ゴシック" w:hAnsi="ＭＳ ゴシック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－</w:t>
                            </w:r>
                            <w:r w:rsidR="00BF3181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６９４４</w:t>
                            </w:r>
                            <w:r w:rsidRPr="00940C65">
                              <w:rPr>
                                <w:rFonts w:ascii="Arial" w:eastAsia="ＭＳ ゴシック" w:hAnsi="ＭＳ ゴシック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－</w:t>
                            </w:r>
                            <w:r w:rsidR="00BF3181">
                              <w:rPr>
                                <w:rFonts w:ascii="Arial" w:eastAsia="ＭＳ ゴシック" w:hAnsi="ＭＳ ゴシック" w:cs="Arial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６２９３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-21.9pt;margin-top:1pt;width:536.2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" fillcolor="black" strokeweight="1pt">
                <v:shadow color="#7f7f7f" offset="1pt"/>
                <v:textbox inset="5.85pt,.7pt,5.85pt,.7pt">
                  <w:txbxContent>
                    <w:p w:rsidR="00926005" w:rsidRPr="00940C65" w:rsidRDefault="00926005" w:rsidP="0078226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40C65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【参加申込書】</w:t>
                      </w:r>
                      <w:r w:rsidRPr="000E367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6"/>
                          <w:szCs w:val="16"/>
                        </w:rPr>
                        <w:t>…切り取らずにご送付くだ</w:t>
                      </w:r>
                      <w:r w:rsidRPr="00934D4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6"/>
                          <w:szCs w:val="16"/>
                        </w:rPr>
                        <w:t>さい</w:t>
                      </w:r>
                      <w:r w:rsidRPr="00375CC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6"/>
                          <w:szCs w:val="16"/>
                        </w:rPr>
                        <w:t>…</w:t>
                      </w:r>
                      <w:r w:rsidRPr="00375CC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position w:val="6"/>
                          <w:sz w:val="16"/>
                          <w:szCs w:val="16"/>
                        </w:rPr>
                        <w:t xml:space="preserve"> </w:t>
                      </w:r>
                      <w:r w:rsidRPr="00375CC6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 </w:t>
                      </w:r>
                      <w:r w:rsidRPr="00940C65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返信先 ＦＡＸ：</w:t>
                      </w:r>
                      <w:r w:rsidR="00BF3181">
                        <w:rPr>
                          <w:rFonts w:ascii="Arial" w:eastAsia="ＭＳ ゴシック" w:hAnsi="ＭＳ ゴシック" w:cs="Arial"/>
                          <w:b/>
                          <w:color w:val="FFFFFF"/>
                          <w:sz w:val="20"/>
                          <w:szCs w:val="20"/>
                        </w:rPr>
                        <w:t>０</w:t>
                      </w:r>
                      <w:r w:rsidR="00BF3181">
                        <w:rPr>
                          <w:rFonts w:ascii="Arial" w:eastAsia="ＭＳ ゴシック" w:hAnsi="ＭＳ ゴシック" w:cs="Arial" w:hint="eastAsia"/>
                          <w:b/>
                          <w:color w:val="FFFFFF"/>
                          <w:sz w:val="20"/>
                          <w:szCs w:val="20"/>
                        </w:rPr>
                        <w:t>６</w:t>
                      </w:r>
                      <w:r w:rsidR="008D5229">
                        <w:rPr>
                          <w:rFonts w:ascii="Arial" w:eastAsia="ＭＳ ゴシック" w:hAnsi="ＭＳ ゴシック" w:cs="Arial"/>
                          <w:b/>
                          <w:color w:val="FFFFFF"/>
                          <w:sz w:val="20"/>
                          <w:szCs w:val="20"/>
                        </w:rPr>
                        <w:t>－</w:t>
                      </w:r>
                      <w:r w:rsidR="00BF3181">
                        <w:rPr>
                          <w:rFonts w:ascii="Arial" w:eastAsia="ＭＳ ゴシック" w:hAnsi="ＭＳ ゴシック" w:cs="Arial" w:hint="eastAsia"/>
                          <w:b/>
                          <w:color w:val="FFFFFF"/>
                          <w:sz w:val="20"/>
                          <w:szCs w:val="20"/>
                        </w:rPr>
                        <w:t>６９４４</w:t>
                      </w:r>
                      <w:r w:rsidRPr="00940C65">
                        <w:rPr>
                          <w:rFonts w:ascii="Arial" w:eastAsia="ＭＳ ゴシック" w:hAnsi="ＭＳ ゴシック" w:cs="Arial"/>
                          <w:b/>
                          <w:color w:val="FFFFFF"/>
                          <w:sz w:val="20"/>
                          <w:szCs w:val="20"/>
                        </w:rPr>
                        <w:t>－</w:t>
                      </w:r>
                      <w:r w:rsidR="00BF3181">
                        <w:rPr>
                          <w:rFonts w:ascii="Arial" w:eastAsia="ＭＳ ゴシック" w:hAnsi="ＭＳ ゴシック" w:cs="Arial" w:hint="eastAsia"/>
                          <w:b/>
                          <w:color w:val="FFFFFF"/>
                          <w:sz w:val="20"/>
                          <w:szCs w:val="20"/>
                        </w:rPr>
                        <w:t>６２９３</w:t>
                      </w:r>
                    </w:p>
                  </w:txbxContent>
                </v:textbox>
              </v:roundrect>
            </w:pict>
          </mc:Fallback>
        </mc:AlternateContent>
      </w:r>
      <w:r w:rsidR="007343A3" w:rsidRPr="007343A3">
        <w:rPr>
          <w:rFonts w:ascii="Arial" w:eastAsia="HGｺﾞｼｯｸM" w:hAnsi="Arial" w:hint="eastAsia"/>
          <w:sz w:val="20"/>
          <w:szCs w:val="20"/>
        </w:rPr>
        <w:t xml:space="preserve">  </w:t>
      </w:r>
      <w:r w:rsidR="007343A3" w:rsidRPr="007343A3">
        <w:rPr>
          <w:rFonts w:ascii="Arial" w:eastAsia="HGｺﾞｼｯｸM" w:hAnsi="Arial" w:hint="eastAsia"/>
          <w:sz w:val="22"/>
          <w:szCs w:val="22"/>
        </w:rPr>
        <w:t xml:space="preserve"> </w:t>
      </w:r>
      <w:r w:rsidR="007343A3">
        <w:rPr>
          <w:rFonts w:hint="eastAsia"/>
          <w:sz w:val="22"/>
          <w:szCs w:val="22"/>
        </w:rPr>
        <w:t xml:space="preserve">                                 </w:t>
      </w:r>
    </w:p>
    <w:p w:rsidR="007573DC" w:rsidRPr="007573DC" w:rsidRDefault="007573DC" w:rsidP="00BF3181">
      <w:pPr>
        <w:tabs>
          <w:tab w:val="left" w:pos="1470"/>
        </w:tabs>
        <w:spacing w:line="240" w:lineRule="exact"/>
        <w:rPr>
          <w:rFonts w:asciiTheme="majorEastAsia" w:eastAsiaTheme="majorEastAsia" w:hAnsiTheme="majorEastAsia"/>
          <w:color w:val="0000FF"/>
          <w:sz w:val="20"/>
          <w:szCs w:val="20"/>
          <w:u w:val="single"/>
        </w:rPr>
        <w:sectPr w:rsidR="007573DC" w:rsidRPr="007573DC" w:rsidSect="00940C65">
          <w:type w:val="continuous"/>
          <w:pgSz w:w="11906" w:h="16838" w:code="9"/>
          <w:pgMar w:top="442" w:right="1134" w:bottom="284" w:left="1134" w:header="6" w:footer="449" w:gutter="0"/>
          <w:cols w:space="425"/>
          <w:docGrid w:linePitch="360"/>
        </w:sectPr>
      </w:pPr>
    </w:p>
    <w:p w:rsidR="00292F4C" w:rsidRDefault="00292F4C" w:rsidP="00BF3181">
      <w:pPr>
        <w:tabs>
          <w:tab w:val="left" w:pos="1470"/>
        </w:tabs>
        <w:spacing w:line="240" w:lineRule="exact"/>
        <w:rPr>
          <w:rFonts w:ascii="Times New Roman" w:eastAsia="ＭＳ ゴシック" w:hAnsi="Times New Roman"/>
          <w:szCs w:val="21"/>
        </w:rPr>
      </w:pPr>
    </w:p>
    <w:p w:rsidR="00CB0F60" w:rsidRPr="00852A98" w:rsidRDefault="00CB0F60" w:rsidP="00CF7C61">
      <w:pPr>
        <w:spacing w:line="240" w:lineRule="exact"/>
        <w:ind w:left="1666" w:rightChars="-10" w:right="-24" w:hangingChars="1041" w:hanging="1666"/>
        <w:rPr>
          <w:rFonts w:eastAsia="ＭＳ ゴシック"/>
          <w:sz w:val="16"/>
          <w:szCs w:val="16"/>
        </w:rPr>
      </w:pPr>
    </w:p>
    <w:sectPr w:rsidR="00CB0F60" w:rsidRPr="00852A98" w:rsidSect="00940C65">
      <w:type w:val="continuous"/>
      <w:pgSz w:w="11906" w:h="16838" w:code="9"/>
      <w:pgMar w:top="1134" w:right="1134" w:bottom="426" w:left="1134" w:header="6" w:footer="449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05" w:rsidRDefault="00926005" w:rsidP="00ED7D51">
      <w:r>
        <w:separator/>
      </w:r>
    </w:p>
  </w:endnote>
  <w:endnote w:type="continuationSeparator" w:id="0">
    <w:p w:rsidR="00926005" w:rsidRDefault="00926005" w:rsidP="00ED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05" w:rsidRPr="00940C65" w:rsidRDefault="00926005" w:rsidP="00371F99">
    <w:pPr>
      <w:spacing w:line="220" w:lineRule="exact"/>
      <w:ind w:left="1666" w:rightChars="-178" w:right="-427" w:hangingChars="1041" w:hanging="1666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【個人情報について】</w:t>
    </w:r>
    <w:r w:rsidR="00BF3181">
      <w:rPr>
        <w:rFonts w:eastAsia="ＭＳ ゴシック" w:hint="eastAsia"/>
        <w:sz w:val="16"/>
        <w:szCs w:val="16"/>
      </w:rPr>
      <w:t>ご記入頂いた個人情報は、参加者リストを作成する目的および主催・共催者からの各種ご案内（</w:t>
    </w:r>
    <w:r w:rsidR="00BF3181">
      <w:rPr>
        <w:rFonts w:eastAsia="ＭＳ ゴシック" w:hint="eastAsia"/>
        <w:sz w:val="16"/>
        <w:szCs w:val="16"/>
      </w:rPr>
      <w:t>e-</w:t>
    </w:r>
    <w:r w:rsidR="00BF3181">
      <w:rPr>
        <w:rFonts w:eastAsia="ＭＳ ゴシック" w:hint="eastAsia"/>
        <w:sz w:val="16"/>
        <w:szCs w:val="16"/>
      </w:rPr>
      <w:t>メール含む）をお送りする目的のみに使用し、他の目的には一切使用しません。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05" w:rsidRDefault="00926005" w:rsidP="00ED7D51">
      <w:r>
        <w:separator/>
      </w:r>
    </w:p>
  </w:footnote>
  <w:footnote w:type="continuationSeparator" w:id="0">
    <w:p w:rsidR="00926005" w:rsidRDefault="00926005" w:rsidP="00ED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E85"/>
    <w:multiLevelType w:val="hybridMultilevel"/>
    <w:tmpl w:val="31DE87C6"/>
    <w:lvl w:ilvl="0" w:tplc="28F21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DE31FD"/>
    <w:multiLevelType w:val="multilevel"/>
    <w:tmpl w:val="6BF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75FA4"/>
    <w:multiLevelType w:val="hybridMultilevel"/>
    <w:tmpl w:val="5C14CC86"/>
    <w:lvl w:ilvl="0" w:tplc="2D4C2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491CD2"/>
    <w:multiLevelType w:val="hybridMultilevel"/>
    <w:tmpl w:val="3A0077F8"/>
    <w:lvl w:ilvl="0" w:tplc="646623A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3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bcf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52"/>
    <w:rsid w:val="00003331"/>
    <w:rsid w:val="000065F2"/>
    <w:rsid w:val="00006A92"/>
    <w:rsid w:val="00010FA2"/>
    <w:rsid w:val="00012AF5"/>
    <w:rsid w:val="00016EAC"/>
    <w:rsid w:val="00020235"/>
    <w:rsid w:val="00023C65"/>
    <w:rsid w:val="00024B02"/>
    <w:rsid w:val="00034E04"/>
    <w:rsid w:val="000370FD"/>
    <w:rsid w:val="000409D8"/>
    <w:rsid w:val="000428FC"/>
    <w:rsid w:val="00050827"/>
    <w:rsid w:val="000619A9"/>
    <w:rsid w:val="0007034B"/>
    <w:rsid w:val="000733CC"/>
    <w:rsid w:val="00077230"/>
    <w:rsid w:val="00082482"/>
    <w:rsid w:val="000853F6"/>
    <w:rsid w:val="00086AAF"/>
    <w:rsid w:val="000A4C7F"/>
    <w:rsid w:val="000A4FAF"/>
    <w:rsid w:val="000B1B00"/>
    <w:rsid w:val="000B1BE4"/>
    <w:rsid w:val="000B6873"/>
    <w:rsid w:val="000C2895"/>
    <w:rsid w:val="000C2FE9"/>
    <w:rsid w:val="000C56CE"/>
    <w:rsid w:val="000C5818"/>
    <w:rsid w:val="000D3443"/>
    <w:rsid w:val="000D3B2F"/>
    <w:rsid w:val="000E3673"/>
    <w:rsid w:val="000E4626"/>
    <w:rsid w:val="000E517D"/>
    <w:rsid w:val="000F028C"/>
    <w:rsid w:val="000F0EEC"/>
    <w:rsid w:val="000F5905"/>
    <w:rsid w:val="000F5B50"/>
    <w:rsid w:val="00104E22"/>
    <w:rsid w:val="0010729B"/>
    <w:rsid w:val="001133CF"/>
    <w:rsid w:val="00113F13"/>
    <w:rsid w:val="00117469"/>
    <w:rsid w:val="00127C88"/>
    <w:rsid w:val="00141ABE"/>
    <w:rsid w:val="001443D2"/>
    <w:rsid w:val="00161938"/>
    <w:rsid w:val="00164B19"/>
    <w:rsid w:val="0016795B"/>
    <w:rsid w:val="00170BA4"/>
    <w:rsid w:val="0017199B"/>
    <w:rsid w:val="001774F6"/>
    <w:rsid w:val="00193CCC"/>
    <w:rsid w:val="00194691"/>
    <w:rsid w:val="001A0235"/>
    <w:rsid w:val="001A2DC4"/>
    <w:rsid w:val="001A33E1"/>
    <w:rsid w:val="001A632E"/>
    <w:rsid w:val="001A792A"/>
    <w:rsid w:val="001B0B59"/>
    <w:rsid w:val="001B275E"/>
    <w:rsid w:val="001B6933"/>
    <w:rsid w:val="001B7CE9"/>
    <w:rsid w:val="001B7DCB"/>
    <w:rsid w:val="001C2C66"/>
    <w:rsid w:val="001C3F8C"/>
    <w:rsid w:val="001D1DE6"/>
    <w:rsid w:val="001D42B9"/>
    <w:rsid w:val="001D5456"/>
    <w:rsid w:val="001E1DDE"/>
    <w:rsid w:val="001E3540"/>
    <w:rsid w:val="001F16E7"/>
    <w:rsid w:val="001F6067"/>
    <w:rsid w:val="001F759B"/>
    <w:rsid w:val="002142A8"/>
    <w:rsid w:val="00223993"/>
    <w:rsid w:val="002244AD"/>
    <w:rsid w:val="00227B12"/>
    <w:rsid w:val="0023096C"/>
    <w:rsid w:val="002356A2"/>
    <w:rsid w:val="00240EF0"/>
    <w:rsid w:val="00250994"/>
    <w:rsid w:val="00250AF4"/>
    <w:rsid w:val="002526B1"/>
    <w:rsid w:val="00253D40"/>
    <w:rsid w:val="00256A0A"/>
    <w:rsid w:val="0027240F"/>
    <w:rsid w:val="00272BF2"/>
    <w:rsid w:val="00277B3C"/>
    <w:rsid w:val="00282E57"/>
    <w:rsid w:val="00292F4C"/>
    <w:rsid w:val="002949F1"/>
    <w:rsid w:val="002963E9"/>
    <w:rsid w:val="00297335"/>
    <w:rsid w:val="002A4541"/>
    <w:rsid w:val="002B1ED4"/>
    <w:rsid w:val="002B7ADD"/>
    <w:rsid w:val="002C4F77"/>
    <w:rsid w:val="002D692A"/>
    <w:rsid w:val="002D6EBF"/>
    <w:rsid w:val="002D7E0D"/>
    <w:rsid w:val="002E0744"/>
    <w:rsid w:val="002E1829"/>
    <w:rsid w:val="002E70E1"/>
    <w:rsid w:val="002F45A1"/>
    <w:rsid w:val="002F6603"/>
    <w:rsid w:val="002F796A"/>
    <w:rsid w:val="003005F9"/>
    <w:rsid w:val="00301206"/>
    <w:rsid w:val="00303A71"/>
    <w:rsid w:val="0030530D"/>
    <w:rsid w:val="003138F6"/>
    <w:rsid w:val="00316988"/>
    <w:rsid w:val="00320B17"/>
    <w:rsid w:val="00322325"/>
    <w:rsid w:val="003245D6"/>
    <w:rsid w:val="00330939"/>
    <w:rsid w:val="003330AB"/>
    <w:rsid w:val="0033336E"/>
    <w:rsid w:val="003376FF"/>
    <w:rsid w:val="00337E37"/>
    <w:rsid w:val="00341B50"/>
    <w:rsid w:val="0035662A"/>
    <w:rsid w:val="003575E7"/>
    <w:rsid w:val="0035764E"/>
    <w:rsid w:val="00360295"/>
    <w:rsid w:val="00364A55"/>
    <w:rsid w:val="00364C93"/>
    <w:rsid w:val="00371F99"/>
    <w:rsid w:val="00372FB4"/>
    <w:rsid w:val="0037404A"/>
    <w:rsid w:val="00374685"/>
    <w:rsid w:val="00375CC6"/>
    <w:rsid w:val="0038279A"/>
    <w:rsid w:val="00382892"/>
    <w:rsid w:val="003860CD"/>
    <w:rsid w:val="003870FD"/>
    <w:rsid w:val="003911E5"/>
    <w:rsid w:val="00391680"/>
    <w:rsid w:val="00392232"/>
    <w:rsid w:val="00395A99"/>
    <w:rsid w:val="003A056D"/>
    <w:rsid w:val="003A33DF"/>
    <w:rsid w:val="003A4E0D"/>
    <w:rsid w:val="003A7085"/>
    <w:rsid w:val="003B0B8E"/>
    <w:rsid w:val="003B0F90"/>
    <w:rsid w:val="003B2C9B"/>
    <w:rsid w:val="003B42B3"/>
    <w:rsid w:val="003B4AED"/>
    <w:rsid w:val="003B532D"/>
    <w:rsid w:val="003C656D"/>
    <w:rsid w:val="003C695C"/>
    <w:rsid w:val="003D2283"/>
    <w:rsid w:val="003D519F"/>
    <w:rsid w:val="003D57A4"/>
    <w:rsid w:val="003D7C5C"/>
    <w:rsid w:val="003E1C14"/>
    <w:rsid w:val="003E3869"/>
    <w:rsid w:val="003E3F79"/>
    <w:rsid w:val="003E746B"/>
    <w:rsid w:val="00407ADE"/>
    <w:rsid w:val="004159B9"/>
    <w:rsid w:val="00416338"/>
    <w:rsid w:val="0042008F"/>
    <w:rsid w:val="0042129D"/>
    <w:rsid w:val="00427118"/>
    <w:rsid w:val="00436424"/>
    <w:rsid w:val="00436B0A"/>
    <w:rsid w:val="00440917"/>
    <w:rsid w:val="004448CF"/>
    <w:rsid w:val="00444D8C"/>
    <w:rsid w:val="004455F8"/>
    <w:rsid w:val="0045307B"/>
    <w:rsid w:val="0045375C"/>
    <w:rsid w:val="00463F4A"/>
    <w:rsid w:val="00470BE3"/>
    <w:rsid w:val="00471DBC"/>
    <w:rsid w:val="00477CA6"/>
    <w:rsid w:val="0048677D"/>
    <w:rsid w:val="004922EE"/>
    <w:rsid w:val="004A3F4D"/>
    <w:rsid w:val="004A5F19"/>
    <w:rsid w:val="004A6511"/>
    <w:rsid w:val="004B681D"/>
    <w:rsid w:val="004D0B32"/>
    <w:rsid w:val="004D2A6A"/>
    <w:rsid w:val="004D3D71"/>
    <w:rsid w:val="004D51BF"/>
    <w:rsid w:val="004E792C"/>
    <w:rsid w:val="004F1E02"/>
    <w:rsid w:val="004F1E90"/>
    <w:rsid w:val="004F5F75"/>
    <w:rsid w:val="004F6B03"/>
    <w:rsid w:val="00506780"/>
    <w:rsid w:val="00507E12"/>
    <w:rsid w:val="00511BE1"/>
    <w:rsid w:val="005149D6"/>
    <w:rsid w:val="00522A77"/>
    <w:rsid w:val="00522AF1"/>
    <w:rsid w:val="00523F5E"/>
    <w:rsid w:val="00531084"/>
    <w:rsid w:val="00537391"/>
    <w:rsid w:val="0054029E"/>
    <w:rsid w:val="005405AC"/>
    <w:rsid w:val="00542A49"/>
    <w:rsid w:val="005479DA"/>
    <w:rsid w:val="005576DD"/>
    <w:rsid w:val="005649D0"/>
    <w:rsid w:val="00565D2E"/>
    <w:rsid w:val="0057202E"/>
    <w:rsid w:val="0057518C"/>
    <w:rsid w:val="00591A68"/>
    <w:rsid w:val="005A125E"/>
    <w:rsid w:val="005A12B6"/>
    <w:rsid w:val="005A5E1B"/>
    <w:rsid w:val="005B7A91"/>
    <w:rsid w:val="005C0508"/>
    <w:rsid w:val="005C283C"/>
    <w:rsid w:val="005D4013"/>
    <w:rsid w:val="005E7635"/>
    <w:rsid w:val="005F24CE"/>
    <w:rsid w:val="00601BB7"/>
    <w:rsid w:val="00602D56"/>
    <w:rsid w:val="0060625C"/>
    <w:rsid w:val="0060708A"/>
    <w:rsid w:val="006113E3"/>
    <w:rsid w:val="00611C42"/>
    <w:rsid w:val="006157BF"/>
    <w:rsid w:val="00620636"/>
    <w:rsid w:val="00621559"/>
    <w:rsid w:val="00621A48"/>
    <w:rsid w:val="00624C53"/>
    <w:rsid w:val="006303F6"/>
    <w:rsid w:val="00637332"/>
    <w:rsid w:val="00641E4D"/>
    <w:rsid w:val="00690BC0"/>
    <w:rsid w:val="00692855"/>
    <w:rsid w:val="006A0F46"/>
    <w:rsid w:val="006A3388"/>
    <w:rsid w:val="006A3DE6"/>
    <w:rsid w:val="006A638F"/>
    <w:rsid w:val="006B01D1"/>
    <w:rsid w:val="006B30FD"/>
    <w:rsid w:val="006B7F4F"/>
    <w:rsid w:val="006C4296"/>
    <w:rsid w:val="006C6391"/>
    <w:rsid w:val="006C6D99"/>
    <w:rsid w:val="006D50BD"/>
    <w:rsid w:val="006E3033"/>
    <w:rsid w:val="006E4E29"/>
    <w:rsid w:val="006E5975"/>
    <w:rsid w:val="006F4F3C"/>
    <w:rsid w:val="00702AA1"/>
    <w:rsid w:val="007120B9"/>
    <w:rsid w:val="00713887"/>
    <w:rsid w:val="00717096"/>
    <w:rsid w:val="00717458"/>
    <w:rsid w:val="00720D0B"/>
    <w:rsid w:val="00723377"/>
    <w:rsid w:val="00724680"/>
    <w:rsid w:val="0072695B"/>
    <w:rsid w:val="00726ADB"/>
    <w:rsid w:val="00727237"/>
    <w:rsid w:val="00727BAC"/>
    <w:rsid w:val="007343A3"/>
    <w:rsid w:val="00736BDF"/>
    <w:rsid w:val="00740246"/>
    <w:rsid w:val="00740C2B"/>
    <w:rsid w:val="00746B04"/>
    <w:rsid w:val="007476D2"/>
    <w:rsid w:val="00753EB2"/>
    <w:rsid w:val="00756228"/>
    <w:rsid w:val="00756D4E"/>
    <w:rsid w:val="007573DC"/>
    <w:rsid w:val="00765E33"/>
    <w:rsid w:val="00767EB5"/>
    <w:rsid w:val="00773C78"/>
    <w:rsid w:val="0077456A"/>
    <w:rsid w:val="007766EE"/>
    <w:rsid w:val="00782261"/>
    <w:rsid w:val="0078377D"/>
    <w:rsid w:val="00794C78"/>
    <w:rsid w:val="00794D73"/>
    <w:rsid w:val="00797870"/>
    <w:rsid w:val="007A1601"/>
    <w:rsid w:val="007A1BCD"/>
    <w:rsid w:val="007A3A0F"/>
    <w:rsid w:val="007A4108"/>
    <w:rsid w:val="007A707C"/>
    <w:rsid w:val="007A7BB3"/>
    <w:rsid w:val="007B194B"/>
    <w:rsid w:val="007B34B3"/>
    <w:rsid w:val="007C0478"/>
    <w:rsid w:val="007C18EA"/>
    <w:rsid w:val="007C2BD4"/>
    <w:rsid w:val="007D4B11"/>
    <w:rsid w:val="007D5897"/>
    <w:rsid w:val="007D628E"/>
    <w:rsid w:val="007D633C"/>
    <w:rsid w:val="007D7FDA"/>
    <w:rsid w:val="007E01FB"/>
    <w:rsid w:val="007F00F2"/>
    <w:rsid w:val="007F178D"/>
    <w:rsid w:val="007F3C97"/>
    <w:rsid w:val="008009D3"/>
    <w:rsid w:val="00801F61"/>
    <w:rsid w:val="00804F57"/>
    <w:rsid w:val="008050F0"/>
    <w:rsid w:val="00805DA0"/>
    <w:rsid w:val="00816412"/>
    <w:rsid w:val="00816685"/>
    <w:rsid w:val="00821C67"/>
    <w:rsid w:val="00822D29"/>
    <w:rsid w:val="008236E0"/>
    <w:rsid w:val="00835EA1"/>
    <w:rsid w:val="008459C7"/>
    <w:rsid w:val="00846411"/>
    <w:rsid w:val="00851719"/>
    <w:rsid w:val="00852A98"/>
    <w:rsid w:val="008606A5"/>
    <w:rsid w:val="00862076"/>
    <w:rsid w:val="00862884"/>
    <w:rsid w:val="00865FE1"/>
    <w:rsid w:val="0086728A"/>
    <w:rsid w:val="0087207B"/>
    <w:rsid w:val="008727CD"/>
    <w:rsid w:val="0087324E"/>
    <w:rsid w:val="008773C6"/>
    <w:rsid w:val="00880B42"/>
    <w:rsid w:val="00882C58"/>
    <w:rsid w:val="00883E84"/>
    <w:rsid w:val="00886B55"/>
    <w:rsid w:val="0089685B"/>
    <w:rsid w:val="008A7D9E"/>
    <w:rsid w:val="008B54B2"/>
    <w:rsid w:val="008B707D"/>
    <w:rsid w:val="008C5030"/>
    <w:rsid w:val="008D5229"/>
    <w:rsid w:val="008D62DA"/>
    <w:rsid w:val="008E2ECF"/>
    <w:rsid w:val="008E32EF"/>
    <w:rsid w:val="008E5B80"/>
    <w:rsid w:val="008F02AC"/>
    <w:rsid w:val="008F0F2D"/>
    <w:rsid w:val="00902D16"/>
    <w:rsid w:val="00925ED4"/>
    <w:rsid w:val="00926005"/>
    <w:rsid w:val="009323DA"/>
    <w:rsid w:val="00932C8D"/>
    <w:rsid w:val="00933009"/>
    <w:rsid w:val="0093384C"/>
    <w:rsid w:val="00934D41"/>
    <w:rsid w:val="009366D4"/>
    <w:rsid w:val="00940C65"/>
    <w:rsid w:val="009466CE"/>
    <w:rsid w:val="00954436"/>
    <w:rsid w:val="00954A41"/>
    <w:rsid w:val="009551A6"/>
    <w:rsid w:val="0095574E"/>
    <w:rsid w:val="00960B0F"/>
    <w:rsid w:val="00960FE2"/>
    <w:rsid w:val="0096420E"/>
    <w:rsid w:val="0098508E"/>
    <w:rsid w:val="00985578"/>
    <w:rsid w:val="00986C61"/>
    <w:rsid w:val="0099219D"/>
    <w:rsid w:val="009A3773"/>
    <w:rsid w:val="009A414F"/>
    <w:rsid w:val="009B1197"/>
    <w:rsid w:val="009B39FE"/>
    <w:rsid w:val="009B504A"/>
    <w:rsid w:val="009B67E5"/>
    <w:rsid w:val="009C5FF4"/>
    <w:rsid w:val="009C7A91"/>
    <w:rsid w:val="009D5A78"/>
    <w:rsid w:val="009D69C6"/>
    <w:rsid w:val="009E279E"/>
    <w:rsid w:val="009F1BA4"/>
    <w:rsid w:val="009F1F42"/>
    <w:rsid w:val="009F275A"/>
    <w:rsid w:val="009F77C4"/>
    <w:rsid w:val="00A11E5E"/>
    <w:rsid w:val="00A12490"/>
    <w:rsid w:val="00A15228"/>
    <w:rsid w:val="00A166A7"/>
    <w:rsid w:val="00A214DD"/>
    <w:rsid w:val="00A22596"/>
    <w:rsid w:val="00A22EB7"/>
    <w:rsid w:val="00A274EA"/>
    <w:rsid w:val="00A27FF0"/>
    <w:rsid w:val="00A32456"/>
    <w:rsid w:val="00A325E3"/>
    <w:rsid w:val="00A33CFD"/>
    <w:rsid w:val="00A341C3"/>
    <w:rsid w:val="00A35025"/>
    <w:rsid w:val="00A37040"/>
    <w:rsid w:val="00A410D4"/>
    <w:rsid w:val="00A470FB"/>
    <w:rsid w:val="00A479A5"/>
    <w:rsid w:val="00A47B47"/>
    <w:rsid w:val="00A52E2D"/>
    <w:rsid w:val="00A563CC"/>
    <w:rsid w:val="00A564A9"/>
    <w:rsid w:val="00A5665B"/>
    <w:rsid w:val="00A57C6D"/>
    <w:rsid w:val="00A60BA8"/>
    <w:rsid w:val="00A67952"/>
    <w:rsid w:val="00A83A4B"/>
    <w:rsid w:val="00A91AA1"/>
    <w:rsid w:val="00A928F7"/>
    <w:rsid w:val="00A9340F"/>
    <w:rsid w:val="00AB2A4A"/>
    <w:rsid w:val="00AB545B"/>
    <w:rsid w:val="00AB589F"/>
    <w:rsid w:val="00AB74D9"/>
    <w:rsid w:val="00AC2C0A"/>
    <w:rsid w:val="00AC3C12"/>
    <w:rsid w:val="00AC5A5C"/>
    <w:rsid w:val="00AD3575"/>
    <w:rsid w:val="00AD6771"/>
    <w:rsid w:val="00AD7B1D"/>
    <w:rsid w:val="00AF47AC"/>
    <w:rsid w:val="00AF5B20"/>
    <w:rsid w:val="00AF665C"/>
    <w:rsid w:val="00B02DD9"/>
    <w:rsid w:val="00B05868"/>
    <w:rsid w:val="00B07852"/>
    <w:rsid w:val="00B10DF2"/>
    <w:rsid w:val="00B12AFE"/>
    <w:rsid w:val="00B21F90"/>
    <w:rsid w:val="00B24F82"/>
    <w:rsid w:val="00B261C2"/>
    <w:rsid w:val="00B31AC6"/>
    <w:rsid w:val="00B32881"/>
    <w:rsid w:val="00B33ECE"/>
    <w:rsid w:val="00B34F79"/>
    <w:rsid w:val="00B3534D"/>
    <w:rsid w:val="00B4455F"/>
    <w:rsid w:val="00B450EB"/>
    <w:rsid w:val="00B45E6E"/>
    <w:rsid w:val="00B46A53"/>
    <w:rsid w:val="00B4761A"/>
    <w:rsid w:val="00B50B21"/>
    <w:rsid w:val="00B517EB"/>
    <w:rsid w:val="00B62AA4"/>
    <w:rsid w:val="00B6489A"/>
    <w:rsid w:val="00B65BB0"/>
    <w:rsid w:val="00B70EC1"/>
    <w:rsid w:val="00B739EA"/>
    <w:rsid w:val="00B73EC2"/>
    <w:rsid w:val="00B75900"/>
    <w:rsid w:val="00B77B73"/>
    <w:rsid w:val="00B8709A"/>
    <w:rsid w:val="00B87342"/>
    <w:rsid w:val="00B9322D"/>
    <w:rsid w:val="00B93819"/>
    <w:rsid w:val="00BA3561"/>
    <w:rsid w:val="00BA5F59"/>
    <w:rsid w:val="00BB2EB7"/>
    <w:rsid w:val="00BB4798"/>
    <w:rsid w:val="00BC0354"/>
    <w:rsid w:val="00BC3997"/>
    <w:rsid w:val="00BD05B5"/>
    <w:rsid w:val="00BD6DAA"/>
    <w:rsid w:val="00BD7296"/>
    <w:rsid w:val="00BF3181"/>
    <w:rsid w:val="00BF4BA9"/>
    <w:rsid w:val="00C113B4"/>
    <w:rsid w:val="00C12B02"/>
    <w:rsid w:val="00C146CC"/>
    <w:rsid w:val="00C209A0"/>
    <w:rsid w:val="00C23EB8"/>
    <w:rsid w:val="00C25B88"/>
    <w:rsid w:val="00C260D0"/>
    <w:rsid w:val="00C32F56"/>
    <w:rsid w:val="00C33B92"/>
    <w:rsid w:val="00C36119"/>
    <w:rsid w:val="00C370F4"/>
    <w:rsid w:val="00C37838"/>
    <w:rsid w:val="00C41974"/>
    <w:rsid w:val="00C42158"/>
    <w:rsid w:val="00C44916"/>
    <w:rsid w:val="00C54C40"/>
    <w:rsid w:val="00C56F78"/>
    <w:rsid w:val="00C57047"/>
    <w:rsid w:val="00C61440"/>
    <w:rsid w:val="00C624C8"/>
    <w:rsid w:val="00C63391"/>
    <w:rsid w:val="00C649E6"/>
    <w:rsid w:val="00C77ED4"/>
    <w:rsid w:val="00C80A60"/>
    <w:rsid w:val="00C81B67"/>
    <w:rsid w:val="00C82C4C"/>
    <w:rsid w:val="00C82E26"/>
    <w:rsid w:val="00C85571"/>
    <w:rsid w:val="00C866D6"/>
    <w:rsid w:val="00C90583"/>
    <w:rsid w:val="00C9492A"/>
    <w:rsid w:val="00C95F3C"/>
    <w:rsid w:val="00C95FE1"/>
    <w:rsid w:val="00C96D7F"/>
    <w:rsid w:val="00C96D9E"/>
    <w:rsid w:val="00CB0F60"/>
    <w:rsid w:val="00CB3663"/>
    <w:rsid w:val="00CC6CE0"/>
    <w:rsid w:val="00CC719E"/>
    <w:rsid w:val="00CD3A40"/>
    <w:rsid w:val="00CE0340"/>
    <w:rsid w:val="00CE2260"/>
    <w:rsid w:val="00CE5DFD"/>
    <w:rsid w:val="00CE6A9C"/>
    <w:rsid w:val="00CE6D0F"/>
    <w:rsid w:val="00CE7FBE"/>
    <w:rsid w:val="00CF66B1"/>
    <w:rsid w:val="00CF756D"/>
    <w:rsid w:val="00CF7C61"/>
    <w:rsid w:val="00D003E7"/>
    <w:rsid w:val="00D0154E"/>
    <w:rsid w:val="00D02655"/>
    <w:rsid w:val="00D159D6"/>
    <w:rsid w:val="00D178AB"/>
    <w:rsid w:val="00D17CCB"/>
    <w:rsid w:val="00D21418"/>
    <w:rsid w:val="00D25084"/>
    <w:rsid w:val="00D25473"/>
    <w:rsid w:val="00D34CD8"/>
    <w:rsid w:val="00D37500"/>
    <w:rsid w:val="00D37F98"/>
    <w:rsid w:val="00D41999"/>
    <w:rsid w:val="00D531D3"/>
    <w:rsid w:val="00D6084E"/>
    <w:rsid w:val="00D608F8"/>
    <w:rsid w:val="00D63E6E"/>
    <w:rsid w:val="00D6494B"/>
    <w:rsid w:val="00D7299E"/>
    <w:rsid w:val="00D813ED"/>
    <w:rsid w:val="00D86435"/>
    <w:rsid w:val="00D91296"/>
    <w:rsid w:val="00D93DC3"/>
    <w:rsid w:val="00DA4BC0"/>
    <w:rsid w:val="00DA53A6"/>
    <w:rsid w:val="00DB5C9D"/>
    <w:rsid w:val="00DC3DBD"/>
    <w:rsid w:val="00DC644E"/>
    <w:rsid w:val="00DD6A2F"/>
    <w:rsid w:val="00DE0D10"/>
    <w:rsid w:val="00DE1553"/>
    <w:rsid w:val="00DE37C1"/>
    <w:rsid w:val="00DE49B3"/>
    <w:rsid w:val="00DE6768"/>
    <w:rsid w:val="00DF29F4"/>
    <w:rsid w:val="00DF517A"/>
    <w:rsid w:val="00DF726A"/>
    <w:rsid w:val="00E107EF"/>
    <w:rsid w:val="00E1330D"/>
    <w:rsid w:val="00E17627"/>
    <w:rsid w:val="00E22C4A"/>
    <w:rsid w:val="00E25AEE"/>
    <w:rsid w:val="00E358B9"/>
    <w:rsid w:val="00E54F6D"/>
    <w:rsid w:val="00E5512D"/>
    <w:rsid w:val="00E5584E"/>
    <w:rsid w:val="00E57FEB"/>
    <w:rsid w:val="00E63F6F"/>
    <w:rsid w:val="00E66EF4"/>
    <w:rsid w:val="00E70206"/>
    <w:rsid w:val="00E724E9"/>
    <w:rsid w:val="00E74405"/>
    <w:rsid w:val="00E74B15"/>
    <w:rsid w:val="00E7711C"/>
    <w:rsid w:val="00E7783B"/>
    <w:rsid w:val="00E85CC5"/>
    <w:rsid w:val="00E90D94"/>
    <w:rsid w:val="00E910AC"/>
    <w:rsid w:val="00E92D2B"/>
    <w:rsid w:val="00E945EA"/>
    <w:rsid w:val="00EA06E2"/>
    <w:rsid w:val="00EA22DD"/>
    <w:rsid w:val="00EB03DB"/>
    <w:rsid w:val="00EB075E"/>
    <w:rsid w:val="00EB2E3A"/>
    <w:rsid w:val="00EC1BD4"/>
    <w:rsid w:val="00EC7DFE"/>
    <w:rsid w:val="00ED0D22"/>
    <w:rsid w:val="00ED1F19"/>
    <w:rsid w:val="00ED285C"/>
    <w:rsid w:val="00ED70F5"/>
    <w:rsid w:val="00ED7D51"/>
    <w:rsid w:val="00ED7EC3"/>
    <w:rsid w:val="00EE718F"/>
    <w:rsid w:val="00EF15F2"/>
    <w:rsid w:val="00F002EE"/>
    <w:rsid w:val="00F046DF"/>
    <w:rsid w:val="00F0613B"/>
    <w:rsid w:val="00F07C45"/>
    <w:rsid w:val="00F13471"/>
    <w:rsid w:val="00F14C30"/>
    <w:rsid w:val="00F204BA"/>
    <w:rsid w:val="00F22FE9"/>
    <w:rsid w:val="00F25360"/>
    <w:rsid w:val="00F41192"/>
    <w:rsid w:val="00F5168A"/>
    <w:rsid w:val="00F5453F"/>
    <w:rsid w:val="00F61752"/>
    <w:rsid w:val="00F717E0"/>
    <w:rsid w:val="00F73633"/>
    <w:rsid w:val="00F76B7F"/>
    <w:rsid w:val="00F81794"/>
    <w:rsid w:val="00F81EFC"/>
    <w:rsid w:val="00F8210A"/>
    <w:rsid w:val="00F87F3F"/>
    <w:rsid w:val="00F91140"/>
    <w:rsid w:val="00F954B4"/>
    <w:rsid w:val="00FA7647"/>
    <w:rsid w:val="00FB1DD7"/>
    <w:rsid w:val="00FC2EC6"/>
    <w:rsid w:val="00FC60E9"/>
    <w:rsid w:val="00FD106F"/>
    <w:rsid w:val="00FD1390"/>
    <w:rsid w:val="00FD3190"/>
    <w:rsid w:val="00FD5E1A"/>
    <w:rsid w:val="00FE1C8F"/>
    <w:rsid w:val="00FE2C1F"/>
    <w:rsid w:val="00FE3B2B"/>
    <w:rsid w:val="00FE4E20"/>
    <w:rsid w:val="00FE54C2"/>
    <w:rsid w:val="00FE56C6"/>
    <w:rsid w:val="00FE5D95"/>
    <w:rsid w:val="00FE643E"/>
    <w:rsid w:val="00FF04B9"/>
    <w:rsid w:val="00FF1AA1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fbcfa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93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4E22"/>
    <w:rPr>
      <w:color w:val="0000FF"/>
      <w:u w:val="single"/>
    </w:rPr>
  </w:style>
  <w:style w:type="paragraph" w:styleId="a5">
    <w:name w:val="Balloon Text"/>
    <w:basedOn w:val="a"/>
    <w:semiHidden/>
    <w:rsid w:val="000B1B0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477CA6"/>
  </w:style>
  <w:style w:type="character" w:customStyle="1" w:styleId="a7">
    <w:name w:val="日付 (文字)"/>
    <w:link w:val="a6"/>
    <w:rsid w:val="00477CA6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Salutation"/>
    <w:basedOn w:val="a"/>
    <w:next w:val="a"/>
    <w:rsid w:val="008F0F2D"/>
    <w:rPr>
      <w:szCs w:val="20"/>
    </w:rPr>
  </w:style>
  <w:style w:type="paragraph" w:styleId="a9">
    <w:name w:val="header"/>
    <w:basedOn w:val="a"/>
    <w:link w:val="aa"/>
    <w:uiPriority w:val="99"/>
    <w:unhideWhenUsed/>
    <w:rsid w:val="00ED7D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D7D5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D7D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D7D51"/>
    <w:rPr>
      <w:kern w:val="2"/>
      <w:sz w:val="21"/>
      <w:szCs w:val="24"/>
    </w:rPr>
  </w:style>
  <w:style w:type="character" w:customStyle="1" w:styleId="small1">
    <w:name w:val="small1"/>
    <w:rsid w:val="00364C93"/>
    <w:rPr>
      <w:sz w:val="19"/>
      <w:szCs w:val="19"/>
    </w:rPr>
  </w:style>
  <w:style w:type="character" w:styleId="ad">
    <w:name w:val="FollowedHyperlink"/>
    <w:basedOn w:val="a0"/>
    <w:uiPriority w:val="99"/>
    <w:semiHidden/>
    <w:unhideWhenUsed/>
    <w:rsid w:val="00CE034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720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93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4E22"/>
    <w:rPr>
      <w:color w:val="0000FF"/>
      <w:u w:val="single"/>
    </w:rPr>
  </w:style>
  <w:style w:type="paragraph" w:styleId="a5">
    <w:name w:val="Balloon Text"/>
    <w:basedOn w:val="a"/>
    <w:semiHidden/>
    <w:rsid w:val="000B1B0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477CA6"/>
  </w:style>
  <w:style w:type="character" w:customStyle="1" w:styleId="a7">
    <w:name w:val="日付 (文字)"/>
    <w:link w:val="a6"/>
    <w:rsid w:val="00477CA6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Salutation"/>
    <w:basedOn w:val="a"/>
    <w:next w:val="a"/>
    <w:rsid w:val="008F0F2D"/>
    <w:rPr>
      <w:szCs w:val="20"/>
    </w:rPr>
  </w:style>
  <w:style w:type="paragraph" w:styleId="a9">
    <w:name w:val="header"/>
    <w:basedOn w:val="a"/>
    <w:link w:val="aa"/>
    <w:uiPriority w:val="99"/>
    <w:unhideWhenUsed/>
    <w:rsid w:val="00ED7D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D7D5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D7D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D7D51"/>
    <w:rPr>
      <w:kern w:val="2"/>
      <w:sz w:val="21"/>
      <w:szCs w:val="24"/>
    </w:rPr>
  </w:style>
  <w:style w:type="character" w:customStyle="1" w:styleId="small1">
    <w:name w:val="small1"/>
    <w:rsid w:val="00364C93"/>
    <w:rPr>
      <w:sz w:val="19"/>
      <w:szCs w:val="19"/>
    </w:rPr>
  </w:style>
  <w:style w:type="character" w:styleId="ad">
    <w:name w:val="FollowedHyperlink"/>
    <w:basedOn w:val="a0"/>
    <w:uiPriority w:val="99"/>
    <w:semiHidden/>
    <w:unhideWhenUsed/>
    <w:rsid w:val="00CE034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72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inki.cci.or.jp/kentei/apply.php?seq=41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B1E1-D80E-4BB5-B88F-F0ECA19F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978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ペルー共和国は好調な経済を背景に、世界有数の鉱物資源国として現在注目を集めています</vt:lpstr>
    </vt:vector>
  </TitlesOfParts>
  <Company>東京商工会議所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sample</dc:creator>
  <cp:lastModifiedBy>名越　由美子</cp:lastModifiedBy>
  <cp:revision>12</cp:revision>
  <cp:lastPrinted>2014-01-10T02:26:00Z</cp:lastPrinted>
  <dcterms:created xsi:type="dcterms:W3CDTF">2014-01-10T00:55:00Z</dcterms:created>
  <dcterms:modified xsi:type="dcterms:W3CDTF">2014-01-14T04:37:00Z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-1202375213</vt:i4>
  </property>
</Properties>
</file>