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CEA89" w14:textId="77777777" w:rsidR="00057E20" w:rsidRPr="00DB63E4" w:rsidRDefault="00057E20" w:rsidP="00897663">
      <w:pPr>
        <w:ind w:right="867"/>
        <w:rPr>
          <w:rFonts w:asciiTheme="majorEastAsia" w:eastAsiaTheme="majorEastAsia" w:hAnsiTheme="majorEastAsia" w:cstheme="majorHAnsi"/>
        </w:rPr>
      </w:pPr>
      <w:r w:rsidRPr="00831B9E">
        <w:rPr>
          <w:rFonts w:asciiTheme="majorHAnsi" w:hAnsiTheme="majorHAnsi" w:cstheme="majorHAnsi"/>
          <w:b/>
          <w:i/>
          <w:noProof/>
          <w:color w:val="FF0000"/>
          <w:sz w:val="22"/>
          <w:u w:val="single"/>
        </w:rPr>
        <mc:AlternateContent>
          <mc:Choice Requires="wps">
            <w:drawing>
              <wp:anchor distT="0" distB="0" distL="114300" distR="114300" simplePos="1" relativeHeight="251654144" behindDoc="0" locked="0" layoutInCell="1" allowOverlap="1" wp14:anchorId="0400D6F7" wp14:editId="2F4378BB">
                <wp:simplePos x="5153025" y="895350"/>
                <wp:positionH relativeFrom="column">
                  <wp:posOffset>5153025</wp:posOffset>
                </wp:positionH>
                <wp:positionV relativeFrom="paragraph">
                  <wp:posOffset>895350</wp:posOffset>
                </wp:positionV>
                <wp:extent cx="1371600" cy="685800"/>
                <wp:effectExtent l="0" t="0" r="0" b="0"/>
                <wp:wrapNone/>
                <wp:docPr id="8" name="Rectangle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547F6" id="Rectangle 3" o:spid="_x0000_s1026" style="position:absolute;left:0;text-align:left;margin-left:405.75pt;margin-top:70.5pt;width:108pt;height:54pt;z-index:25165414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" stroked="f">
                <v:stroke joinstyle="round"/>
                <v:textbox inset="2.88pt,2.88pt,2.88pt,2.88pt"/>
              </v:rect>
            </w:pict>
          </mc:Fallback>
        </mc:AlternateContent>
      </w:r>
      <w:r w:rsidRPr="00DB63E4">
        <w:rPr>
          <w:rFonts w:asciiTheme="majorEastAsia" w:eastAsiaTheme="majorEastAsia" w:hAnsiTheme="majorEastAsia" w:cstheme="majorHAnsi"/>
          <w:lang w:val="ja-JP"/>
        </w:rPr>
        <w:t>主催</w:t>
      </w:r>
      <w:r w:rsidRPr="00DB63E4">
        <w:rPr>
          <w:rFonts w:asciiTheme="majorEastAsia" w:eastAsiaTheme="majorEastAsia" w:hAnsiTheme="majorEastAsia" w:cstheme="majorHAnsi"/>
        </w:rPr>
        <w:t>：</w:t>
      </w:r>
      <w:r w:rsidR="00897663" w:rsidRPr="00897663">
        <w:rPr>
          <w:rFonts w:asciiTheme="majorEastAsia" w:eastAsiaTheme="majorEastAsia" w:hAnsiTheme="majorEastAsia" w:cstheme="majorHAnsi" w:hint="eastAsia"/>
        </w:rPr>
        <w:t>在大阪パキスタン・イスラム共和国領事館</w:t>
      </w:r>
      <w:r w:rsidR="00897663">
        <w:rPr>
          <w:rFonts w:asciiTheme="majorEastAsia" w:eastAsiaTheme="majorEastAsia" w:hAnsiTheme="majorEastAsia" w:cstheme="majorHAnsi" w:hint="eastAsia"/>
        </w:rPr>
        <w:t>、</w:t>
      </w:r>
      <w:r w:rsidRPr="00DB63E4">
        <w:rPr>
          <w:rFonts w:asciiTheme="majorEastAsia" w:eastAsiaTheme="majorEastAsia" w:hAnsiTheme="majorEastAsia" w:cstheme="majorHAnsi"/>
          <w:lang w:val="ja-JP"/>
        </w:rPr>
        <w:t>大阪弁護士会</w:t>
      </w:r>
    </w:p>
    <w:p w14:paraId="608E6BB3" w14:textId="5C16161A" w:rsidR="00897663" w:rsidRPr="00897663" w:rsidRDefault="00057E20" w:rsidP="00DB63E4">
      <w:pPr>
        <w:rPr>
          <w:rFonts w:asciiTheme="majorEastAsia" w:eastAsiaTheme="majorEastAsia" w:hAnsiTheme="majorEastAsia" w:cstheme="majorHAnsi"/>
        </w:rPr>
      </w:pPr>
      <w:r w:rsidRPr="00DB63E4">
        <w:rPr>
          <w:rFonts w:asciiTheme="majorEastAsia" w:eastAsiaTheme="majorEastAsia" w:hAnsiTheme="majorEastAsia" w:cstheme="majorHAnsi"/>
          <w:lang w:val="ja-JP"/>
        </w:rPr>
        <w:t>共催</w:t>
      </w:r>
      <w:r w:rsidRPr="00DB63E4">
        <w:rPr>
          <w:rFonts w:asciiTheme="majorEastAsia" w:eastAsiaTheme="majorEastAsia" w:hAnsiTheme="majorEastAsia" w:cstheme="majorHAnsi"/>
        </w:rPr>
        <w:t>：</w:t>
      </w:r>
      <w:r w:rsidR="00897663">
        <w:rPr>
          <w:rFonts w:asciiTheme="majorEastAsia" w:eastAsiaTheme="majorEastAsia" w:hAnsiTheme="majorEastAsia" w:cstheme="majorHAnsi" w:hint="eastAsia"/>
        </w:rPr>
        <w:t>法務省法務総合研究所、</w:t>
      </w:r>
      <w:r w:rsidR="00897663">
        <w:rPr>
          <w:rFonts w:asciiTheme="majorEastAsia" w:eastAsiaTheme="majorEastAsia" w:hAnsiTheme="majorEastAsia" w:cstheme="majorHAnsi"/>
          <w:lang w:val="ja-JP"/>
        </w:rPr>
        <w:t>大阪商工会議所</w:t>
      </w:r>
    </w:p>
    <w:p w14:paraId="52C69B60" w14:textId="0CBC70A0" w:rsidR="008E730D" w:rsidRDefault="00897663" w:rsidP="00DB63E4">
      <w:pPr>
        <w:rPr>
          <w:rFonts w:asciiTheme="majorEastAsia" w:eastAsiaTheme="majorEastAsia" w:hAnsiTheme="majorEastAsia" w:cstheme="majorHAnsi"/>
        </w:rPr>
      </w:pPr>
      <w:r w:rsidRPr="00DB63E4">
        <w:rPr>
          <w:rFonts w:asciiTheme="majorEastAsia" w:eastAsiaTheme="majorEastAsia" w:hAnsiTheme="majorEastAsia" w:cstheme="maj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323E518C" wp14:editId="1BCB254E">
                <wp:simplePos x="0" y="0"/>
                <wp:positionH relativeFrom="column">
                  <wp:posOffset>480695</wp:posOffset>
                </wp:positionH>
                <wp:positionV relativeFrom="paragraph">
                  <wp:posOffset>222885</wp:posOffset>
                </wp:positionV>
                <wp:extent cx="5692775" cy="643255"/>
                <wp:effectExtent l="0" t="0" r="22225" b="23495"/>
                <wp:wrapTopAndBottom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775" cy="64325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2376F" w14:textId="77777777" w:rsidR="008518BB" w:rsidRPr="00A2429A" w:rsidRDefault="00897663" w:rsidP="00897663">
                            <w:pPr>
                              <w:jc w:val="center"/>
                              <w:rPr>
                                <w:rStyle w:val="2"/>
                                <w:rFonts w:ascii="HG丸ｺﾞｼｯｸM-PRO" w:eastAsia="HG丸ｺﾞｼｯｸM-PRO" w:hAnsi="HG丸ｺﾞｼｯｸM-PRO"/>
                                <w:bCs w:val="0"/>
                                <w:iCs w:val="0"/>
                                <w:color w:val="1481AB" w:themeColor="accent1" w:themeShade="BF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2429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487B77" w:themeColor="accent6" w:themeShade="BF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「パキスタン投資・リスクマネジメントセミナー</w:t>
                            </w:r>
                            <w:r w:rsidR="008518BB" w:rsidRPr="00A2429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487B77" w:themeColor="accent6" w:themeShade="BF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E518C" id="角丸四角形 3" o:spid="_x0000_s1026" style="position:absolute;left:0;text-align:left;margin-left:37.85pt;margin-top:17.55pt;width:448.25pt;height:50.6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" fillcolor="white [3201]" strokecolor="#00b050" strokeweight="1.5pt">
                <v:stroke joinstyle="miter"/>
                <v:textbox>
                  <w:txbxContent>
                    <w:p w14:paraId="21A2376F" w14:textId="77777777" w:rsidR="008518BB" w:rsidRPr="00A2429A" w:rsidRDefault="00897663" w:rsidP="00897663">
                      <w:pPr>
                        <w:jc w:val="center"/>
                        <w:rPr>
                          <w:rStyle w:val="2"/>
                          <w:rFonts w:ascii="HG丸ｺﾞｼｯｸM-PRO" w:eastAsia="HG丸ｺﾞｼｯｸM-PRO" w:hAnsi="HG丸ｺﾞｼｯｸM-PRO"/>
                          <w:bCs w:val="0"/>
                          <w:iCs w:val="0"/>
                          <w:color w:val="1481AB" w:themeColor="accent1" w:themeShade="BF"/>
                          <w:sz w:val="36"/>
                          <w:szCs w:val="36"/>
                          <w:u w:val="single"/>
                        </w:rPr>
                      </w:pPr>
                      <w:r w:rsidRPr="00A2429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487B77" w:themeColor="accent6" w:themeShade="BF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「パキスタン投資・リスクマネジメントセミナー</w:t>
                      </w:r>
                      <w:r w:rsidR="008518BB" w:rsidRPr="00A2429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487B77" w:themeColor="accent6" w:themeShade="BF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rFonts w:asciiTheme="majorEastAsia" w:eastAsiaTheme="majorEastAsia" w:hAnsiTheme="majorEastAsia" w:cstheme="majorHAnsi" w:hint="eastAsia"/>
        </w:rPr>
        <w:t>後援：</w:t>
      </w:r>
      <w:r w:rsidRPr="00897663">
        <w:rPr>
          <w:rFonts w:asciiTheme="majorEastAsia" w:eastAsiaTheme="majorEastAsia" w:hAnsiTheme="majorEastAsia" w:cstheme="majorHAnsi" w:hint="eastAsia"/>
        </w:rPr>
        <w:t>独立行政法人国際協力機構（JICA</w:t>
      </w:r>
      <w:r w:rsidR="00E74AB8">
        <w:rPr>
          <w:rFonts w:asciiTheme="majorEastAsia" w:eastAsiaTheme="majorEastAsia" w:hAnsiTheme="majorEastAsia" w:cstheme="majorHAnsi"/>
        </w:rPr>
        <w:t>）</w:t>
      </w:r>
      <w:r w:rsidR="00E74AB8">
        <w:rPr>
          <w:rFonts w:asciiTheme="majorEastAsia" w:eastAsiaTheme="majorEastAsia" w:hAnsiTheme="majorEastAsia" w:cstheme="majorHAnsi" w:hint="eastAsia"/>
        </w:rPr>
        <w:t>、</w:t>
      </w:r>
      <w:r w:rsidRPr="00897663">
        <w:rPr>
          <w:rFonts w:asciiTheme="majorEastAsia" w:eastAsiaTheme="majorEastAsia" w:hAnsiTheme="majorEastAsia" w:cstheme="majorHAnsi" w:hint="eastAsia"/>
        </w:rPr>
        <w:t>国際連合工業開発機関（UNIDO）</w:t>
      </w:r>
      <w:r w:rsidR="00E74AB8">
        <w:rPr>
          <w:rFonts w:asciiTheme="majorEastAsia" w:eastAsiaTheme="majorEastAsia" w:hAnsiTheme="majorEastAsia" w:cstheme="majorHAnsi" w:hint="eastAsia"/>
        </w:rPr>
        <w:t>、パキスタン投資庁</w:t>
      </w:r>
      <w:r w:rsidR="00F526D5">
        <w:rPr>
          <w:rFonts w:asciiTheme="majorEastAsia" w:eastAsiaTheme="majorEastAsia" w:hAnsiTheme="majorEastAsia" w:cstheme="majorHAnsi" w:hint="eastAsia"/>
        </w:rPr>
        <w:t>（BOI）</w:t>
      </w:r>
    </w:p>
    <w:p w14:paraId="28439A8D" w14:textId="3670EEDC" w:rsidR="00DF5689" w:rsidRDefault="00DF5689" w:rsidP="00DF5689">
      <w:pPr>
        <w:pStyle w:val="a3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経済のグローバル化・ボーダーレス化が進み、日本企業からの</w:t>
      </w:r>
      <w:r w:rsidRPr="00DF5689">
        <w:rPr>
          <w:rFonts w:ascii="ＭＳ Ｐゴシック" w:eastAsia="ＭＳ Ｐゴシック" w:hAnsi="ＭＳ Ｐゴシック" w:hint="eastAsia"/>
          <w:sz w:val="22"/>
        </w:rPr>
        <w:t>投資先は</w:t>
      </w:r>
      <w:r w:rsidR="003B410E">
        <w:rPr>
          <w:rFonts w:ascii="ＭＳ Ｐゴシック" w:eastAsia="ＭＳ Ｐゴシック" w:hAnsi="ＭＳ Ｐゴシック" w:hint="eastAsia"/>
          <w:sz w:val="22"/>
        </w:rPr>
        <w:t>様々</w:t>
      </w:r>
      <w:r>
        <w:rPr>
          <w:rFonts w:ascii="ＭＳ Ｐゴシック" w:eastAsia="ＭＳ Ｐゴシック" w:hAnsi="ＭＳ Ｐゴシック" w:hint="eastAsia"/>
          <w:sz w:val="22"/>
        </w:rPr>
        <w:t>な国にわたっており、投資企業においても、正確なリスクマネジメントは喫緊の課題</w:t>
      </w:r>
      <w:r w:rsidR="003B410E">
        <w:rPr>
          <w:rFonts w:ascii="ＭＳ Ｐゴシック" w:eastAsia="ＭＳ Ｐゴシック" w:hAnsi="ＭＳ Ｐゴシック" w:hint="eastAsia"/>
          <w:sz w:val="22"/>
        </w:rPr>
        <w:t>に</w:t>
      </w:r>
      <w:r>
        <w:rPr>
          <w:rFonts w:ascii="ＭＳ Ｐゴシック" w:eastAsia="ＭＳ Ｐゴシック" w:hAnsi="ＭＳ Ｐゴシック" w:hint="eastAsia"/>
          <w:sz w:val="22"/>
        </w:rPr>
        <w:t>なっております。</w:t>
      </w:r>
    </w:p>
    <w:p w14:paraId="08586168" w14:textId="7D6FB5E6" w:rsidR="00146C86" w:rsidRDefault="00214CCF" w:rsidP="00F545D3">
      <w:pPr>
        <w:pStyle w:val="a3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この</w:t>
      </w:r>
      <w:r w:rsidR="003B410E">
        <w:rPr>
          <w:rFonts w:ascii="ＭＳ Ｐゴシック" w:eastAsia="ＭＳ Ｐゴシック" w:hAnsi="ＭＳ Ｐゴシック" w:hint="eastAsia"/>
          <w:sz w:val="22"/>
        </w:rPr>
        <w:t>度</w:t>
      </w:r>
      <w:r>
        <w:rPr>
          <w:rFonts w:ascii="ＭＳ Ｐゴシック" w:eastAsia="ＭＳ Ｐゴシック" w:hAnsi="ＭＳ Ｐゴシック" w:hint="eastAsia"/>
          <w:sz w:val="22"/>
        </w:rPr>
        <w:t>、</w:t>
      </w:r>
      <w:r w:rsidRPr="00DF5689">
        <w:rPr>
          <w:rFonts w:ascii="ＭＳ Ｐゴシック" w:eastAsia="ＭＳ Ｐゴシック" w:hAnsi="ＭＳ Ｐゴシック" w:hint="eastAsia"/>
          <w:sz w:val="22"/>
        </w:rPr>
        <w:t>パキスタン</w:t>
      </w:r>
      <w:bookmarkStart w:id="0" w:name="_GoBack"/>
      <w:bookmarkEnd w:id="0"/>
      <w:r w:rsidRPr="00DF5689">
        <w:rPr>
          <w:rFonts w:ascii="ＭＳ Ｐゴシック" w:eastAsia="ＭＳ Ｐゴシック" w:hAnsi="ＭＳ Ｐゴシック" w:hint="eastAsia"/>
          <w:sz w:val="22"/>
        </w:rPr>
        <w:t>投資</w:t>
      </w:r>
      <w:r>
        <w:rPr>
          <w:rFonts w:ascii="ＭＳ Ｐゴシック" w:eastAsia="ＭＳ Ｐゴシック" w:hAnsi="ＭＳ Ｐゴシック" w:hint="eastAsia"/>
          <w:sz w:val="22"/>
        </w:rPr>
        <w:t>庁の投資実務ご</w:t>
      </w:r>
      <w:r w:rsidRPr="00DF5689">
        <w:rPr>
          <w:rFonts w:ascii="ＭＳ Ｐゴシック" w:eastAsia="ＭＳ Ｐゴシック" w:hAnsi="ＭＳ Ｐゴシック" w:hint="eastAsia"/>
          <w:sz w:val="22"/>
        </w:rPr>
        <w:t>担当者</w:t>
      </w:r>
      <w:r w:rsidR="003B410E">
        <w:rPr>
          <w:rFonts w:ascii="ＭＳ Ｐゴシック" w:eastAsia="ＭＳ Ｐゴシック" w:hAnsi="ＭＳ Ｐゴシック" w:hint="eastAsia"/>
          <w:sz w:val="22"/>
        </w:rPr>
        <w:t>と</w:t>
      </w:r>
      <w:r>
        <w:rPr>
          <w:rFonts w:ascii="ＭＳ Ｐゴシック" w:eastAsia="ＭＳ Ｐゴシック" w:hAnsi="ＭＳ Ｐゴシック" w:hint="eastAsia"/>
          <w:sz w:val="22"/>
        </w:rPr>
        <w:t>、パキスタンに</w:t>
      </w:r>
      <w:r w:rsidRPr="00DF5689">
        <w:rPr>
          <w:rFonts w:ascii="ＭＳ Ｐゴシック" w:eastAsia="ＭＳ Ｐゴシック" w:hAnsi="ＭＳ Ｐゴシック" w:hint="eastAsia"/>
          <w:sz w:val="22"/>
        </w:rPr>
        <w:t>駐在経験を有し</w:t>
      </w:r>
      <w:r>
        <w:rPr>
          <w:rFonts w:ascii="ＭＳ Ｐゴシック" w:eastAsia="ＭＳ Ｐゴシック" w:hAnsi="ＭＳ Ｐゴシック" w:hint="eastAsia"/>
          <w:sz w:val="22"/>
        </w:rPr>
        <w:t>実際に</w:t>
      </w:r>
      <w:r w:rsidRPr="00DF5689">
        <w:rPr>
          <w:rFonts w:ascii="ＭＳ Ｐゴシック" w:eastAsia="ＭＳ Ｐゴシック" w:hAnsi="ＭＳ Ｐゴシック" w:hint="eastAsia"/>
          <w:sz w:val="22"/>
        </w:rPr>
        <w:t>安全管理を担当されていた専門</w:t>
      </w:r>
      <w:r>
        <w:rPr>
          <w:rFonts w:ascii="ＭＳ Ｐゴシック" w:eastAsia="ＭＳ Ｐゴシック" w:hAnsi="ＭＳ Ｐゴシック" w:hint="eastAsia"/>
          <w:sz w:val="22"/>
        </w:rPr>
        <w:t>家にお</w:t>
      </w:r>
      <w:r w:rsidR="003B410E">
        <w:rPr>
          <w:rFonts w:ascii="ＭＳ Ｐゴシック" w:eastAsia="ＭＳ Ｐゴシック" w:hAnsi="ＭＳ Ｐゴシック" w:hint="eastAsia"/>
          <w:sz w:val="22"/>
        </w:rPr>
        <w:t>話</w:t>
      </w:r>
      <w:r>
        <w:rPr>
          <w:rFonts w:ascii="ＭＳ Ｐゴシック" w:eastAsia="ＭＳ Ｐゴシック" w:hAnsi="ＭＳ Ｐゴシック" w:hint="eastAsia"/>
          <w:sz w:val="22"/>
        </w:rPr>
        <w:t>しいただく貴重な機会を</w:t>
      </w:r>
      <w:r w:rsidR="003B410E">
        <w:rPr>
          <w:rFonts w:ascii="ＭＳ Ｐゴシック" w:eastAsia="ＭＳ Ｐゴシック" w:hAnsi="ＭＳ Ｐゴシック" w:hint="eastAsia"/>
          <w:sz w:val="22"/>
        </w:rPr>
        <w:t>得る</w:t>
      </w:r>
      <w:r>
        <w:rPr>
          <w:rFonts w:ascii="ＭＳ Ｐゴシック" w:eastAsia="ＭＳ Ｐゴシック" w:hAnsi="ＭＳ Ｐゴシック" w:hint="eastAsia"/>
          <w:sz w:val="22"/>
        </w:rPr>
        <w:t>ことができました。</w:t>
      </w:r>
      <w:r w:rsidR="00E06248">
        <w:rPr>
          <w:rFonts w:ascii="ＭＳ Ｐゴシック" w:eastAsia="ＭＳ Ｐゴシック" w:hAnsi="ＭＳ Ｐゴシック" w:hint="eastAsia"/>
          <w:sz w:val="22"/>
        </w:rPr>
        <w:t>パキスタンは</w:t>
      </w:r>
      <w:r>
        <w:rPr>
          <w:rFonts w:ascii="ＭＳ Ｐゴシック" w:eastAsia="ＭＳ Ｐゴシック" w:hAnsi="ＭＳ Ｐゴシック" w:hint="eastAsia"/>
          <w:sz w:val="22"/>
        </w:rPr>
        <w:t>、</w:t>
      </w:r>
      <w:r w:rsidR="00E74AB8">
        <w:rPr>
          <w:rFonts w:ascii="ＭＳ Ｐゴシック" w:eastAsia="ＭＳ Ｐゴシック" w:hAnsi="ＭＳ Ｐゴシック" w:hint="eastAsia"/>
          <w:sz w:val="22"/>
        </w:rPr>
        <w:t>人口約２億人を有するだけでなく、中国や中東と</w:t>
      </w:r>
      <w:r w:rsidR="00DF5689">
        <w:rPr>
          <w:rFonts w:ascii="ＭＳ Ｐゴシック" w:eastAsia="ＭＳ Ｐゴシック" w:hAnsi="ＭＳ Ｐゴシック" w:hint="eastAsia"/>
          <w:sz w:val="22"/>
        </w:rPr>
        <w:t>いう巨大マーケット</w:t>
      </w:r>
      <w:r w:rsidR="006F200F">
        <w:rPr>
          <w:rFonts w:ascii="ＭＳ Ｐゴシック" w:eastAsia="ＭＳ Ｐゴシック" w:hAnsi="ＭＳ Ｐゴシック" w:hint="eastAsia"/>
          <w:sz w:val="22"/>
        </w:rPr>
        <w:t>との関係が深い</w:t>
      </w:r>
      <w:r w:rsidR="00DF5689" w:rsidRPr="00DF5689">
        <w:rPr>
          <w:rFonts w:ascii="ＭＳ Ｐゴシック" w:eastAsia="ＭＳ Ｐゴシック" w:hAnsi="ＭＳ Ｐゴシック" w:hint="eastAsia"/>
          <w:sz w:val="22"/>
        </w:rPr>
        <w:t>有望な投資先として</w:t>
      </w:r>
      <w:r w:rsidR="00DF5689">
        <w:rPr>
          <w:rFonts w:ascii="ＭＳ Ｐゴシック" w:eastAsia="ＭＳ Ｐゴシック" w:hAnsi="ＭＳ Ｐゴシック" w:hint="eastAsia"/>
          <w:sz w:val="22"/>
        </w:rPr>
        <w:t>注目を集めつつあります。</w:t>
      </w:r>
    </w:p>
    <w:p w14:paraId="448CE38C" w14:textId="72DCC77A" w:rsidR="00ED40D2" w:rsidRDefault="00DF5689" w:rsidP="00F545D3">
      <w:pPr>
        <w:pStyle w:val="a3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そこで、専門家</w:t>
      </w:r>
      <w:r w:rsidR="00214CCF">
        <w:rPr>
          <w:rFonts w:ascii="ＭＳ Ｐゴシック" w:eastAsia="ＭＳ Ｐゴシック" w:hAnsi="ＭＳ Ｐゴシック" w:hint="eastAsia"/>
          <w:sz w:val="22"/>
        </w:rPr>
        <w:t>の皆様</w:t>
      </w:r>
      <w:r w:rsidRPr="00DF5689">
        <w:rPr>
          <w:rFonts w:ascii="ＭＳ Ｐゴシック" w:eastAsia="ＭＳ Ｐゴシック" w:hAnsi="ＭＳ Ｐゴシック" w:hint="eastAsia"/>
          <w:sz w:val="22"/>
        </w:rPr>
        <w:t>を交えて、</w:t>
      </w:r>
      <w:r>
        <w:rPr>
          <w:rFonts w:ascii="ＭＳ Ｐゴシック" w:eastAsia="ＭＳ Ｐゴシック" w:hAnsi="ＭＳ Ｐゴシック" w:hint="eastAsia"/>
          <w:sz w:val="22"/>
        </w:rPr>
        <w:t>パキスタンに焦点をあてつつ、</w:t>
      </w:r>
      <w:r w:rsidR="00E06248">
        <w:rPr>
          <w:rFonts w:ascii="ＭＳ Ｐゴシック" w:eastAsia="ＭＳ Ｐゴシック" w:hAnsi="ＭＳ Ｐゴシック" w:hint="eastAsia"/>
          <w:sz w:val="22"/>
        </w:rPr>
        <w:t>国際投資に関する留意点、</w:t>
      </w:r>
      <w:r w:rsidRPr="00DF5689">
        <w:rPr>
          <w:rFonts w:ascii="ＭＳ Ｐゴシック" w:eastAsia="ＭＳ Ｐゴシック" w:hAnsi="ＭＳ Ｐゴシック" w:hint="eastAsia"/>
          <w:sz w:val="22"/>
        </w:rPr>
        <w:t>法的情報、ビジネス情報等の提供、リーガル・サービスを含む適切な相談機関等へのアクセス確保等、円滑な投資環境の整備、現地</w:t>
      </w:r>
      <w:r>
        <w:rPr>
          <w:rFonts w:ascii="ＭＳ Ｐゴシック" w:eastAsia="ＭＳ Ｐゴシック" w:hAnsi="ＭＳ Ｐゴシック" w:hint="eastAsia"/>
          <w:sz w:val="22"/>
        </w:rPr>
        <w:t>でのリスク状況</w:t>
      </w:r>
      <w:r w:rsidR="00E06248">
        <w:rPr>
          <w:rFonts w:ascii="ＭＳ Ｐゴシック" w:eastAsia="ＭＳ Ｐゴシック" w:hAnsi="ＭＳ Ｐゴシック" w:hint="eastAsia"/>
          <w:sz w:val="22"/>
        </w:rPr>
        <w:t>に関する情報提供を</w:t>
      </w:r>
      <w:r w:rsidRPr="00DF5689">
        <w:rPr>
          <w:rFonts w:ascii="ＭＳ Ｐゴシック" w:eastAsia="ＭＳ Ｐゴシック" w:hAnsi="ＭＳ Ｐゴシック" w:hint="eastAsia"/>
          <w:sz w:val="22"/>
        </w:rPr>
        <w:t>目的として、下記のとおり、海外進出支援セミナー</w:t>
      </w:r>
      <w:r w:rsidR="00E74AB8">
        <w:rPr>
          <w:rFonts w:ascii="ＭＳ Ｐゴシック" w:eastAsia="ＭＳ Ｐゴシック" w:hAnsi="ＭＳ Ｐゴシック" w:hint="eastAsia"/>
          <w:sz w:val="22"/>
        </w:rPr>
        <w:t>を企画</w:t>
      </w:r>
      <w:r w:rsidRPr="00DF5689">
        <w:rPr>
          <w:rFonts w:ascii="ＭＳ Ｐゴシック" w:eastAsia="ＭＳ Ｐゴシック" w:hAnsi="ＭＳ Ｐゴシック" w:hint="eastAsia"/>
          <w:sz w:val="22"/>
        </w:rPr>
        <w:t>いたしました。</w:t>
      </w:r>
    </w:p>
    <w:tbl>
      <w:tblPr>
        <w:tblStyle w:val="af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0E1746" w14:paraId="0EA46CF0" w14:textId="77777777" w:rsidTr="00A77EE3">
        <w:tc>
          <w:tcPr>
            <w:tcW w:w="10194" w:type="dxa"/>
          </w:tcPr>
          <w:p w14:paraId="6C0240E8" w14:textId="0679465B" w:rsidR="000E1746" w:rsidRPr="000E1746" w:rsidRDefault="00A77EE3" w:rsidP="000E1746">
            <w:pPr>
              <w:ind w:leftChars="100" w:left="20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時：</w:t>
            </w:r>
            <w:r w:rsidR="000E1746" w:rsidRPr="00A2429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２０１８年</w:t>
            </w:r>
            <w:r w:rsidR="000E1746" w:rsidRPr="00A2429A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２</w:t>
            </w:r>
            <w:r w:rsidR="000E1746" w:rsidRPr="00A2429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月</w:t>
            </w:r>
            <w:r w:rsidR="000E1746" w:rsidRPr="00A2429A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１５</w:t>
            </w:r>
            <w:r w:rsidR="000E1746" w:rsidRPr="00A2429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日（木）午後</w:t>
            </w:r>
            <w:r w:rsidR="000E1746" w:rsidRPr="00A2429A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２</w:t>
            </w:r>
            <w:r w:rsidR="000E1746" w:rsidRPr="00A2429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時～午後</w:t>
            </w:r>
            <w:r w:rsidR="000E1746" w:rsidRPr="00A2429A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５</w:t>
            </w:r>
            <w:r w:rsidR="000E1746" w:rsidRPr="00A2429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時</w:t>
            </w:r>
            <w:r w:rsidR="00B1582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(午後1時半受付開始)</w:t>
            </w:r>
          </w:p>
          <w:p w14:paraId="2D80F653" w14:textId="77777777" w:rsidR="004D7B1F" w:rsidRDefault="00C33873" w:rsidP="00594A7D">
            <w:pPr>
              <w:ind w:leftChars="100" w:left="20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3873">
              <w:rPr>
                <w:rFonts w:ascii="ＭＳ Ｐゴシック" w:eastAsia="ＭＳ Ｐゴシック" w:hAnsi="ＭＳ Ｐゴシック" w:hint="eastAsia"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27C1A72B" wp14:editId="4B36DC62">
                  <wp:simplePos x="0" y="0"/>
                  <wp:positionH relativeFrom="column">
                    <wp:posOffset>715010</wp:posOffset>
                  </wp:positionH>
                  <wp:positionV relativeFrom="paragraph">
                    <wp:posOffset>210185</wp:posOffset>
                  </wp:positionV>
                  <wp:extent cx="2544379" cy="1876425"/>
                  <wp:effectExtent l="0" t="0" r="889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379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7E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　所：</w:t>
            </w:r>
            <w:r w:rsidR="000E1746" w:rsidRPr="00A2429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大阪中之島合同庁舎２階国際会議室</w:t>
            </w:r>
            <w:r w:rsidR="00594A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594A7D" w:rsidRPr="00594A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大阪市福島区福島</w:t>
            </w:r>
            <w:r w:rsidR="00594A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594A7D" w:rsidRPr="00594A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丁目</w:t>
            </w:r>
            <w:r w:rsidR="00594A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594A7D" w:rsidRPr="00594A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</w:t>
            </w:r>
            <w:r w:rsidR="00594A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60</w:t>
            </w:r>
            <w:r w:rsidR="00594A7D" w:rsidRPr="00594A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号</w:t>
            </w:r>
            <w:r w:rsidR="00594A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72A43AAB" w14:textId="791FA947" w:rsidR="00B1582C" w:rsidRPr="00D457A2" w:rsidRDefault="00B1582C" w:rsidP="00594A7D">
            <w:pPr>
              <w:ind w:leftChars="100" w:left="206"/>
              <w:rPr>
                <w:rFonts w:ascii="HG丸ｺﾞｼｯｸM-PRO" w:eastAsia="HG丸ｺﾞｼｯｸM-PRO" w:hAnsi="HG丸ｺﾞｼｯｸM-PRO"/>
                <w:b/>
                <w:sz w:val="20"/>
                <w:szCs w:val="20"/>
                <w:u w:val="single"/>
              </w:rPr>
            </w:pPr>
            <w:r w:rsidRPr="00D457A2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　　</w:t>
            </w:r>
            <w:r w:rsidRPr="00D457A2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　　　　　　　　　　　　　　　　　</w:t>
            </w:r>
            <w:r w:rsidRPr="00D457A2">
              <w:rPr>
                <w:rFonts w:ascii="HG丸ｺﾞｼｯｸM-PRO" w:eastAsia="HG丸ｺﾞｼｯｸM-PRO" w:hAnsi="HG丸ｺﾞｼｯｸM-PRO"/>
                <w:b/>
                <w:sz w:val="20"/>
                <w:szCs w:val="20"/>
                <w:u w:val="single"/>
              </w:rPr>
              <w:t>※1階正面入口の受付からご入場ください</w:t>
            </w:r>
          </w:p>
          <w:p w14:paraId="47769350" w14:textId="77777777" w:rsidR="00594A7D" w:rsidRPr="00C33873" w:rsidRDefault="00594A7D" w:rsidP="00C33873">
            <w:pPr>
              <w:ind w:leftChars="2540" w:left="5236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33873">
              <w:rPr>
                <w:rFonts w:ascii="ＭＳ Ｐゴシック" w:eastAsia="ＭＳ Ｐゴシック" w:hAnsi="ＭＳ Ｐゴシック" w:hint="eastAsia"/>
                <w:sz w:val="22"/>
              </w:rPr>
              <w:t>•京阪中之島線「渡辺橋駅」（１番出口）から徒歩５分</w:t>
            </w:r>
          </w:p>
          <w:p w14:paraId="2AFE30A4" w14:textId="77777777" w:rsidR="00594A7D" w:rsidRPr="00C33873" w:rsidRDefault="00594A7D" w:rsidP="00C33873">
            <w:pPr>
              <w:ind w:leftChars="2540" w:left="5236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33873">
              <w:rPr>
                <w:rFonts w:ascii="ＭＳ Ｐゴシック" w:eastAsia="ＭＳ Ｐゴシック" w:hAnsi="ＭＳ Ｐゴシック" w:hint="eastAsia"/>
                <w:sz w:val="22"/>
              </w:rPr>
              <w:t>•阪神本線「福島駅」（１番出口）から徒歩５分</w:t>
            </w:r>
          </w:p>
          <w:p w14:paraId="749CCF7A" w14:textId="77777777" w:rsidR="00594A7D" w:rsidRPr="00C33873" w:rsidRDefault="00594A7D" w:rsidP="00C33873">
            <w:pPr>
              <w:ind w:leftChars="2540" w:left="5236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33873">
              <w:rPr>
                <w:rFonts w:ascii="ＭＳ Ｐゴシック" w:eastAsia="ＭＳ Ｐゴシック" w:hAnsi="ＭＳ Ｐゴシック" w:hint="eastAsia"/>
                <w:sz w:val="22"/>
              </w:rPr>
              <w:t>•ＪＲ東西線「新福島駅」（２番出口）から徒歩６分</w:t>
            </w:r>
          </w:p>
          <w:p w14:paraId="3ED07B99" w14:textId="77777777" w:rsidR="00594A7D" w:rsidRPr="00C33873" w:rsidRDefault="00594A7D" w:rsidP="00C33873">
            <w:pPr>
              <w:ind w:leftChars="2540" w:left="5236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33873">
              <w:rPr>
                <w:rFonts w:ascii="ＭＳ Ｐゴシック" w:eastAsia="ＭＳ Ｐゴシック" w:hAnsi="ＭＳ Ｐゴシック" w:hint="eastAsia"/>
                <w:sz w:val="22"/>
              </w:rPr>
              <w:t>•ＪＲ大阪環状線「福島駅」から徒歩８分</w:t>
            </w:r>
          </w:p>
          <w:p w14:paraId="5F227538" w14:textId="3350B131" w:rsidR="00C33873" w:rsidRDefault="00B1582C" w:rsidP="000E1746">
            <w:pPr>
              <w:ind w:leftChars="100" w:left="20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513557" wp14:editId="67D56878">
                      <wp:simplePos x="0" y="0"/>
                      <wp:positionH relativeFrom="column">
                        <wp:posOffset>3590925</wp:posOffset>
                      </wp:positionH>
                      <wp:positionV relativeFrom="paragraph">
                        <wp:posOffset>21590</wp:posOffset>
                      </wp:positionV>
                      <wp:extent cx="1000125" cy="361950"/>
                      <wp:effectExtent l="0" t="0" r="28575" b="19050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3619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EB7BB8" w14:textId="77777777" w:rsidR="00A2429A" w:rsidRPr="00F25979" w:rsidRDefault="00A2429A" w:rsidP="00A2429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2597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参加費無料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E513557" id="角丸四角形 5" o:spid="_x0000_s1027" style="position:absolute;left:0;text-align:left;margin-left:282.75pt;margin-top:1.7pt;width:78.75pt;height:28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" fillcolor="#7ec492 [1944]" strokecolor="#0d5571 [1604]" strokeweight="1pt">
                      <v:stroke joinstyle="miter"/>
                      <v:textbox>
                        <w:txbxContent>
                          <w:p w14:paraId="05EB7BB8" w14:textId="77777777" w:rsidR="00A2429A" w:rsidRPr="00F25979" w:rsidRDefault="00A2429A" w:rsidP="00A2429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259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参加費無料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B18B8C" wp14:editId="39AA83BC">
                      <wp:simplePos x="0" y="0"/>
                      <wp:positionH relativeFrom="column">
                        <wp:posOffset>4591050</wp:posOffset>
                      </wp:positionH>
                      <wp:positionV relativeFrom="paragraph">
                        <wp:posOffset>17780</wp:posOffset>
                      </wp:positionV>
                      <wp:extent cx="1000125" cy="361950"/>
                      <wp:effectExtent l="0" t="0" r="28575" b="19050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3619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rgbClr val="1CADE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64C58E9" w14:textId="77777777" w:rsidR="00A2429A" w:rsidRPr="00A2429A" w:rsidRDefault="00A2429A" w:rsidP="00A2429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要事前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2B18B8C" id="角丸四角形 6" o:spid="_x0000_s1028" style="position:absolute;left:0;text-align:left;margin-left:361.5pt;margin-top:1.4pt;width:78.75pt;height:28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" fillcolor="#76cdee [1940]" strokecolor="#117ea7" strokeweight="1pt">
                      <v:stroke joinstyle="miter"/>
                      <v:textbox>
                        <w:txbxContent>
                          <w:p w14:paraId="064C58E9" w14:textId="77777777" w:rsidR="00A2429A" w:rsidRPr="00A2429A" w:rsidRDefault="00A2429A" w:rsidP="00A2429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要事前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7F7E0FA" w14:textId="58692B1A" w:rsidR="00C33873" w:rsidRDefault="00B1582C" w:rsidP="000E1746">
            <w:pPr>
              <w:ind w:leftChars="100" w:left="20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6DD4E1" wp14:editId="45D7014A">
                      <wp:simplePos x="0" y="0"/>
                      <wp:positionH relativeFrom="column">
                        <wp:posOffset>4001135</wp:posOffset>
                      </wp:positionH>
                      <wp:positionV relativeFrom="paragraph">
                        <wp:posOffset>173990</wp:posOffset>
                      </wp:positionV>
                      <wp:extent cx="1181100" cy="361950"/>
                      <wp:effectExtent l="0" t="0" r="19050" b="19050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3619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rgbClr val="1CADE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80D79BF" w14:textId="77777777" w:rsidR="00B56165" w:rsidRPr="00A2429A" w:rsidRDefault="00B56165" w:rsidP="00B5616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定員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100名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B6DD4E1" id="角丸四角形 9" o:spid="_x0000_s1029" style="position:absolute;left:0;text-align:left;margin-left:315.05pt;margin-top:13.7pt;width:93pt;height:28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" fillcolor="#9fc0d5 [1311]" strokecolor="#117ea7" strokeweight="1pt">
                      <v:stroke joinstyle="miter"/>
                      <v:textbox>
                        <w:txbxContent>
                          <w:p w14:paraId="380D79BF" w14:textId="77777777" w:rsidR="00B56165" w:rsidRPr="00A2429A" w:rsidRDefault="00B56165" w:rsidP="00B561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定員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100名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B7EA56C" w14:textId="74180448" w:rsidR="00C33873" w:rsidRDefault="00C33873" w:rsidP="000E1746">
            <w:pPr>
              <w:ind w:leftChars="100" w:left="20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8E5CD68" w14:textId="77777777" w:rsidR="00B1582C" w:rsidRDefault="00B1582C" w:rsidP="000E1746">
            <w:pPr>
              <w:ind w:leftChars="100" w:left="20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23EB87D" w14:textId="42B0FC90" w:rsidR="004B2D86" w:rsidRPr="00F545D3" w:rsidRDefault="00A2429A" w:rsidP="00F545D3">
            <w:pPr>
              <w:spacing w:line="320" w:lineRule="exact"/>
              <w:ind w:leftChars="100" w:left="20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　容：</w:t>
            </w:r>
            <w:r w:rsidR="000E1746" w:rsidRPr="00F545D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１　</w:t>
            </w:r>
            <w:r w:rsidR="003B410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ごあいさつ</w:t>
            </w:r>
            <w:r w:rsidR="004B2D86" w:rsidRPr="005972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在大阪</w:t>
            </w:r>
            <w:r w:rsidR="004B2D86" w:rsidRPr="00F545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パキスタン領事館</w:t>
            </w:r>
            <w:r w:rsidR="003B41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4B2D86" w:rsidRPr="00F545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領事</w:t>
            </w:r>
            <w:r w:rsidR="003B41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4B2D86" w:rsidRPr="00F545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ムハマド・</w:t>
            </w:r>
            <w:r w:rsidR="007A42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カリド・</w:t>
            </w:r>
            <w:r w:rsidR="004B2D86" w:rsidRPr="00F545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ジャミール氏</w:t>
            </w:r>
          </w:p>
          <w:p w14:paraId="5B385652" w14:textId="1AF95DBA" w:rsidR="00A2429A" w:rsidRPr="00F545D3" w:rsidRDefault="004B2D86" w:rsidP="00F545D3">
            <w:pPr>
              <w:spacing w:line="320" w:lineRule="exact"/>
              <w:ind w:leftChars="100" w:left="206" w:firstLineChars="400" w:firstLine="948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545D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２　</w:t>
            </w:r>
            <w:r w:rsidR="000E1746" w:rsidRPr="00F545D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パキスタンの投資</w:t>
            </w:r>
            <w:r w:rsidR="00E74AB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環境と</w:t>
            </w:r>
            <w:r w:rsidR="000E1746" w:rsidRPr="00F545D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規制</w:t>
            </w:r>
          </w:p>
          <w:p w14:paraId="1B546980" w14:textId="6B8D6124" w:rsidR="00A77EE3" w:rsidRDefault="00DF5689" w:rsidP="00BF3EE5">
            <w:pPr>
              <w:spacing w:line="320" w:lineRule="exact"/>
              <w:ind w:leftChars="900" w:left="2091" w:hangingChars="100" w:hanging="2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972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パキスタン投資</w:t>
            </w:r>
            <w:r w:rsidR="00E74A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庁</w:t>
            </w:r>
            <w:r w:rsidRPr="005972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545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投資促進・マーケティング局　</w:t>
            </w:r>
            <w:r w:rsidRPr="00F545D3">
              <w:rPr>
                <w:rFonts w:ascii="HG丸ｺﾞｼｯｸM-PRO" w:eastAsia="HG丸ｺﾞｼｯｸM-PRO" w:hAnsi="HG丸ｺﾞｼｯｸM-PRO"/>
                <w:sz w:val="24"/>
                <w:szCs w:val="24"/>
              </w:rPr>
              <w:br/>
            </w:r>
            <w:r w:rsidRPr="00F545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課長　サジャッド・フセイン氏（同時通訳付）</w:t>
            </w:r>
          </w:p>
          <w:p w14:paraId="3E1B3BF7" w14:textId="3BF6A726" w:rsidR="0018363E" w:rsidRPr="00F545D3" w:rsidRDefault="0018363E" w:rsidP="00F545D3">
            <w:pPr>
              <w:spacing w:line="320" w:lineRule="exact"/>
              <w:ind w:leftChars="900" w:left="185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36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JICA投資環境整備アドバイザー　田中　裕子 氏</w:t>
            </w:r>
          </w:p>
          <w:p w14:paraId="10600196" w14:textId="77777777" w:rsidR="00F25979" w:rsidRPr="00F545D3" w:rsidRDefault="004B2D86" w:rsidP="00F545D3">
            <w:pPr>
              <w:spacing w:line="320" w:lineRule="exact"/>
              <w:ind w:firstLineChars="500" w:firstLine="1185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545D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  <w:r w:rsidR="000E1746" w:rsidRPr="00F545D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国際投資に関する法的な問題点</w:t>
            </w:r>
          </w:p>
          <w:p w14:paraId="4E297FCE" w14:textId="77777777" w:rsidR="000E1746" w:rsidRPr="00597214" w:rsidRDefault="000E1746" w:rsidP="00F545D3">
            <w:pPr>
              <w:spacing w:line="320" w:lineRule="exact"/>
              <w:ind w:firstLineChars="800" w:firstLine="188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972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大阪弁護士会国際委員会委員　</w:t>
            </w:r>
            <w:r w:rsidR="005972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弁護士　</w:t>
            </w:r>
            <w:r w:rsidRPr="005972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坂元　靖昌　</w:t>
            </w:r>
            <w:r w:rsidR="005972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</w:p>
          <w:p w14:paraId="2918D109" w14:textId="77777777" w:rsidR="00A2429A" w:rsidRPr="00F545D3" w:rsidRDefault="004B2D86" w:rsidP="00F545D3">
            <w:pPr>
              <w:spacing w:line="320" w:lineRule="exact"/>
              <w:ind w:firstLineChars="500" w:firstLine="1185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545D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  <w:r w:rsidR="000E1746" w:rsidRPr="00F545D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F25979" w:rsidRPr="00F545D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現地の治安情勢・日本人駐在員生活状況</w:t>
            </w:r>
          </w:p>
          <w:p w14:paraId="38181FE2" w14:textId="77777777" w:rsidR="00F25979" w:rsidRPr="00F545D3" w:rsidRDefault="00F25979" w:rsidP="00F545D3">
            <w:pPr>
              <w:spacing w:line="320" w:lineRule="exact"/>
              <w:ind w:firstLineChars="500" w:firstLine="118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972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F545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JICA安全管理部安全対策第二課　尾崎　由博　氏</w:t>
            </w:r>
          </w:p>
          <w:p w14:paraId="108C043C" w14:textId="77777777" w:rsidR="00A77EE3" w:rsidRPr="00F545D3" w:rsidRDefault="004B2D86" w:rsidP="00F545D3">
            <w:pPr>
              <w:spacing w:line="320" w:lineRule="exact"/>
              <w:ind w:firstLineChars="500" w:firstLine="1185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545D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  <w:r w:rsidR="00F25979" w:rsidRPr="00F545D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0E1746" w:rsidRPr="00F545D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パキスタン</w:t>
            </w:r>
            <w:r w:rsidRPr="00F545D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投資リスク</w:t>
            </w:r>
            <w:r w:rsidR="000E1746" w:rsidRPr="00F545D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に関するQ&amp;Aセッション</w:t>
            </w:r>
          </w:p>
          <w:p w14:paraId="668B312F" w14:textId="77777777" w:rsidR="00597214" w:rsidRPr="00597214" w:rsidRDefault="00597214" w:rsidP="00F545D3">
            <w:pPr>
              <w:spacing w:line="340" w:lineRule="exact"/>
              <w:ind w:leftChars="100" w:left="206" w:rightChars="100" w:right="206" w:firstLineChars="654" w:firstLine="154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（※　内容は事前の予告なく変更される可能性があります。）</w:t>
            </w:r>
          </w:p>
          <w:p w14:paraId="04EACB8B" w14:textId="565AD616" w:rsidR="00A2429A" w:rsidRDefault="00F25979" w:rsidP="00E23C77">
            <w:pPr>
              <w:spacing w:line="276" w:lineRule="auto"/>
              <w:ind w:leftChars="100" w:left="20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3C77">
              <w:rPr>
                <w:rStyle w:val="af"/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17827E4" wp14:editId="799F0302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5080</wp:posOffset>
                  </wp:positionV>
                  <wp:extent cx="676275" cy="676275"/>
                  <wp:effectExtent l="0" t="0" r="9525" b="9525"/>
                  <wp:wrapNone/>
                  <wp:docPr id="1" name="図 1" descr="\\Sv-2007-0604\大弁委員会フォルダ\委員会等\031国際委員会\06_行事全般(研修・シンポジウム・懇談会等)\2017年度\2017　アウトリーチ\パキスタン\03 案内\QR_Code15154893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v-2007-0604\大弁委員会フォルダ\委員会等\031国際委員会\06_行事全般(研修・シンポジウム・懇談会等)\2017年度\2017　アウトリーチ\パキスタン\03 案内\QR_Code15154893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3C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</w:t>
            </w:r>
            <w:r w:rsidR="000E17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込</w:t>
            </w:r>
            <w:r w:rsidR="00E23C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み</w:t>
            </w:r>
            <w:r w:rsidR="00A77E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="00A2429A" w:rsidRPr="00A2429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2018年2月8日（木）</w:t>
            </w:r>
            <w:r w:rsidR="00B1582C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午後5</w:t>
            </w:r>
            <w:r w:rsidR="00A2429A" w:rsidRPr="00A2429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時まで</w:t>
            </w:r>
            <w:r w:rsidR="00A242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に、</w:t>
            </w:r>
          </w:p>
          <w:p w14:paraId="3E8F4373" w14:textId="77777777" w:rsidR="00E23C77" w:rsidRDefault="00597214" w:rsidP="00F545D3">
            <w:pPr>
              <w:ind w:leftChars="100" w:left="206" w:firstLineChars="400" w:firstLine="945"/>
              <w:rPr>
                <w:rStyle w:val="af"/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4351DF" wp14:editId="05A8BDD8">
                      <wp:simplePos x="0" y="0"/>
                      <wp:positionH relativeFrom="column">
                        <wp:posOffset>3789680</wp:posOffset>
                      </wp:positionH>
                      <wp:positionV relativeFrom="paragraph">
                        <wp:posOffset>-5080</wp:posOffset>
                      </wp:positionV>
                      <wp:extent cx="1276350" cy="238125"/>
                      <wp:effectExtent l="0" t="19050" r="38100" b="47625"/>
                      <wp:wrapNone/>
                      <wp:docPr id="7" name="ストライプ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238125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00D8BF9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ストライプ矢印 7" o:spid="_x0000_s1026" type="#_x0000_t93" style="position:absolute;left:0;text-align:left;margin-left:298.4pt;margin-top:-.4pt;width:100.5pt;height:18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" adj="19585" fillcolor="#1cade4 [3204]" strokecolor="#0d5571 [1604]" strokeweight="1pt"/>
                  </w:pict>
                </mc:Fallback>
              </mc:AlternateContent>
            </w:r>
            <w:r w:rsidR="000E17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専用URL</w:t>
            </w:r>
            <w:r w:rsidR="00A242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hyperlink r:id="rId10" w:history="1">
              <w:r w:rsidR="00A2429A" w:rsidRPr="002355F9">
                <w:rPr>
                  <w:rStyle w:val="af"/>
                  <w:rFonts w:ascii="HG丸ｺﾞｼｯｸM-PRO" w:eastAsia="HG丸ｺﾞｼｯｸM-PRO" w:hAnsi="HG丸ｺﾞｼｯｸM-PRO"/>
                  <w:sz w:val="24"/>
                  <w:szCs w:val="24"/>
                </w:rPr>
                <w:t>http://bit.ly/OBA0215</w:t>
              </w:r>
            </w:hyperlink>
            <w:r w:rsidR="00A242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191B7636" w14:textId="77777777" w:rsidR="00A77EE3" w:rsidRPr="00E23C77" w:rsidRDefault="00E23C77" w:rsidP="00F545D3">
            <w:pPr>
              <w:ind w:leftChars="100" w:left="206" w:firstLineChars="400" w:firstLine="945"/>
              <w:rPr>
                <w:rFonts w:ascii="HG丸ｺﾞｼｯｸM-PRO" w:eastAsia="HG丸ｺﾞｼｯｸM-PRO" w:hAnsi="HG丸ｺﾞｼｯｸM-PRO"/>
                <w:color w:val="0563C1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もしくは下記申込書を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FAX送信</w:t>
            </w:r>
            <w:r w:rsidR="000E1746" w:rsidRPr="00A77E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にてお申込みください。</w:t>
            </w:r>
          </w:p>
          <w:p w14:paraId="4D92AA84" w14:textId="70041ED2" w:rsidR="000E1746" w:rsidRPr="000E1746" w:rsidRDefault="00A77EE3" w:rsidP="00E23C77">
            <w:pPr>
              <w:ind w:leftChars="100" w:left="20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問合せ：大阪弁護士会企画部広報課（前田）</w:t>
            </w:r>
            <w:r w:rsidR="00D4586E" w:rsidRPr="00D458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TEL:06-6364-1371</w:t>
            </w:r>
          </w:p>
        </w:tc>
      </w:tr>
    </w:tbl>
    <w:p w14:paraId="54F3E4A4" w14:textId="77777777" w:rsidR="00A77EE3" w:rsidRPr="00C33873" w:rsidRDefault="00A77EE3" w:rsidP="00C33873">
      <w:pPr>
        <w:jc w:val="center"/>
        <w:rPr>
          <w:rFonts w:ascii="HGS創英角ｺﾞｼｯｸUB" w:eastAsia="HGS創英角ｺﾞｼｯｸUB" w:hAnsi="HGS創英角ｺﾞｼｯｸUB"/>
          <w:color w:val="1C6194" w:themeColor="accent2" w:themeShade="BF"/>
          <w:sz w:val="24"/>
          <w:szCs w:val="24"/>
        </w:rPr>
      </w:pPr>
      <w:r w:rsidRPr="0014162C">
        <w:rPr>
          <w:rFonts w:ascii="HGS創英角ｺﾞｼｯｸUB" w:eastAsia="HGS創英角ｺﾞｼｯｸUB" w:hAnsi="HGS創英角ｺﾞｼｯｸUB" w:hint="eastAsia"/>
          <w:color w:val="1C6194" w:themeColor="accent2" w:themeShade="BF"/>
          <w:sz w:val="24"/>
          <w:szCs w:val="24"/>
        </w:rPr>
        <w:t>＝＝＝＝＝</w:t>
      </w:r>
      <w:r w:rsidR="00C33873">
        <w:rPr>
          <w:rFonts w:ascii="HGS創英角ｺﾞｼｯｸUB" w:eastAsia="HGS創英角ｺﾞｼｯｸUB" w:hAnsi="HGS創英角ｺﾞｼｯｸUB" w:hint="eastAsia"/>
          <w:color w:val="1C6194" w:themeColor="accent2" w:themeShade="BF"/>
          <w:sz w:val="24"/>
          <w:szCs w:val="24"/>
        </w:rPr>
        <w:t xml:space="preserve">　ＦＡＸ参加申込書</w:t>
      </w:r>
      <w:r w:rsidR="00C33873" w:rsidRPr="00C33873">
        <w:rPr>
          <w:rFonts w:ascii="HGS創英角ｺﾞｼｯｸUB" w:eastAsia="HGS創英角ｺﾞｼｯｸUB" w:hAnsi="HGS創英角ｺﾞｼｯｸUB" w:hint="eastAsia"/>
          <w:color w:val="1C6194" w:themeColor="accent2" w:themeShade="BF"/>
          <w:sz w:val="24"/>
          <w:szCs w:val="24"/>
        </w:rPr>
        <w:t>06-6364-3507</w:t>
      </w:r>
      <w:r w:rsidRPr="0014162C">
        <w:rPr>
          <w:rFonts w:ascii="HGS創英角ｺﾞｼｯｸUB" w:eastAsia="HGS創英角ｺﾞｼｯｸUB" w:hAnsi="HGS創英角ｺﾞｼｯｸUB" w:hint="eastAsia"/>
          <w:color w:val="1C6194" w:themeColor="accent2" w:themeShade="BF"/>
          <w:sz w:val="24"/>
          <w:szCs w:val="24"/>
        </w:rPr>
        <w:t xml:space="preserve">　＝＝＝＝＝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153"/>
        <w:gridCol w:w="3350"/>
        <w:gridCol w:w="1181"/>
        <w:gridCol w:w="4063"/>
      </w:tblGrid>
      <w:tr w:rsidR="00EA3C36" w14:paraId="6F5049E9" w14:textId="77777777" w:rsidTr="00BF3EE5">
        <w:trPr>
          <w:trHeight w:val="464"/>
          <w:jc w:val="center"/>
        </w:trPr>
        <w:tc>
          <w:tcPr>
            <w:tcW w:w="1153" w:type="dxa"/>
            <w:vAlign w:val="center"/>
          </w:tcPr>
          <w:p w14:paraId="2B973CEC" w14:textId="77777777" w:rsidR="00EA3C36" w:rsidRPr="00831B9E" w:rsidRDefault="00EA3C36" w:rsidP="00EA3C36">
            <w:pPr>
              <w:pStyle w:val="aa"/>
              <w:tabs>
                <w:tab w:val="left" w:pos="1380"/>
              </w:tabs>
              <w:jc w:val="distribute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31B9E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EA3C36" w:rsidRPr="00831B9E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0"/>
                    </w:rPr>
                    <w:t>ふり</w:t>
                  </w:r>
                </w:rt>
                <w:rubyBase>
                  <w:r w:rsidR="00EA3C36" w:rsidRPr="00831B9E"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  <w:t>氏</w:t>
                  </w:r>
                </w:rubyBase>
              </w:ruby>
            </w:r>
            <w:r w:rsidRPr="00831B9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831B9E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EA3C36" w:rsidRPr="00831B9E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0"/>
                    </w:rPr>
                    <w:t>がな</w:t>
                  </w:r>
                </w:rt>
                <w:rubyBase>
                  <w:r w:rsidR="00EA3C36" w:rsidRPr="00831B9E"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3350" w:type="dxa"/>
            <w:vAlign w:val="center"/>
          </w:tcPr>
          <w:p w14:paraId="6408FF4D" w14:textId="77777777" w:rsidR="00EA3C36" w:rsidRPr="00831B9E" w:rsidRDefault="00EA3C36" w:rsidP="00EA3C36">
            <w:pPr>
              <w:pStyle w:val="aa"/>
              <w:tabs>
                <w:tab w:val="left" w:pos="1380"/>
              </w:tabs>
              <w:jc w:val="distribute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48371772" w14:textId="77777777" w:rsidR="00EA3C36" w:rsidRPr="00831B9E" w:rsidRDefault="00EA3C36" w:rsidP="00EA3C36">
            <w:pPr>
              <w:pStyle w:val="aa"/>
              <w:tabs>
                <w:tab w:val="left" w:pos="1380"/>
              </w:tabs>
              <w:jc w:val="distribute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31B9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4063" w:type="dxa"/>
            <w:vAlign w:val="center"/>
          </w:tcPr>
          <w:p w14:paraId="048B4E87" w14:textId="77777777" w:rsidR="00EA3C36" w:rsidRPr="00831B9E" w:rsidRDefault="00EA3C36" w:rsidP="00EA3C36">
            <w:pPr>
              <w:pStyle w:val="aa"/>
              <w:tabs>
                <w:tab w:val="left" w:pos="1380"/>
              </w:tabs>
              <w:jc w:val="distribute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EA3C36" w14:paraId="0604EBB3" w14:textId="77777777" w:rsidTr="00BF3EE5">
        <w:trPr>
          <w:trHeight w:val="634"/>
          <w:jc w:val="center"/>
        </w:trPr>
        <w:tc>
          <w:tcPr>
            <w:tcW w:w="1153" w:type="dxa"/>
            <w:vAlign w:val="center"/>
          </w:tcPr>
          <w:p w14:paraId="76306AAC" w14:textId="77777777" w:rsidR="00EA3C36" w:rsidRPr="00831B9E" w:rsidRDefault="0014162C" w:rsidP="00EA3C36">
            <w:pPr>
              <w:pStyle w:val="aa"/>
              <w:tabs>
                <w:tab w:val="left" w:pos="1380"/>
              </w:tabs>
              <w:jc w:val="distribute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会社名等</w:t>
            </w:r>
          </w:p>
        </w:tc>
        <w:tc>
          <w:tcPr>
            <w:tcW w:w="3350" w:type="dxa"/>
            <w:vAlign w:val="center"/>
          </w:tcPr>
          <w:p w14:paraId="3A795294" w14:textId="77777777" w:rsidR="00EA3C36" w:rsidRPr="00831B9E" w:rsidRDefault="00EA3C36" w:rsidP="00EA3C36">
            <w:pPr>
              <w:pStyle w:val="aa"/>
              <w:tabs>
                <w:tab w:val="left" w:pos="1380"/>
              </w:tabs>
              <w:jc w:val="distribute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5B61C89D" w14:textId="77777777" w:rsidR="00EA3C36" w:rsidRPr="00831B9E" w:rsidRDefault="00EA3C36" w:rsidP="00EA3C36">
            <w:pPr>
              <w:pStyle w:val="aa"/>
              <w:tabs>
                <w:tab w:val="left" w:pos="1380"/>
              </w:tabs>
              <w:jc w:val="distribute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31B9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ﾒｰﾙｱﾄﾞﾚｽ</w:t>
            </w:r>
          </w:p>
        </w:tc>
        <w:tc>
          <w:tcPr>
            <w:tcW w:w="4063" w:type="dxa"/>
            <w:vAlign w:val="center"/>
          </w:tcPr>
          <w:p w14:paraId="515A0880" w14:textId="77777777" w:rsidR="00EA3C36" w:rsidRPr="00831B9E" w:rsidRDefault="00EA3C36" w:rsidP="00EA3C36">
            <w:pPr>
              <w:pStyle w:val="aa"/>
              <w:tabs>
                <w:tab w:val="left" w:pos="1380"/>
              </w:tabs>
              <w:jc w:val="distribute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</w:tbl>
    <w:p w14:paraId="05D2D34D" w14:textId="77777777" w:rsidR="004868BF" w:rsidRPr="00387F4E" w:rsidRDefault="004868BF">
      <w:pPr>
        <w:rPr>
          <w:rFonts w:ascii="ＭＳ 明朝" w:eastAsia="ＭＳ 明朝" w:hAnsi="ＭＳ 明朝" w:cs="ＭＳ 明朝"/>
          <w:sz w:val="20"/>
          <w:szCs w:val="20"/>
        </w:rPr>
      </w:pPr>
    </w:p>
    <w:sectPr w:rsidR="004868BF" w:rsidRPr="00387F4E" w:rsidSect="00BF3EE5">
      <w:headerReference w:type="even" r:id="rId11"/>
      <w:pgSz w:w="11906" w:h="16838" w:code="9"/>
      <w:pgMar w:top="680" w:right="851" w:bottom="113" w:left="851" w:header="170" w:footer="170" w:gutter="0"/>
      <w:cols w:space="425"/>
      <w:docGrid w:type="linesAndChars" w:linePitch="341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C9DB4" w14:textId="77777777" w:rsidR="00557513" w:rsidRDefault="00557513">
      <w:r>
        <w:separator/>
      </w:r>
    </w:p>
  </w:endnote>
  <w:endnote w:type="continuationSeparator" w:id="0">
    <w:p w14:paraId="65BCB97C" w14:textId="77777777" w:rsidR="00557513" w:rsidRDefault="0055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27EC0" w14:textId="77777777" w:rsidR="00557513" w:rsidRDefault="00557513">
      <w:r>
        <w:separator/>
      </w:r>
    </w:p>
  </w:footnote>
  <w:footnote w:type="continuationSeparator" w:id="0">
    <w:p w14:paraId="6DCDD7C6" w14:textId="77777777" w:rsidR="00557513" w:rsidRDefault="00557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C605E" w14:textId="77777777" w:rsidR="00433110" w:rsidRDefault="006F3A9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2142F67" wp14:editId="3B6B622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86450" cy="1726565"/>
              <wp:effectExtent l="0" t="1571625" r="0" b="155956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86450" cy="17265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73F78" w14:textId="77777777" w:rsidR="006F3A98" w:rsidRDefault="006F3A98" w:rsidP="006F3A98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hint="eastAs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42F67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30" type="#_x0000_t202" style="position:absolute;left:0;text-align:left;margin-left:0;margin-top:0;width:463.5pt;height:135.9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" o:allowincell="f" filled="f" stroked="f">
              <v:stroke joinstyle="round"/>
              <o:lock v:ext="edit" shapetype="t"/>
              <v:textbox style="mso-fit-shape-to-text:t">
                <w:txbxContent>
                  <w:p w14:paraId="32473F78" w14:textId="77777777" w:rsidR="006F3A98" w:rsidRDefault="006F3A98" w:rsidP="006F3A98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hint="eastAs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56126"/>
    <w:multiLevelType w:val="hybridMultilevel"/>
    <w:tmpl w:val="6428A72A"/>
    <w:lvl w:ilvl="0" w:tplc="B70010EA">
      <w:start w:val="1"/>
      <w:numFmt w:val="decimalFullWidth"/>
      <w:lvlText w:val="第%1部"/>
      <w:lvlJc w:val="left"/>
      <w:pPr>
        <w:ind w:left="9234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04" w:hanging="420"/>
      </w:pPr>
    </w:lvl>
    <w:lvl w:ilvl="2" w:tplc="04090011" w:tentative="1">
      <w:start w:val="1"/>
      <w:numFmt w:val="decimalEnclosedCircle"/>
      <w:lvlText w:val="%3"/>
      <w:lvlJc w:val="left"/>
      <w:pPr>
        <w:ind w:left="9624" w:hanging="420"/>
      </w:pPr>
    </w:lvl>
    <w:lvl w:ilvl="3" w:tplc="0409000F" w:tentative="1">
      <w:start w:val="1"/>
      <w:numFmt w:val="decimal"/>
      <w:lvlText w:val="%4."/>
      <w:lvlJc w:val="left"/>
      <w:pPr>
        <w:ind w:left="10044" w:hanging="420"/>
      </w:pPr>
    </w:lvl>
    <w:lvl w:ilvl="4" w:tplc="04090017" w:tentative="1">
      <w:start w:val="1"/>
      <w:numFmt w:val="aiueoFullWidth"/>
      <w:lvlText w:val="(%5)"/>
      <w:lvlJc w:val="left"/>
      <w:pPr>
        <w:ind w:left="10464" w:hanging="420"/>
      </w:pPr>
    </w:lvl>
    <w:lvl w:ilvl="5" w:tplc="04090011" w:tentative="1">
      <w:start w:val="1"/>
      <w:numFmt w:val="decimalEnclosedCircle"/>
      <w:lvlText w:val="%6"/>
      <w:lvlJc w:val="left"/>
      <w:pPr>
        <w:ind w:left="10884" w:hanging="420"/>
      </w:pPr>
    </w:lvl>
    <w:lvl w:ilvl="6" w:tplc="0409000F" w:tentative="1">
      <w:start w:val="1"/>
      <w:numFmt w:val="decimal"/>
      <w:lvlText w:val="%7."/>
      <w:lvlJc w:val="left"/>
      <w:pPr>
        <w:ind w:left="11304" w:hanging="420"/>
      </w:pPr>
    </w:lvl>
    <w:lvl w:ilvl="7" w:tplc="04090017" w:tentative="1">
      <w:start w:val="1"/>
      <w:numFmt w:val="aiueoFullWidth"/>
      <w:lvlText w:val="(%8)"/>
      <w:lvlJc w:val="left"/>
      <w:pPr>
        <w:ind w:left="11724" w:hanging="420"/>
      </w:pPr>
    </w:lvl>
    <w:lvl w:ilvl="8" w:tplc="04090011" w:tentative="1">
      <w:start w:val="1"/>
      <w:numFmt w:val="decimalEnclosedCircle"/>
      <w:lvlText w:val="%9"/>
      <w:lvlJc w:val="left"/>
      <w:pPr>
        <w:ind w:left="12144" w:hanging="420"/>
      </w:pPr>
    </w:lvl>
  </w:abstractNum>
  <w:abstractNum w:abstractNumId="1" w15:restartNumberingAfterBreak="0">
    <w:nsid w:val="32A06065"/>
    <w:multiLevelType w:val="hybridMultilevel"/>
    <w:tmpl w:val="6E4E2CC2"/>
    <w:lvl w:ilvl="0" w:tplc="CE9E39E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400E3E"/>
    <w:multiLevelType w:val="hybridMultilevel"/>
    <w:tmpl w:val="0BB0A56E"/>
    <w:lvl w:ilvl="0" w:tplc="C6B83A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6865F7"/>
    <w:multiLevelType w:val="hybridMultilevel"/>
    <w:tmpl w:val="F92A66AA"/>
    <w:lvl w:ilvl="0" w:tplc="CE9E39E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trackRevisions/>
  <w:defaultTabStop w:val="840"/>
  <w:drawingGridHorizontalSpacing w:val="103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98"/>
    <w:rsid w:val="00002076"/>
    <w:rsid w:val="000464F4"/>
    <w:rsid w:val="00057E20"/>
    <w:rsid w:val="00070BBD"/>
    <w:rsid w:val="00086B4E"/>
    <w:rsid w:val="00091F42"/>
    <w:rsid w:val="000C16D9"/>
    <w:rsid w:val="000E1746"/>
    <w:rsid w:val="0011218E"/>
    <w:rsid w:val="0014162C"/>
    <w:rsid w:val="00146C86"/>
    <w:rsid w:val="0018363E"/>
    <w:rsid w:val="001F30F0"/>
    <w:rsid w:val="001F478F"/>
    <w:rsid w:val="00207080"/>
    <w:rsid w:val="00214CCF"/>
    <w:rsid w:val="002A762E"/>
    <w:rsid w:val="00311B33"/>
    <w:rsid w:val="00333342"/>
    <w:rsid w:val="00347B3B"/>
    <w:rsid w:val="00387F4E"/>
    <w:rsid w:val="003B410E"/>
    <w:rsid w:val="003B59E2"/>
    <w:rsid w:val="003D497F"/>
    <w:rsid w:val="004577E9"/>
    <w:rsid w:val="0047216B"/>
    <w:rsid w:val="00475692"/>
    <w:rsid w:val="004868BF"/>
    <w:rsid w:val="004B2D86"/>
    <w:rsid w:val="004D7B1F"/>
    <w:rsid w:val="0052324D"/>
    <w:rsid w:val="005272C7"/>
    <w:rsid w:val="00557513"/>
    <w:rsid w:val="00594A7D"/>
    <w:rsid w:val="00597214"/>
    <w:rsid w:val="005A256A"/>
    <w:rsid w:val="005E371E"/>
    <w:rsid w:val="005F206F"/>
    <w:rsid w:val="00687C45"/>
    <w:rsid w:val="006F200F"/>
    <w:rsid w:val="006F3A98"/>
    <w:rsid w:val="00704E14"/>
    <w:rsid w:val="007A1A86"/>
    <w:rsid w:val="007A4243"/>
    <w:rsid w:val="007C6A0D"/>
    <w:rsid w:val="007E3DA4"/>
    <w:rsid w:val="00805DDC"/>
    <w:rsid w:val="00831B9E"/>
    <w:rsid w:val="00836FCE"/>
    <w:rsid w:val="008518BB"/>
    <w:rsid w:val="00895B2B"/>
    <w:rsid w:val="00897663"/>
    <w:rsid w:val="008A0CD7"/>
    <w:rsid w:val="008D1C13"/>
    <w:rsid w:val="008E730D"/>
    <w:rsid w:val="0092547E"/>
    <w:rsid w:val="00931FF4"/>
    <w:rsid w:val="00980FB8"/>
    <w:rsid w:val="00983890"/>
    <w:rsid w:val="009E4326"/>
    <w:rsid w:val="009F3E5E"/>
    <w:rsid w:val="00A2429A"/>
    <w:rsid w:val="00A478D3"/>
    <w:rsid w:val="00A77EE3"/>
    <w:rsid w:val="00AB123B"/>
    <w:rsid w:val="00AD7A86"/>
    <w:rsid w:val="00AF3B6A"/>
    <w:rsid w:val="00AF6B70"/>
    <w:rsid w:val="00B1582C"/>
    <w:rsid w:val="00B20573"/>
    <w:rsid w:val="00B52143"/>
    <w:rsid w:val="00B56165"/>
    <w:rsid w:val="00B76683"/>
    <w:rsid w:val="00B939BA"/>
    <w:rsid w:val="00BF3EE5"/>
    <w:rsid w:val="00C33873"/>
    <w:rsid w:val="00CB0711"/>
    <w:rsid w:val="00CC2CF1"/>
    <w:rsid w:val="00CC4128"/>
    <w:rsid w:val="00CC6C99"/>
    <w:rsid w:val="00D457A2"/>
    <w:rsid w:val="00D4586E"/>
    <w:rsid w:val="00D94389"/>
    <w:rsid w:val="00DB63E4"/>
    <w:rsid w:val="00DE4D31"/>
    <w:rsid w:val="00DF5689"/>
    <w:rsid w:val="00E06248"/>
    <w:rsid w:val="00E23C77"/>
    <w:rsid w:val="00E74AB8"/>
    <w:rsid w:val="00EA3C36"/>
    <w:rsid w:val="00ED40D2"/>
    <w:rsid w:val="00F03913"/>
    <w:rsid w:val="00F25979"/>
    <w:rsid w:val="00F375CA"/>
    <w:rsid w:val="00F526D5"/>
    <w:rsid w:val="00F545D3"/>
    <w:rsid w:val="00F76B77"/>
    <w:rsid w:val="00FA50C7"/>
    <w:rsid w:val="00FC53EA"/>
    <w:rsid w:val="00FE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AD4082"/>
  <w15:docId w15:val="{A4AA063D-6E1D-4D50-954E-F1091D01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A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F3A98"/>
  </w:style>
  <w:style w:type="character" w:customStyle="1" w:styleId="a4">
    <w:name w:val="挨拶文 (文字)"/>
    <w:basedOn w:val="a0"/>
    <w:link w:val="a3"/>
    <w:uiPriority w:val="99"/>
    <w:rsid w:val="006F3A98"/>
  </w:style>
  <w:style w:type="paragraph" w:styleId="a5">
    <w:name w:val="header"/>
    <w:basedOn w:val="a"/>
    <w:link w:val="a6"/>
    <w:uiPriority w:val="99"/>
    <w:unhideWhenUsed/>
    <w:rsid w:val="006F3A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3A98"/>
  </w:style>
  <w:style w:type="paragraph" w:styleId="Web">
    <w:name w:val="Normal (Web)"/>
    <w:basedOn w:val="a"/>
    <w:uiPriority w:val="99"/>
    <w:semiHidden/>
    <w:unhideWhenUsed/>
    <w:rsid w:val="006F3A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3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3A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F3B6A"/>
    <w:pPr>
      <w:ind w:leftChars="400" w:left="840"/>
    </w:pPr>
  </w:style>
  <w:style w:type="paragraph" w:styleId="aa">
    <w:name w:val="Closing"/>
    <w:basedOn w:val="a"/>
    <w:link w:val="ab"/>
    <w:unhideWhenUsed/>
    <w:rsid w:val="000C16D9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0C16D9"/>
    <w:rPr>
      <w:rFonts w:asciiTheme="minorEastAsia" w:hAnsiTheme="minorEastAsia"/>
      <w:sz w:val="22"/>
    </w:rPr>
  </w:style>
  <w:style w:type="paragraph" w:styleId="ac">
    <w:name w:val="footer"/>
    <w:basedOn w:val="a"/>
    <w:link w:val="ad"/>
    <w:uiPriority w:val="99"/>
    <w:unhideWhenUsed/>
    <w:rsid w:val="00A478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478D3"/>
  </w:style>
  <w:style w:type="character" w:styleId="2">
    <w:name w:val="Intense Emphasis"/>
    <w:basedOn w:val="a0"/>
    <w:uiPriority w:val="21"/>
    <w:qFormat/>
    <w:rsid w:val="008518BB"/>
    <w:rPr>
      <w:b/>
      <w:bCs/>
      <w:i/>
      <w:iCs/>
      <w:color w:val="1CADE4" w:themeColor="accent1"/>
    </w:rPr>
  </w:style>
  <w:style w:type="paragraph" w:customStyle="1" w:styleId="ae">
    <w:name w:val="一太郎８"/>
    <w:rsid w:val="00B76683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Times New Roman" w:eastAsia="ＭＳ 明朝" w:hAnsi="Times New Roman" w:cs="Times New Roman"/>
      <w:spacing w:val="-2"/>
      <w:kern w:val="0"/>
      <w:sz w:val="24"/>
      <w:szCs w:val="20"/>
    </w:rPr>
  </w:style>
  <w:style w:type="character" w:styleId="af">
    <w:name w:val="Hyperlink"/>
    <w:rsid w:val="00B76683"/>
    <w:rPr>
      <w:color w:val="0563C1"/>
      <w:u w:val="single"/>
    </w:rPr>
  </w:style>
  <w:style w:type="table" w:styleId="af0">
    <w:name w:val="Table Grid"/>
    <w:basedOn w:val="a1"/>
    <w:uiPriority w:val="39"/>
    <w:rsid w:val="00EA3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link w:val="af2"/>
    <w:uiPriority w:val="11"/>
    <w:qFormat/>
    <w:rsid w:val="000E1746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2">
    <w:name w:val="副題 (文字)"/>
    <w:basedOn w:val="a0"/>
    <w:link w:val="af1"/>
    <w:uiPriority w:val="11"/>
    <w:rsid w:val="000E1746"/>
    <w:rPr>
      <w:rFonts w:asciiTheme="majorHAnsi" w:eastAsia="ＭＳ ゴシック" w:hAnsiTheme="majorHAnsi" w:cstheme="majorBidi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0E1746"/>
    <w:pPr>
      <w:jc w:val="center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4">
    <w:name w:val="記 (文字)"/>
    <w:basedOn w:val="a0"/>
    <w:link w:val="af3"/>
    <w:uiPriority w:val="99"/>
    <w:rsid w:val="000E1746"/>
    <w:rPr>
      <w:rFonts w:asciiTheme="majorHAnsi" w:eastAsia="ＭＳ ゴシック" w:hAnsiTheme="majorHAnsi" w:cstheme="majorBidi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94A7D"/>
    <w:rPr>
      <w:color w:val="B26B02" w:themeColor="followedHyperlink"/>
      <w:u w:val="single"/>
    </w:rPr>
  </w:style>
  <w:style w:type="character" w:styleId="af6">
    <w:name w:val="annotation reference"/>
    <w:basedOn w:val="a0"/>
    <w:uiPriority w:val="99"/>
    <w:semiHidden/>
    <w:unhideWhenUsed/>
    <w:rsid w:val="004577E9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4577E9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4577E9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577E9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4577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1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4916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58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it.ly/OBA021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8C3F9-9172-4C8B-A72C-53854BC5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 Kuroda</dc:creator>
  <cp:lastModifiedBy>甘野　博美</cp:lastModifiedBy>
  <cp:revision>7</cp:revision>
  <cp:lastPrinted>2018-01-11T09:08:00Z</cp:lastPrinted>
  <dcterms:created xsi:type="dcterms:W3CDTF">2018-01-18T01:29:00Z</dcterms:created>
  <dcterms:modified xsi:type="dcterms:W3CDTF">2018-01-24T01:57:00Z</dcterms:modified>
</cp:coreProperties>
</file>